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079" w14:textId="7E59B49F" w:rsidR="00EE2C57" w:rsidRDefault="00EE2C57">
      <w:pPr>
        <w:pStyle w:val="BodyText"/>
        <w:rPr>
          <w:rFonts w:ascii="Times New Roman"/>
          <w:b w:val="0"/>
          <w:sz w:val="20"/>
        </w:rPr>
      </w:pPr>
    </w:p>
    <w:p w14:paraId="0CDE5EAE" w14:textId="2743C28F" w:rsidR="00EE2C57" w:rsidRDefault="00EE2C57">
      <w:pPr>
        <w:pStyle w:val="BodyText"/>
        <w:rPr>
          <w:rFonts w:ascii="Times New Roman"/>
          <w:b w:val="0"/>
          <w:sz w:val="20"/>
        </w:rPr>
      </w:pPr>
    </w:p>
    <w:p w14:paraId="2A996ACE" w14:textId="62F8A030" w:rsidR="005D56C0" w:rsidRPr="005D56C0" w:rsidRDefault="005D56C0">
      <w:pPr>
        <w:spacing w:before="184" w:line="254" w:lineRule="auto"/>
        <w:ind w:left="3179" w:right="478" w:firstLine="5"/>
        <w:jc w:val="center"/>
        <w:rPr>
          <w:rFonts w:ascii="Abadi" w:hAnsi="Abadi" w:cs="Aharoni"/>
          <w:b/>
          <w:bCs/>
          <w:color w:val="FF0000"/>
          <w:w w:val="90"/>
          <w:sz w:val="72"/>
          <w:szCs w:val="72"/>
          <w:u w:val="single"/>
        </w:rPr>
      </w:pPr>
      <w:r w:rsidRPr="005D56C0">
        <w:rPr>
          <w:rFonts w:ascii="Abadi" w:hAnsi="Abadi" w:cs="Aharoni"/>
          <w:b/>
          <w:bCs/>
          <w:noProof/>
          <w:color w:val="002060"/>
          <w:sz w:val="72"/>
          <w:szCs w:val="72"/>
          <w:u w:val="single"/>
        </w:rPr>
        <w:drawing>
          <wp:anchor distT="0" distB="0" distL="0" distR="0" simplePos="0" relativeHeight="15729664" behindDoc="1" locked="0" layoutInCell="1" allowOverlap="1" wp14:anchorId="2A0C6DA6" wp14:editId="460F607D">
            <wp:simplePos x="0" y="0"/>
            <wp:positionH relativeFrom="page">
              <wp:posOffset>576029</wp:posOffset>
            </wp:positionH>
            <wp:positionV relativeFrom="paragraph">
              <wp:posOffset>-289330</wp:posOffset>
            </wp:positionV>
            <wp:extent cx="1661710" cy="1663153"/>
            <wp:effectExtent l="0" t="0" r="0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10" cy="166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6C0">
        <w:rPr>
          <w:rFonts w:ascii="Abadi" w:hAnsi="Abadi" w:cs="Aharoni"/>
          <w:b/>
          <w:bCs/>
          <w:color w:val="002060"/>
          <w:w w:val="90"/>
          <w:sz w:val="72"/>
          <w:szCs w:val="72"/>
          <w:u w:val="single"/>
        </w:rPr>
        <w:t>Save the Dates</w:t>
      </w:r>
    </w:p>
    <w:p w14:paraId="49E30231" w14:textId="1FC0290F" w:rsidR="00EE2C57" w:rsidRPr="005D56C0" w:rsidRDefault="005D56C0" w:rsidP="005D56C0">
      <w:pPr>
        <w:ind w:left="3182" w:right="475"/>
        <w:jc w:val="center"/>
        <w:rPr>
          <w:b/>
          <w:bCs/>
          <w:color w:val="00B0F0"/>
          <w:sz w:val="48"/>
          <w:szCs w:val="48"/>
        </w:rPr>
      </w:pPr>
      <w:r w:rsidRPr="005D56C0">
        <w:rPr>
          <w:b/>
          <w:bCs/>
          <w:color w:val="00B0F0"/>
          <w:w w:val="9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March 7-9, 2022</w:t>
      </w:r>
      <w:r w:rsidRPr="005D56C0">
        <w:rPr>
          <w:b/>
          <w:bCs/>
          <w:color w:val="00B0F0"/>
          <w:spacing w:val="1"/>
          <w:w w:val="90"/>
          <w:sz w:val="48"/>
          <w:szCs w:val="48"/>
        </w:rPr>
        <w:t xml:space="preserve"> </w:t>
      </w:r>
    </w:p>
    <w:p w14:paraId="3505B415" w14:textId="77777777" w:rsidR="005D56C0" w:rsidRDefault="005D56C0">
      <w:pPr>
        <w:pStyle w:val="BodyText"/>
        <w:spacing w:before="3"/>
        <w:rPr>
          <w:color w:val="2E5395"/>
          <w:w w:val="90"/>
          <w:sz w:val="36"/>
        </w:rPr>
      </w:pPr>
      <w:r>
        <w:rPr>
          <w:color w:val="2E5395"/>
          <w:w w:val="90"/>
          <w:sz w:val="36"/>
        </w:rPr>
        <w:t xml:space="preserve">                              </w:t>
      </w:r>
    </w:p>
    <w:p w14:paraId="24D7E87F" w14:textId="56F57480" w:rsidR="00EE2C57" w:rsidRPr="005D56C0" w:rsidRDefault="005D56C0" w:rsidP="005D56C0">
      <w:pPr>
        <w:pStyle w:val="BodyText"/>
        <w:spacing w:before="3"/>
        <w:jc w:val="center"/>
        <w:rPr>
          <w:b w:val="0"/>
          <w:color w:val="002060"/>
          <w:sz w:val="40"/>
          <w:szCs w:val="40"/>
        </w:rPr>
      </w:pPr>
      <w:r>
        <w:rPr>
          <w:color w:val="2E5395"/>
          <w:w w:val="90"/>
          <w:sz w:val="36"/>
        </w:rPr>
        <w:t xml:space="preserve">                    </w:t>
      </w:r>
      <w:r w:rsidRPr="005D56C0">
        <w:rPr>
          <w:color w:val="002060"/>
          <w:w w:val="90"/>
          <w:sz w:val="40"/>
          <w:szCs w:val="40"/>
        </w:rPr>
        <w:t>California’s</w:t>
      </w:r>
      <w:r w:rsidRPr="005D56C0">
        <w:rPr>
          <w:color w:val="002060"/>
          <w:spacing w:val="22"/>
          <w:w w:val="90"/>
          <w:sz w:val="40"/>
          <w:szCs w:val="40"/>
        </w:rPr>
        <w:t xml:space="preserve"> </w:t>
      </w:r>
      <w:r w:rsidRPr="005D56C0">
        <w:rPr>
          <w:color w:val="002060"/>
          <w:w w:val="90"/>
          <w:sz w:val="40"/>
          <w:szCs w:val="40"/>
        </w:rPr>
        <w:t>Institute</w:t>
      </w:r>
      <w:r w:rsidRPr="005D56C0">
        <w:rPr>
          <w:color w:val="002060"/>
          <w:spacing w:val="22"/>
          <w:w w:val="90"/>
          <w:sz w:val="40"/>
          <w:szCs w:val="40"/>
        </w:rPr>
        <w:t xml:space="preserve"> </w:t>
      </w:r>
      <w:r w:rsidRPr="005D56C0">
        <w:rPr>
          <w:color w:val="002060"/>
          <w:w w:val="90"/>
          <w:sz w:val="40"/>
          <w:szCs w:val="40"/>
        </w:rPr>
        <w:t>on</w:t>
      </w:r>
      <w:r w:rsidRPr="005D56C0">
        <w:rPr>
          <w:color w:val="002060"/>
          <w:spacing w:val="27"/>
          <w:w w:val="90"/>
          <w:sz w:val="40"/>
          <w:szCs w:val="40"/>
        </w:rPr>
        <w:t xml:space="preserve"> </w:t>
      </w:r>
      <w:r w:rsidRPr="005D56C0">
        <w:rPr>
          <w:color w:val="002060"/>
          <w:w w:val="90"/>
          <w:sz w:val="40"/>
          <w:szCs w:val="40"/>
        </w:rPr>
        <w:t>Secondary</w:t>
      </w:r>
      <w:r w:rsidRPr="005D56C0">
        <w:rPr>
          <w:color w:val="002060"/>
          <w:spacing w:val="22"/>
          <w:w w:val="90"/>
          <w:sz w:val="40"/>
          <w:szCs w:val="40"/>
        </w:rPr>
        <w:t xml:space="preserve"> </w:t>
      </w:r>
      <w:r w:rsidRPr="005D56C0">
        <w:rPr>
          <w:color w:val="002060"/>
          <w:w w:val="90"/>
          <w:sz w:val="40"/>
          <w:szCs w:val="40"/>
        </w:rPr>
        <w:t>Transition</w:t>
      </w:r>
    </w:p>
    <w:p w14:paraId="09FF09AF" w14:textId="724EE222" w:rsidR="00EE2C57" w:rsidRPr="005D56C0" w:rsidRDefault="005D56C0" w:rsidP="005D56C0">
      <w:pPr>
        <w:pStyle w:val="Title"/>
        <w:spacing w:line="240" w:lineRule="auto"/>
        <w:ind w:left="0"/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Bridge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Future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6C0">
        <w:rPr>
          <w:bCs w:val="0"/>
          <w:color w:val="595959" w:themeColor="text1" w:themeTint="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</w:t>
      </w:r>
    </w:p>
    <w:p w14:paraId="2BC59756" w14:textId="13DDE82F" w:rsidR="005D56C0" w:rsidRDefault="005D56C0" w:rsidP="005D56C0">
      <w:pPr>
        <w:spacing w:before="10"/>
        <w:ind w:left="4255" w:right="375" w:hanging="3447"/>
        <w:rPr>
          <w:color w:val="2E5395"/>
          <w:w w:val="95"/>
          <w:sz w:val="28"/>
          <w:szCs w:val="28"/>
        </w:rPr>
      </w:pPr>
      <w:r>
        <w:rPr>
          <w:rFonts w:ascii="Arial Rounded MT Bold" w:hAnsi="Arial Rounded MT Bold"/>
          <w:color w:val="2E5395"/>
          <w:w w:val="95"/>
          <w:sz w:val="42"/>
        </w:rPr>
        <w:t xml:space="preserve">                            </w:t>
      </w:r>
      <w:r w:rsidRPr="005D56C0">
        <w:rPr>
          <w:color w:val="2E5395"/>
          <w:w w:val="95"/>
          <w:sz w:val="28"/>
          <w:szCs w:val="28"/>
        </w:rPr>
        <w:t>(Registration Information Forthcoming)</w:t>
      </w:r>
    </w:p>
    <w:p w14:paraId="43210F9E" w14:textId="77777777" w:rsidR="005D56C0" w:rsidRPr="005D56C0" w:rsidRDefault="005D56C0">
      <w:pPr>
        <w:spacing w:before="10" w:line="228" w:lineRule="auto"/>
        <w:ind w:left="4255" w:right="375" w:hanging="3447"/>
        <w:rPr>
          <w:color w:val="2E5395"/>
          <w:w w:val="95"/>
        </w:rPr>
      </w:pPr>
    </w:p>
    <w:p w14:paraId="401DB938" w14:textId="08F973F0" w:rsidR="005D56C0" w:rsidRPr="005D56C0" w:rsidRDefault="005D56C0" w:rsidP="005D56C0">
      <w:pPr>
        <w:spacing w:before="10" w:line="228" w:lineRule="auto"/>
        <w:ind w:right="375"/>
        <w:rPr>
          <w:b/>
          <w:bCs/>
          <w:color w:val="002060"/>
          <w:spacing w:val="5"/>
          <w:w w:val="95"/>
          <w:sz w:val="56"/>
          <w:szCs w:val="56"/>
        </w:rPr>
      </w:pPr>
      <w:r>
        <w:rPr>
          <w:b/>
          <w:bCs/>
          <w:color w:val="002060"/>
          <w:w w:val="95"/>
          <w:sz w:val="56"/>
          <w:szCs w:val="56"/>
        </w:rPr>
        <w:t xml:space="preserve">    </w:t>
      </w:r>
      <w:r w:rsidRPr="005D56C0">
        <w:rPr>
          <w:b/>
          <w:bCs/>
          <w:color w:val="002060"/>
          <w:w w:val="95"/>
          <w:sz w:val="56"/>
          <w:szCs w:val="56"/>
        </w:rPr>
        <w:t>Spanning</w:t>
      </w:r>
      <w:r w:rsidRPr="005D56C0">
        <w:rPr>
          <w:b/>
          <w:bCs/>
          <w:color w:val="002060"/>
          <w:spacing w:val="4"/>
          <w:w w:val="95"/>
          <w:sz w:val="56"/>
          <w:szCs w:val="56"/>
        </w:rPr>
        <w:t xml:space="preserve"> </w:t>
      </w:r>
      <w:r w:rsidRPr="005D56C0">
        <w:rPr>
          <w:b/>
          <w:bCs/>
          <w:color w:val="002060"/>
          <w:w w:val="95"/>
          <w:sz w:val="56"/>
          <w:szCs w:val="56"/>
        </w:rPr>
        <w:t>the</w:t>
      </w:r>
      <w:r w:rsidRPr="005D56C0">
        <w:rPr>
          <w:b/>
          <w:bCs/>
          <w:color w:val="002060"/>
          <w:spacing w:val="5"/>
          <w:w w:val="95"/>
          <w:sz w:val="56"/>
          <w:szCs w:val="56"/>
        </w:rPr>
        <w:t xml:space="preserve"> </w:t>
      </w:r>
      <w:r w:rsidRPr="005D56C0">
        <w:rPr>
          <w:b/>
          <w:bCs/>
          <w:color w:val="002060"/>
          <w:w w:val="95"/>
          <w:sz w:val="56"/>
          <w:szCs w:val="56"/>
        </w:rPr>
        <w:t>Transition</w:t>
      </w:r>
      <w:r w:rsidRPr="005D56C0">
        <w:rPr>
          <w:b/>
          <w:bCs/>
          <w:color w:val="002060"/>
          <w:spacing w:val="5"/>
          <w:w w:val="95"/>
          <w:sz w:val="56"/>
          <w:szCs w:val="56"/>
        </w:rPr>
        <w:t xml:space="preserve"> </w:t>
      </w:r>
      <w:r w:rsidRPr="005D56C0">
        <w:rPr>
          <w:b/>
          <w:bCs/>
          <w:color w:val="002060"/>
          <w:w w:val="95"/>
          <w:sz w:val="56"/>
          <w:szCs w:val="56"/>
        </w:rPr>
        <w:t>Landscape:</w:t>
      </w:r>
      <w:r w:rsidRPr="005D56C0">
        <w:rPr>
          <w:b/>
          <w:bCs/>
          <w:color w:val="002060"/>
          <w:spacing w:val="5"/>
          <w:w w:val="95"/>
          <w:sz w:val="56"/>
          <w:szCs w:val="56"/>
        </w:rPr>
        <w:t xml:space="preserve"> </w:t>
      </w:r>
    </w:p>
    <w:p w14:paraId="4D56899B" w14:textId="71801841" w:rsidR="005D56C0" w:rsidRDefault="005D56C0" w:rsidP="005D56C0">
      <w:pPr>
        <w:spacing w:before="10" w:line="228" w:lineRule="auto"/>
        <w:ind w:left="4255" w:right="375" w:hanging="3447"/>
        <w:rPr>
          <w:b/>
          <w:bCs/>
          <w:i/>
          <w:iCs/>
          <w:color w:val="002060"/>
          <w:w w:val="95"/>
          <w:sz w:val="52"/>
          <w:szCs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E2D808" wp14:editId="5054E6ED">
            <wp:simplePos x="0" y="0"/>
            <wp:positionH relativeFrom="page">
              <wp:posOffset>256540</wp:posOffset>
            </wp:positionH>
            <wp:positionV relativeFrom="paragraph">
              <wp:posOffset>503555</wp:posOffset>
            </wp:positionV>
            <wp:extent cx="7236460" cy="2068830"/>
            <wp:effectExtent l="38100" t="38100" r="40640" b="39370"/>
            <wp:wrapTopAndBottom/>
            <wp:docPr id="3" name="image2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2068830"/>
                    </a:xfrm>
                    <a:prstGeom prst="rect">
                      <a:avLst/>
                    </a:prstGeom>
                    <a:ln w="3175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6C0">
        <w:rPr>
          <w:b/>
          <w:bCs/>
          <w:color w:val="002060"/>
          <w:spacing w:val="5"/>
          <w:w w:val="95"/>
          <w:sz w:val="52"/>
          <w:szCs w:val="52"/>
        </w:rPr>
        <w:t xml:space="preserve">    </w:t>
      </w:r>
      <w:r w:rsidRPr="005D56C0">
        <w:rPr>
          <w:b/>
          <w:bCs/>
          <w:i/>
          <w:iCs/>
          <w:color w:val="002060"/>
          <w:spacing w:val="5"/>
          <w:w w:val="95"/>
          <w:sz w:val="52"/>
          <w:szCs w:val="52"/>
        </w:rPr>
        <w:t xml:space="preserve">The </w:t>
      </w:r>
      <w:r w:rsidRPr="005D56C0">
        <w:rPr>
          <w:b/>
          <w:bCs/>
          <w:i/>
          <w:iCs/>
          <w:color w:val="002060"/>
          <w:w w:val="95"/>
          <w:sz w:val="52"/>
          <w:szCs w:val="52"/>
        </w:rPr>
        <w:t>Times</w:t>
      </w:r>
      <w:r w:rsidRPr="005D56C0">
        <w:rPr>
          <w:b/>
          <w:bCs/>
          <w:i/>
          <w:iCs/>
          <w:color w:val="002060"/>
          <w:spacing w:val="5"/>
          <w:w w:val="95"/>
          <w:sz w:val="52"/>
          <w:szCs w:val="52"/>
        </w:rPr>
        <w:t xml:space="preserve"> They </w:t>
      </w:r>
      <w:r w:rsidRPr="005D56C0">
        <w:rPr>
          <w:b/>
          <w:bCs/>
          <w:i/>
          <w:iCs/>
          <w:color w:val="002060"/>
          <w:w w:val="95"/>
          <w:sz w:val="52"/>
          <w:szCs w:val="52"/>
        </w:rPr>
        <w:t>Are A-Changin’</w:t>
      </w:r>
    </w:p>
    <w:p w14:paraId="24875618" w14:textId="77777777" w:rsidR="00EE2C57" w:rsidRDefault="00EE2C57">
      <w:pPr>
        <w:pStyle w:val="BodyText"/>
        <w:spacing w:before="5"/>
        <w:rPr>
          <w:b w:val="0"/>
          <w:sz w:val="16"/>
        </w:rPr>
      </w:pPr>
    </w:p>
    <w:p w14:paraId="76FE91C2" w14:textId="77777777" w:rsidR="00EE2C57" w:rsidRDefault="005D56C0">
      <w:pPr>
        <w:spacing w:before="85"/>
        <w:ind w:left="3181" w:right="2760"/>
        <w:jc w:val="center"/>
        <w:rPr>
          <w:rFonts w:ascii="Times New Roman"/>
          <w:sz w:val="36"/>
        </w:rPr>
      </w:pPr>
      <w:hyperlink r:id="rId6">
        <w:r>
          <w:rPr>
            <w:rFonts w:ascii="Times New Roman"/>
            <w:color w:val="0462C1"/>
            <w:sz w:val="36"/>
            <w:u w:val="single" w:color="0462C1"/>
          </w:rPr>
          <w:t>www.catransitionalliance.org</w:t>
        </w:r>
      </w:hyperlink>
    </w:p>
    <w:p w14:paraId="35BC7B95" w14:textId="77777777" w:rsidR="005D56C0" w:rsidRDefault="005D56C0" w:rsidP="005D56C0">
      <w:pPr>
        <w:pStyle w:val="BodyText"/>
        <w:ind w:left="634" w:right="317"/>
        <w:jc w:val="center"/>
        <w:rPr>
          <w:rFonts w:ascii="Arial-BoldItalicMT"/>
          <w:i/>
          <w:spacing w:val="-1"/>
          <w:sz w:val="28"/>
        </w:rPr>
      </w:pPr>
    </w:p>
    <w:p w14:paraId="1B787A88" w14:textId="78A03920" w:rsidR="005D56C0" w:rsidRDefault="005D56C0" w:rsidP="005D56C0">
      <w:pPr>
        <w:pStyle w:val="BodyText"/>
        <w:ind w:left="634" w:right="317"/>
        <w:jc w:val="center"/>
        <w:rPr>
          <w:rFonts w:ascii="Arial-BoldItalicMT"/>
          <w:i/>
          <w:sz w:val="28"/>
        </w:rPr>
      </w:pPr>
      <w:r>
        <w:rPr>
          <w:rFonts w:ascii="Arial-BoldItalicMT"/>
          <w:i/>
          <w:spacing w:val="-1"/>
          <w:sz w:val="28"/>
        </w:rPr>
        <w:t xml:space="preserve">Target </w:t>
      </w:r>
      <w:r>
        <w:rPr>
          <w:rFonts w:ascii="Arial-BoldItalicMT"/>
          <w:i/>
          <w:sz w:val="28"/>
        </w:rPr>
        <w:t>Audience</w:t>
      </w:r>
    </w:p>
    <w:p w14:paraId="1F2AC4C7" w14:textId="0E0BA4FE" w:rsidR="00EE2C57" w:rsidRPr="005D56C0" w:rsidRDefault="005D56C0" w:rsidP="005D56C0">
      <w:pPr>
        <w:pStyle w:val="BodyText"/>
        <w:ind w:left="634" w:right="317"/>
        <w:jc w:val="center"/>
        <w:rPr>
          <w:sz w:val="10"/>
          <w:szCs w:val="10"/>
        </w:rPr>
      </w:pPr>
      <w:r>
        <w:rPr>
          <w:color w:val="212121"/>
        </w:rPr>
        <w:t xml:space="preserve">All Pre-K through age 22 educators, administrators, </w:t>
      </w:r>
      <w:proofErr w:type="gramStart"/>
      <w:r>
        <w:rPr>
          <w:color w:val="212121"/>
        </w:rPr>
        <w:t>families</w:t>
      </w:r>
      <w:proofErr w:type="gramEnd"/>
      <w:r>
        <w:rPr>
          <w:color w:val="212121"/>
        </w:rPr>
        <w:t xml:space="preserve"> and community stakeholders committed to ensuring ALL students are prepared for competitive, integrated and family-sustaining employment. ALL means ALL.</w:t>
      </w:r>
    </w:p>
    <w:p w14:paraId="46CBBF2A" w14:textId="072EE386" w:rsidR="00EE2C57" w:rsidRPr="005D56C0" w:rsidRDefault="00EE2C57">
      <w:pPr>
        <w:pStyle w:val="BodyText"/>
        <w:spacing w:before="8"/>
        <w:rPr>
          <w:sz w:val="10"/>
          <w:szCs w:val="10"/>
        </w:rPr>
      </w:pPr>
    </w:p>
    <w:p w14:paraId="2CDB3797" w14:textId="77777777" w:rsidR="005D56C0" w:rsidRDefault="005D56C0">
      <w:pPr>
        <w:pStyle w:val="BodyText"/>
        <w:spacing w:before="8"/>
        <w:rPr>
          <w:sz w:val="25"/>
        </w:rPr>
      </w:pPr>
    </w:p>
    <w:p w14:paraId="4AB8A1AD" w14:textId="642C00FD" w:rsidR="00EE2C57" w:rsidRPr="005D56C0" w:rsidRDefault="005D56C0" w:rsidP="005D56C0">
      <w:pPr>
        <w:ind w:left="3181" w:right="2427"/>
        <w:jc w:val="center"/>
        <w:rPr>
          <w:b/>
          <w:color w:val="002060"/>
          <w:sz w:val="32"/>
          <w:szCs w:val="32"/>
          <w:u w:val="single"/>
        </w:rPr>
      </w:pPr>
      <w:r w:rsidRPr="005D56C0">
        <w:rPr>
          <w:b/>
          <w:color w:val="002060"/>
          <w:sz w:val="32"/>
          <w:szCs w:val="32"/>
          <w:u w:val="single"/>
        </w:rPr>
        <w:t>Institute</w:t>
      </w:r>
      <w:r w:rsidRPr="005D56C0">
        <w:rPr>
          <w:b/>
          <w:color w:val="002060"/>
          <w:spacing w:val="2"/>
          <w:sz w:val="32"/>
          <w:szCs w:val="32"/>
          <w:u w:val="single"/>
        </w:rPr>
        <w:t xml:space="preserve"> </w:t>
      </w:r>
      <w:r w:rsidRPr="005D56C0">
        <w:rPr>
          <w:b/>
          <w:color w:val="002060"/>
          <w:sz w:val="32"/>
          <w:szCs w:val="32"/>
          <w:u w:val="single"/>
        </w:rPr>
        <w:t>Partners</w:t>
      </w:r>
    </w:p>
    <w:p w14:paraId="281F530C" w14:textId="77777777" w:rsidR="00EE2C57" w:rsidRDefault="005D56C0">
      <w:pPr>
        <w:tabs>
          <w:tab w:val="left" w:pos="8364"/>
        </w:tabs>
        <w:ind w:left="64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58144" behindDoc="1" locked="0" layoutInCell="1" allowOverlap="1" wp14:anchorId="6564DABD" wp14:editId="69287F04">
            <wp:simplePos x="0" y="0"/>
            <wp:positionH relativeFrom="page">
              <wp:posOffset>3836670</wp:posOffset>
            </wp:positionH>
            <wp:positionV relativeFrom="paragraph">
              <wp:posOffset>-37465</wp:posOffset>
            </wp:positionV>
            <wp:extent cx="1333500" cy="572769"/>
            <wp:effectExtent l="0" t="0" r="0" b="0"/>
            <wp:wrapNone/>
            <wp:docPr id="7" name="image4.pn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7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3"/>
        </w:rPr>
        <w:drawing>
          <wp:inline distT="0" distB="0" distL="0" distR="0" wp14:anchorId="519DAE0B" wp14:editId="16F33D25">
            <wp:extent cx="773723" cy="681795"/>
            <wp:effectExtent l="0" t="0" r="1270" b="4445"/>
            <wp:docPr id="9" name="image5.png" descr="ooxWord://word/media/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23" cy="6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 xml:space="preserve">               </w:t>
      </w:r>
      <w:r>
        <w:rPr>
          <w:rFonts w:ascii="Times New Roman"/>
          <w:spacing w:val="-17"/>
          <w:position w:val="18"/>
          <w:sz w:val="20"/>
        </w:rPr>
        <w:t xml:space="preserve"> </w:t>
      </w:r>
      <w:r>
        <w:rPr>
          <w:rFonts w:ascii="Times New Roman"/>
          <w:noProof/>
          <w:spacing w:val="-17"/>
          <w:position w:val="18"/>
          <w:sz w:val="20"/>
        </w:rPr>
        <w:drawing>
          <wp:inline distT="0" distB="0" distL="0" distR="0" wp14:anchorId="68AB0C19" wp14:editId="04675FDD">
            <wp:extent cx="859692" cy="567592"/>
            <wp:effectExtent l="0" t="0" r="4445" b="444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076" cy="56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sz w:val="20"/>
        </w:rPr>
        <w:t xml:space="preserve">           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color w:val="1F3863"/>
          <w:sz w:val="18"/>
        </w:rPr>
        <w:t>Sacramento</w:t>
      </w:r>
      <w:r>
        <w:rPr>
          <w:b/>
          <w:color w:val="1F3863"/>
          <w:spacing w:val="-4"/>
          <w:sz w:val="18"/>
        </w:rPr>
        <w:t xml:space="preserve"> </w:t>
      </w:r>
      <w:r>
        <w:rPr>
          <w:b/>
          <w:color w:val="1F3863"/>
          <w:sz w:val="20"/>
        </w:rPr>
        <w:t>County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SELPA</w:t>
      </w:r>
      <w:r>
        <w:rPr>
          <w:b/>
          <w:color w:val="1F3863"/>
          <w:sz w:val="20"/>
        </w:rPr>
        <w:tab/>
      </w:r>
      <w:r>
        <w:rPr>
          <w:b/>
          <w:noProof/>
          <w:color w:val="1F3863"/>
          <w:position w:val="15"/>
          <w:sz w:val="20"/>
        </w:rPr>
        <w:drawing>
          <wp:inline distT="0" distB="0" distL="0" distR="0" wp14:anchorId="557EDEE6" wp14:editId="7F3A05C7">
            <wp:extent cx="798829" cy="61912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1CE19" w14:textId="6FC55559" w:rsidR="00EE2C57" w:rsidRDefault="005D56C0">
      <w:pPr>
        <w:tabs>
          <w:tab w:val="left" w:pos="5727"/>
        </w:tabs>
        <w:spacing w:before="310"/>
        <w:ind w:left="640"/>
        <w:rPr>
          <w:sz w:val="20"/>
        </w:rPr>
      </w:pPr>
      <w:r>
        <w:rPr>
          <w:noProof/>
        </w:rPr>
        <w:drawing>
          <wp:anchor distT="0" distB="0" distL="0" distR="0" simplePos="0" relativeHeight="487555584" behindDoc="1" locked="0" layoutInCell="1" allowOverlap="1" wp14:anchorId="6FFC9688" wp14:editId="4827C755">
            <wp:simplePos x="0" y="0"/>
            <wp:positionH relativeFrom="page">
              <wp:posOffset>2999104</wp:posOffset>
            </wp:positionH>
            <wp:positionV relativeFrom="paragraph">
              <wp:posOffset>229066</wp:posOffset>
            </wp:positionV>
            <wp:extent cx="633730" cy="42515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42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6608" behindDoc="1" locked="0" layoutInCell="1" allowOverlap="1" wp14:anchorId="3916DF52" wp14:editId="3D8225A8">
            <wp:simplePos x="0" y="0"/>
            <wp:positionH relativeFrom="page">
              <wp:posOffset>1676400</wp:posOffset>
            </wp:positionH>
            <wp:positionV relativeFrom="paragraph">
              <wp:posOffset>124291</wp:posOffset>
            </wp:positionV>
            <wp:extent cx="960119" cy="73342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4EB61D7" wp14:editId="15155DB5">
            <wp:simplePos x="0" y="0"/>
            <wp:positionH relativeFrom="page">
              <wp:posOffset>5257800</wp:posOffset>
            </wp:positionH>
            <wp:positionV relativeFrom="paragraph">
              <wp:posOffset>124291</wp:posOffset>
            </wp:positionV>
            <wp:extent cx="1438275" cy="567690"/>
            <wp:effectExtent l="0" t="0" r="0" b="0"/>
            <wp:wrapNone/>
            <wp:docPr id="19" name="image10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6FB8B21B" wp14:editId="1B95AF58">
            <wp:extent cx="767568" cy="397808"/>
            <wp:effectExtent l="0" t="0" r="0" b="0"/>
            <wp:docPr id="21" name="image11.png" descr="http://www.scdd.ca.gov/res/images/D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68" cy="3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C57">
      <w:type w:val="continuous"/>
      <w:pgSz w:w="12240" w:h="15840"/>
      <w:pgMar w:top="800" w:right="1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C57"/>
    <w:rsid w:val="005D56C0"/>
    <w:rsid w:val="00E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89BB5"/>
  <w15:docId w15:val="{6252AAA6-FE73-2146-A7BE-CC076E7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634" w:lineRule="exact"/>
      <w:ind w:left="29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transitionalliance.org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 Schaefer</cp:lastModifiedBy>
  <cp:revision>2</cp:revision>
  <dcterms:created xsi:type="dcterms:W3CDTF">2021-11-09T02:20:00Z</dcterms:created>
  <dcterms:modified xsi:type="dcterms:W3CDTF">2021-11-09T03:09:00Z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</Properties>
</file>