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869B1" w:rsidRPr="006D402F" w:rsidRDefault="00302DD2">
      <w:pPr>
        <w:jc w:val="center"/>
        <w:rPr>
          <w:b/>
          <w:bCs/>
        </w:rPr>
      </w:pPr>
      <w:r w:rsidRPr="006D402F">
        <w:rPr>
          <w:b/>
          <w:bCs/>
        </w:rPr>
        <w:t>Emergency Removal and Violence Risk Assessment (VRA) Protocol</w:t>
      </w:r>
    </w:p>
    <w:p w14:paraId="00000002" w14:textId="77777777" w:rsidR="00C869B1" w:rsidRPr="006D402F" w:rsidRDefault="00302DD2">
      <w:pPr>
        <w:jc w:val="center"/>
        <w:rPr>
          <w:b/>
          <w:bCs/>
        </w:rPr>
      </w:pPr>
      <w:r w:rsidRPr="006D402F">
        <w:rPr>
          <w:b/>
          <w:bCs/>
        </w:rPr>
        <w:t>for Title IX Coordinators</w:t>
      </w:r>
    </w:p>
    <w:p w14:paraId="00000005" w14:textId="77777777" w:rsidR="00C869B1" w:rsidRPr="006D402F" w:rsidRDefault="00C869B1" w:rsidP="006D402F">
      <w:pPr>
        <w:tabs>
          <w:tab w:val="left" w:pos="360"/>
        </w:tabs>
        <w:rPr>
          <w:rFonts w:asciiTheme="minorHAnsi" w:hAnsiTheme="minorHAnsi" w:cstheme="minorHAnsi"/>
          <w:sz w:val="22"/>
          <w:szCs w:val="22"/>
        </w:rPr>
      </w:pPr>
    </w:p>
    <w:p w14:paraId="00000006" w14:textId="77777777" w:rsidR="00C869B1" w:rsidRPr="006D402F" w:rsidRDefault="00302DD2" w:rsidP="006D402F">
      <w:pPr>
        <w:tabs>
          <w:tab w:val="left" w:pos="360"/>
        </w:tabs>
        <w:rPr>
          <w:rFonts w:asciiTheme="minorHAnsi" w:hAnsiTheme="minorHAnsi" w:cstheme="minorHAnsi"/>
          <w:sz w:val="22"/>
          <w:szCs w:val="22"/>
        </w:rPr>
      </w:pPr>
      <w:r w:rsidRPr="006D402F">
        <w:rPr>
          <w:rFonts w:asciiTheme="minorHAnsi" w:hAnsiTheme="minorHAnsi" w:cstheme="minorHAnsi"/>
          <w:sz w:val="22"/>
          <w:szCs w:val="22"/>
        </w:rPr>
        <w:t>If the alleged misconduct falls within the jurisdiction of the 2020 Title IX Regulations, a full or partial emergency removal from any educational program requires the Recipient to undertake an individualized safety and risk analysis to determine whether t</w:t>
      </w:r>
      <w:r w:rsidRPr="006D402F">
        <w:rPr>
          <w:rFonts w:asciiTheme="minorHAnsi" w:hAnsiTheme="minorHAnsi" w:cstheme="minorHAnsi"/>
          <w:sz w:val="22"/>
          <w:szCs w:val="22"/>
        </w:rPr>
        <w:t>he Respondent poses an immediate threat to the physical health or safety of any student or other individual arising from the allegations of sexual harassment.</w:t>
      </w:r>
      <w:r w:rsidRPr="006D402F">
        <w:rPr>
          <w:rFonts w:asciiTheme="minorHAnsi" w:hAnsiTheme="minorHAnsi" w:cstheme="minorHAnsi"/>
          <w:sz w:val="22"/>
          <w:szCs w:val="22"/>
          <w:vertAlign w:val="superscript"/>
        </w:rPr>
        <w:footnoteReference w:id="1"/>
      </w:r>
      <w:r w:rsidRPr="006D402F">
        <w:rPr>
          <w:rFonts w:asciiTheme="minorHAnsi" w:hAnsiTheme="minorHAnsi" w:cstheme="minorHAnsi"/>
          <w:sz w:val="22"/>
          <w:szCs w:val="22"/>
        </w:rPr>
        <w:t xml:space="preserve"> </w:t>
      </w:r>
    </w:p>
    <w:p w14:paraId="00000007" w14:textId="77777777" w:rsidR="00C869B1" w:rsidRPr="006D402F" w:rsidRDefault="00C869B1" w:rsidP="006D402F">
      <w:pPr>
        <w:tabs>
          <w:tab w:val="left" w:pos="360"/>
        </w:tabs>
        <w:rPr>
          <w:rFonts w:asciiTheme="minorHAnsi" w:hAnsiTheme="minorHAnsi" w:cstheme="minorHAnsi"/>
          <w:sz w:val="22"/>
          <w:szCs w:val="22"/>
        </w:rPr>
      </w:pPr>
    </w:p>
    <w:p w14:paraId="00000008" w14:textId="77777777" w:rsidR="00C869B1" w:rsidRPr="006D402F" w:rsidRDefault="00302DD2" w:rsidP="006D402F">
      <w:pPr>
        <w:tabs>
          <w:tab w:val="left" w:pos="360"/>
        </w:tabs>
        <w:rPr>
          <w:rFonts w:asciiTheme="minorHAnsi" w:hAnsiTheme="minorHAnsi" w:cstheme="minorHAnsi"/>
          <w:sz w:val="22"/>
          <w:szCs w:val="22"/>
        </w:rPr>
      </w:pPr>
      <w:r w:rsidRPr="006D402F">
        <w:rPr>
          <w:rFonts w:asciiTheme="minorHAnsi" w:hAnsiTheme="minorHAnsi" w:cstheme="minorHAnsi"/>
          <w:sz w:val="22"/>
          <w:szCs w:val="22"/>
        </w:rPr>
        <w:t>To assess an individual’s level of risk for potential, actionable violence prior to an emerge</w:t>
      </w:r>
      <w:r w:rsidRPr="006D402F">
        <w:rPr>
          <w:rFonts w:asciiTheme="minorHAnsi" w:hAnsiTheme="minorHAnsi" w:cstheme="minorHAnsi"/>
          <w:sz w:val="22"/>
          <w:szCs w:val="22"/>
        </w:rPr>
        <w:t xml:space="preserve">ncy removal, the Title IX Coordinator may use the violence risk assessment process available via a referral to the Recipient’s behavioral intervention team (BIT)/threat assessment team (TAT)/CARE team, or to an outside assessor. </w:t>
      </w:r>
    </w:p>
    <w:p w14:paraId="00000009" w14:textId="77777777" w:rsidR="00C869B1" w:rsidRPr="006D402F" w:rsidRDefault="00C869B1" w:rsidP="006D402F">
      <w:pPr>
        <w:tabs>
          <w:tab w:val="left" w:pos="360"/>
        </w:tabs>
        <w:rPr>
          <w:rFonts w:asciiTheme="minorHAnsi" w:hAnsiTheme="minorHAnsi" w:cstheme="minorHAnsi"/>
          <w:sz w:val="22"/>
          <w:szCs w:val="22"/>
        </w:rPr>
      </w:pPr>
    </w:p>
    <w:p w14:paraId="0000000A" w14:textId="77777777" w:rsidR="00C869B1" w:rsidRPr="006D402F" w:rsidRDefault="00302DD2" w:rsidP="006D402F">
      <w:pPr>
        <w:tabs>
          <w:tab w:val="left" w:pos="360"/>
        </w:tabs>
        <w:rPr>
          <w:rFonts w:asciiTheme="minorHAnsi" w:hAnsiTheme="minorHAnsi" w:cstheme="minorHAnsi"/>
          <w:sz w:val="22"/>
          <w:szCs w:val="22"/>
        </w:rPr>
      </w:pPr>
      <w:r w:rsidRPr="006D402F">
        <w:rPr>
          <w:rFonts w:asciiTheme="minorHAnsi" w:hAnsiTheme="minorHAnsi" w:cstheme="minorHAnsi"/>
          <w:sz w:val="22"/>
          <w:szCs w:val="22"/>
        </w:rPr>
        <w:t xml:space="preserve">Violence Risk Assessment </w:t>
      </w:r>
      <w:r w:rsidRPr="006D402F">
        <w:rPr>
          <w:rFonts w:asciiTheme="minorHAnsi" w:hAnsiTheme="minorHAnsi" w:cstheme="minorHAnsi"/>
          <w:sz w:val="22"/>
          <w:szCs w:val="22"/>
        </w:rPr>
        <w:t>(VRA)</w:t>
      </w:r>
      <w:r w:rsidRPr="006D402F">
        <w:rPr>
          <w:rFonts w:asciiTheme="minorHAnsi" w:hAnsiTheme="minorHAnsi" w:cstheme="minorHAnsi"/>
          <w:b/>
          <w:i/>
          <w:sz w:val="22"/>
          <w:szCs w:val="22"/>
        </w:rPr>
        <w:t xml:space="preserve"> </w:t>
      </w:r>
      <w:r w:rsidRPr="006D402F">
        <w:rPr>
          <w:rFonts w:asciiTheme="minorHAnsi" w:hAnsiTheme="minorHAnsi" w:cstheme="minorHAnsi"/>
          <w:sz w:val="22"/>
          <w:szCs w:val="22"/>
        </w:rPr>
        <w:t>is a broad term for the use of an interview and/or validated instrument(s) to assess the potential for violence or danger an individual may pose to others. VRAs require specific training and are typically conducted by psychologists, clinical counselo</w:t>
      </w:r>
      <w:r w:rsidRPr="006D402F">
        <w:rPr>
          <w:rFonts w:asciiTheme="minorHAnsi" w:hAnsiTheme="minorHAnsi" w:cstheme="minorHAnsi"/>
          <w:sz w:val="22"/>
          <w:szCs w:val="22"/>
        </w:rPr>
        <w:t xml:space="preserve">rs, social workers, case managers, law enforcement officers, student conduct professionals, or other BIT/CARE Team members. </w:t>
      </w:r>
    </w:p>
    <w:p w14:paraId="0000000B" w14:textId="77777777" w:rsidR="00C869B1" w:rsidRPr="006D402F" w:rsidRDefault="00C869B1" w:rsidP="006D402F">
      <w:pPr>
        <w:tabs>
          <w:tab w:val="left" w:pos="360"/>
        </w:tabs>
        <w:rPr>
          <w:rFonts w:asciiTheme="minorHAnsi" w:hAnsiTheme="minorHAnsi" w:cstheme="minorHAnsi"/>
          <w:sz w:val="22"/>
          <w:szCs w:val="22"/>
        </w:rPr>
      </w:pPr>
    </w:p>
    <w:p w14:paraId="0000000C" w14:textId="77777777" w:rsidR="00C869B1" w:rsidRPr="006D402F" w:rsidRDefault="00302DD2" w:rsidP="006D402F">
      <w:pPr>
        <w:tabs>
          <w:tab w:val="left" w:pos="360"/>
        </w:tabs>
        <w:rPr>
          <w:rFonts w:asciiTheme="minorHAnsi" w:hAnsiTheme="minorHAnsi" w:cstheme="minorHAnsi"/>
          <w:sz w:val="22"/>
          <w:szCs w:val="22"/>
        </w:rPr>
      </w:pPr>
      <w:r w:rsidRPr="006D402F">
        <w:rPr>
          <w:rFonts w:asciiTheme="minorHAnsi" w:hAnsiTheme="minorHAnsi" w:cstheme="minorHAnsi"/>
          <w:sz w:val="22"/>
          <w:szCs w:val="22"/>
        </w:rPr>
        <w:t>A VRA is not an evaluation for an involuntary behavioral health hospitalization, nor is it a psychological or mental health assess</w:t>
      </w:r>
      <w:r w:rsidRPr="006D402F">
        <w:rPr>
          <w:rFonts w:asciiTheme="minorHAnsi" w:hAnsiTheme="minorHAnsi" w:cstheme="minorHAnsi"/>
          <w:sz w:val="22"/>
          <w:szCs w:val="22"/>
        </w:rPr>
        <w:t>ment. A VRA assesses the risk of vague, conditional, and/or direct threats of actionable violence, often with a focus on targeted/predatory escalations, and is supported by research from the fields of law enforcement, criminology, human resources, and psyc</w:t>
      </w:r>
      <w:r w:rsidRPr="006D402F">
        <w:rPr>
          <w:rFonts w:asciiTheme="minorHAnsi" w:hAnsiTheme="minorHAnsi" w:cstheme="minorHAnsi"/>
          <w:sz w:val="22"/>
          <w:szCs w:val="22"/>
        </w:rPr>
        <w:t>hology.</w:t>
      </w:r>
    </w:p>
    <w:p w14:paraId="0000000D" w14:textId="77777777" w:rsidR="00C869B1" w:rsidRPr="006D402F" w:rsidRDefault="00C869B1" w:rsidP="006D402F">
      <w:pPr>
        <w:tabs>
          <w:tab w:val="left" w:pos="360"/>
        </w:tabs>
        <w:rPr>
          <w:rFonts w:asciiTheme="minorHAnsi" w:hAnsiTheme="minorHAnsi" w:cstheme="minorHAnsi"/>
          <w:sz w:val="22"/>
          <w:szCs w:val="22"/>
        </w:rPr>
      </w:pPr>
    </w:p>
    <w:p w14:paraId="0000000E" w14:textId="77777777" w:rsidR="00C869B1" w:rsidRPr="006D402F" w:rsidRDefault="00302DD2" w:rsidP="006D402F">
      <w:pPr>
        <w:tabs>
          <w:tab w:val="left" w:pos="360"/>
        </w:tabs>
        <w:rPr>
          <w:rFonts w:asciiTheme="minorHAnsi" w:hAnsiTheme="minorHAnsi" w:cstheme="minorHAnsi"/>
          <w:sz w:val="22"/>
          <w:szCs w:val="22"/>
        </w:rPr>
      </w:pPr>
      <w:r w:rsidRPr="006D402F">
        <w:rPr>
          <w:rFonts w:asciiTheme="minorHAnsi" w:hAnsiTheme="minorHAnsi" w:cstheme="minorHAnsi"/>
          <w:sz w:val="22"/>
          <w:szCs w:val="22"/>
        </w:rPr>
        <w:t xml:space="preserve">To consider an emergency removal, and thus a referral for a VRA, the allegation of sexual harassment must indicate an immediate threat to the physical health and safety of an individual. The Title IX Coordinator should consider the following risk </w:t>
      </w:r>
      <w:r w:rsidRPr="006D402F">
        <w:rPr>
          <w:rFonts w:asciiTheme="minorHAnsi" w:hAnsiTheme="minorHAnsi" w:cstheme="minorHAnsi"/>
          <w:sz w:val="22"/>
          <w:szCs w:val="22"/>
        </w:rPr>
        <w:t xml:space="preserve">factors and apply them to determine whether a violence risk assessment is required. The risk factors outlined below are intended to provide direction in evaluating the need to initiate a VRA as part of the emergency removal process. Even in cases in which </w:t>
      </w:r>
      <w:r w:rsidRPr="006D402F">
        <w:rPr>
          <w:rFonts w:asciiTheme="minorHAnsi" w:hAnsiTheme="minorHAnsi" w:cstheme="minorHAnsi"/>
          <w:sz w:val="22"/>
          <w:szCs w:val="22"/>
        </w:rPr>
        <w:t xml:space="preserve">the allegations do not indicate an immediate threat under the Title IX Regulations, the Title IX Coordinator should still consider making a referral to the BIT/TAT/CARE Team for further assessment and intervention. Parties </w:t>
      </w:r>
      <w:r w:rsidRPr="006D402F">
        <w:rPr>
          <w:rFonts w:asciiTheme="minorHAnsi" w:hAnsiTheme="minorHAnsi" w:cstheme="minorHAnsi"/>
          <w:sz w:val="22"/>
          <w:szCs w:val="22"/>
        </w:rPr>
        <w:t xml:space="preserve">– </w:t>
      </w:r>
      <w:r w:rsidRPr="006D402F">
        <w:rPr>
          <w:rFonts w:asciiTheme="minorHAnsi" w:hAnsiTheme="minorHAnsi" w:cstheme="minorHAnsi"/>
          <w:sz w:val="22"/>
          <w:szCs w:val="22"/>
        </w:rPr>
        <w:t>and witnesses, when appropriate</w:t>
      </w:r>
      <w:r w:rsidRPr="006D402F">
        <w:rPr>
          <w:rFonts w:asciiTheme="minorHAnsi" w:hAnsiTheme="minorHAnsi" w:cstheme="minorHAnsi"/>
          <w:sz w:val="22"/>
          <w:szCs w:val="22"/>
        </w:rPr>
        <w:t xml:space="preserve"> </w:t>
      </w:r>
      <w:r w:rsidRPr="006D402F">
        <w:rPr>
          <w:rFonts w:asciiTheme="minorHAnsi" w:hAnsiTheme="minorHAnsi" w:cstheme="minorHAnsi"/>
          <w:sz w:val="22"/>
          <w:szCs w:val="22"/>
        </w:rPr>
        <w:t xml:space="preserve">– </w:t>
      </w:r>
      <w:r w:rsidRPr="006D402F">
        <w:rPr>
          <w:rFonts w:asciiTheme="minorHAnsi" w:hAnsiTheme="minorHAnsi" w:cstheme="minorHAnsi"/>
          <w:sz w:val="22"/>
          <w:szCs w:val="22"/>
        </w:rPr>
        <w:t>in cases involving violence, threats of violence, threatening or other concerning behavior, substance abuse, or mental health issues, should be referred to the BIT. The Title IX Coordinator should collaborate with BIT/TAT/CARE members in gathering data,</w:t>
      </w:r>
      <w:r w:rsidRPr="006D402F">
        <w:rPr>
          <w:rFonts w:asciiTheme="minorHAnsi" w:hAnsiTheme="minorHAnsi" w:cstheme="minorHAnsi"/>
          <w:sz w:val="22"/>
          <w:szCs w:val="22"/>
        </w:rPr>
        <w:t xml:space="preserve"> assessing concerns, and deploying interventions. </w:t>
      </w:r>
    </w:p>
    <w:p w14:paraId="0000000F" w14:textId="77777777" w:rsidR="00C869B1" w:rsidRPr="006D402F" w:rsidRDefault="00C869B1" w:rsidP="006D402F">
      <w:pPr>
        <w:tabs>
          <w:tab w:val="left" w:pos="360"/>
        </w:tabs>
        <w:rPr>
          <w:rFonts w:asciiTheme="minorHAnsi" w:hAnsiTheme="minorHAnsi" w:cstheme="minorHAnsi"/>
          <w:sz w:val="22"/>
          <w:szCs w:val="22"/>
        </w:rPr>
      </w:pPr>
    </w:p>
    <w:p w14:paraId="00000010" w14:textId="77777777" w:rsidR="00C869B1" w:rsidRPr="006D402F" w:rsidRDefault="00302DD2" w:rsidP="006D402F">
      <w:pPr>
        <w:tabs>
          <w:tab w:val="left" w:pos="360"/>
        </w:tabs>
        <w:rPr>
          <w:rFonts w:asciiTheme="minorHAnsi" w:hAnsiTheme="minorHAnsi" w:cstheme="minorHAnsi"/>
          <w:sz w:val="22"/>
          <w:szCs w:val="22"/>
        </w:rPr>
      </w:pPr>
      <w:r w:rsidRPr="006D402F">
        <w:rPr>
          <w:rFonts w:asciiTheme="minorHAnsi" w:hAnsiTheme="minorHAnsi" w:cstheme="minorHAnsi"/>
          <w:sz w:val="22"/>
          <w:szCs w:val="22"/>
        </w:rPr>
        <w:t>In any case of recent or ongoing sexual assault, domestic or dating violence, stalking, sexual harassment, or retaliation, the presence of one or more of the following risk factors would necessitate a VRA</w:t>
      </w:r>
      <w:r w:rsidRPr="006D402F">
        <w:rPr>
          <w:rFonts w:asciiTheme="minorHAnsi" w:hAnsiTheme="minorHAnsi" w:cstheme="minorHAnsi"/>
          <w:sz w:val="22"/>
          <w:szCs w:val="22"/>
        </w:rPr>
        <w:t xml:space="preserve"> as part of the emergency removal process:</w:t>
      </w:r>
    </w:p>
    <w:p w14:paraId="00000011" w14:textId="77777777" w:rsidR="00C869B1" w:rsidRPr="006D402F" w:rsidRDefault="00C869B1" w:rsidP="006D402F">
      <w:pPr>
        <w:tabs>
          <w:tab w:val="left" w:pos="360"/>
        </w:tabs>
        <w:rPr>
          <w:rFonts w:asciiTheme="minorHAnsi" w:hAnsiTheme="minorHAnsi" w:cstheme="minorHAnsi"/>
          <w:sz w:val="22"/>
          <w:szCs w:val="22"/>
        </w:rPr>
      </w:pPr>
    </w:p>
    <w:p w14:paraId="00000012" w14:textId="77777777" w:rsidR="00C869B1" w:rsidRPr="006D402F" w:rsidRDefault="00302DD2" w:rsidP="006D402F">
      <w:pPr>
        <w:numPr>
          <w:ilvl w:val="0"/>
          <w:numId w:val="1"/>
        </w:numPr>
        <w:pBdr>
          <w:top w:val="nil"/>
          <w:left w:val="nil"/>
          <w:bottom w:val="nil"/>
          <w:right w:val="nil"/>
          <w:between w:val="nil"/>
        </w:pBdr>
        <w:tabs>
          <w:tab w:val="left" w:pos="360"/>
        </w:tabs>
        <w:rPr>
          <w:rFonts w:asciiTheme="minorHAnsi" w:hAnsiTheme="minorHAnsi" w:cstheme="minorHAnsi"/>
          <w:sz w:val="22"/>
          <w:szCs w:val="22"/>
        </w:rPr>
      </w:pPr>
      <w:r w:rsidRPr="006D402F">
        <w:rPr>
          <w:rFonts w:asciiTheme="minorHAnsi" w:hAnsiTheme="minorHAnsi" w:cstheme="minorHAnsi"/>
          <w:color w:val="000000"/>
          <w:sz w:val="22"/>
          <w:szCs w:val="22"/>
        </w:rPr>
        <w:t>The incident(s) included physical violence (e.g. strangulation, asphyxiation, punching, kicking) resulting in injuries</w:t>
      </w:r>
    </w:p>
    <w:p w14:paraId="00000013" w14:textId="77777777" w:rsidR="00C869B1" w:rsidRPr="006D402F" w:rsidRDefault="00302DD2" w:rsidP="006D402F">
      <w:pPr>
        <w:numPr>
          <w:ilvl w:val="0"/>
          <w:numId w:val="1"/>
        </w:numPr>
        <w:pBdr>
          <w:top w:val="nil"/>
          <w:left w:val="nil"/>
          <w:bottom w:val="nil"/>
          <w:right w:val="nil"/>
          <w:between w:val="nil"/>
        </w:pBdr>
        <w:tabs>
          <w:tab w:val="left" w:pos="360"/>
        </w:tabs>
        <w:rPr>
          <w:rFonts w:asciiTheme="minorHAnsi" w:hAnsiTheme="minorHAnsi" w:cstheme="minorHAnsi"/>
          <w:sz w:val="22"/>
          <w:szCs w:val="22"/>
        </w:rPr>
      </w:pPr>
      <w:r w:rsidRPr="006D402F">
        <w:rPr>
          <w:rFonts w:asciiTheme="minorHAnsi" w:hAnsiTheme="minorHAnsi" w:cstheme="minorHAnsi"/>
          <w:color w:val="000000"/>
          <w:sz w:val="22"/>
          <w:szCs w:val="22"/>
        </w:rPr>
        <w:t xml:space="preserve">The </w:t>
      </w:r>
      <w:r w:rsidRPr="006D402F">
        <w:rPr>
          <w:rFonts w:asciiTheme="minorHAnsi" w:hAnsiTheme="minorHAnsi" w:cstheme="minorHAnsi"/>
          <w:sz w:val="22"/>
          <w:szCs w:val="22"/>
        </w:rPr>
        <w:t>R</w:t>
      </w:r>
      <w:r w:rsidRPr="006D402F">
        <w:rPr>
          <w:rFonts w:asciiTheme="minorHAnsi" w:hAnsiTheme="minorHAnsi" w:cstheme="minorHAnsi"/>
          <w:color w:val="000000"/>
          <w:sz w:val="22"/>
          <w:szCs w:val="22"/>
        </w:rPr>
        <w:t>espondent has made threats to kill the individual</w:t>
      </w:r>
    </w:p>
    <w:p w14:paraId="00000014" w14:textId="77777777" w:rsidR="00C869B1" w:rsidRPr="006D402F" w:rsidRDefault="00302DD2" w:rsidP="006D402F">
      <w:pPr>
        <w:numPr>
          <w:ilvl w:val="0"/>
          <w:numId w:val="1"/>
        </w:numPr>
        <w:pBdr>
          <w:top w:val="nil"/>
          <w:left w:val="nil"/>
          <w:bottom w:val="nil"/>
          <w:right w:val="nil"/>
          <w:between w:val="nil"/>
        </w:pBdr>
        <w:tabs>
          <w:tab w:val="left" w:pos="360"/>
        </w:tabs>
        <w:rPr>
          <w:rFonts w:asciiTheme="minorHAnsi" w:hAnsiTheme="minorHAnsi" w:cstheme="minorHAnsi"/>
          <w:sz w:val="22"/>
          <w:szCs w:val="22"/>
        </w:rPr>
      </w:pPr>
      <w:r w:rsidRPr="006D402F">
        <w:rPr>
          <w:rFonts w:asciiTheme="minorHAnsi" w:hAnsiTheme="minorHAnsi" w:cstheme="minorHAnsi"/>
          <w:color w:val="000000"/>
          <w:sz w:val="22"/>
          <w:szCs w:val="22"/>
        </w:rPr>
        <w:lastRenderedPageBreak/>
        <w:t xml:space="preserve">The </w:t>
      </w:r>
      <w:r w:rsidRPr="006D402F">
        <w:rPr>
          <w:rFonts w:asciiTheme="minorHAnsi" w:hAnsiTheme="minorHAnsi" w:cstheme="minorHAnsi"/>
          <w:sz w:val="22"/>
          <w:szCs w:val="22"/>
        </w:rPr>
        <w:t>R</w:t>
      </w:r>
      <w:r w:rsidRPr="006D402F">
        <w:rPr>
          <w:rFonts w:asciiTheme="minorHAnsi" w:hAnsiTheme="minorHAnsi" w:cstheme="minorHAnsi"/>
          <w:color w:val="000000"/>
          <w:sz w:val="22"/>
          <w:szCs w:val="22"/>
        </w:rPr>
        <w:t>espondent has made threats of fut</w:t>
      </w:r>
      <w:r w:rsidRPr="006D402F">
        <w:rPr>
          <w:rFonts w:asciiTheme="minorHAnsi" w:hAnsiTheme="minorHAnsi" w:cstheme="minorHAnsi"/>
          <w:color w:val="000000"/>
          <w:sz w:val="22"/>
          <w:szCs w:val="22"/>
        </w:rPr>
        <w:t xml:space="preserve">ure physical violence (e.g. strangulation, asphyxiation, punching, kicking) or retaliation that would result in physical harm to the </w:t>
      </w:r>
      <w:r w:rsidRPr="006D402F">
        <w:rPr>
          <w:rFonts w:asciiTheme="minorHAnsi" w:hAnsiTheme="minorHAnsi" w:cstheme="minorHAnsi"/>
          <w:sz w:val="22"/>
          <w:szCs w:val="22"/>
        </w:rPr>
        <w:t>C</w:t>
      </w:r>
      <w:r w:rsidRPr="006D402F">
        <w:rPr>
          <w:rFonts w:asciiTheme="minorHAnsi" w:hAnsiTheme="minorHAnsi" w:cstheme="minorHAnsi"/>
          <w:color w:val="000000"/>
          <w:sz w:val="22"/>
          <w:szCs w:val="22"/>
        </w:rPr>
        <w:t xml:space="preserve">omplainant or to those close to the </w:t>
      </w:r>
      <w:r w:rsidRPr="006D402F">
        <w:rPr>
          <w:rFonts w:asciiTheme="minorHAnsi" w:hAnsiTheme="minorHAnsi" w:cstheme="minorHAnsi"/>
          <w:sz w:val="22"/>
          <w:szCs w:val="22"/>
        </w:rPr>
        <w:t>C</w:t>
      </w:r>
      <w:r w:rsidRPr="006D402F">
        <w:rPr>
          <w:rFonts w:asciiTheme="minorHAnsi" w:hAnsiTheme="minorHAnsi" w:cstheme="minorHAnsi"/>
          <w:color w:val="000000"/>
          <w:sz w:val="22"/>
          <w:szCs w:val="22"/>
        </w:rPr>
        <w:t>omplainant (including animals)</w:t>
      </w:r>
    </w:p>
    <w:p w14:paraId="00000015" w14:textId="77777777" w:rsidR="00C869B1" w:rsidRPr="006D402F" w:rsidRDefault="00302DD2" w:rsidP="006D402F">
      <w:pPr>
        <w:numPr>
          <w:ilvl w:val="0"/>
          <w:numId w:val="1"/>
        </w:numPr>
        <w:pBdr>
          <w:top w:val="nil"/>
          <w:left w:val="nil"/>
          <w:bottom w:val="nil"/>
          <w:right w:val="nil"/>
          <w:between w:val="nil"/>
        </w:pBdr>
        <w:tabs>
          <w:tab w:val="left" w:pos="360"/>
        </w:tabs>
        <w:rPr>
          <w:rFonts w:asciiTheme="minorHAnsi" w:hAnsiTheme="minorHAnsi" w:cstheme="minorHAnsi"/>
          <w:sz w:val="22"/>
          <w:szCs w:val="22"/>
        </w:rPr>
      </w:pPr>
      <w:r w:rsidRPr="006D402F">
        <w:rPr>
          <w:rFonts w:asciiTheme="minorHAnsi" w:hAnsiTheme="minorHAnsi" w:cstheme="minorHAnsi"/>
          <w:color w:val="000000"/>
          <w:sz w:val="22"/>
          <w:szCs w:val="22"/>
        </w:rPr>
        <w:t xml:space="preserve">The incident(s) involved the use of a lethal weapon </w:t>
      </w:r>
    </w:p>
    <w:p w14:paraId="00000016" w14:textId="77777777" w:rsidR="00C869B1" w:rsidRPr="006D402F" w:rsidRDefault="00C869B1" w:rsidP="006D402F">
      <w:pPr>
        <w:tabs>
          <w:tab w:val="left" w:pos="360"/>
        </w:tabs>
        <w:rPr>
          <w:rFonts w:asciiTheme="minorHAnsi" w:eastAsia="Arial" w:hAnsiTheme="minorHAnsi" w:cstheme="minorHAnsi"/>
          <w:sz w:val="22"/>
          <w:szCs w:val="22"/>
        </w:rPr>
      </w:pPr>
    </w:p>
    <w:p w14:paraId="00000017" w14:textId="77777777" w:rsidR="00C869B1" w:rsidRPr="006D402F" w:rsidRDefault="00302DD2" w:rsidP="006D402F">
      <w:pPr>
        <w:tabs>
          <w:tab w:val="left" w:pos="360"/>
        </w:tabs>
        <w:rPr>
          <w:rFonts w:asciiTheme="minorHAnsi" w:hAnsiTheme="minorHAnsi" w:cstheme="minorHAnsi"/>
          <w:sz w:val="22"/>
          <w:szCs w:val="22"/>
        </w:rPr>
      </w:pPr>
      <w:r w:rsidRPr="006D402F">
        <w:rPr>
          <w:rFonts w:asciiTheme="minorHAnsi" w:hAnsiTheme="minorHAnsi" w:cstheme="minorHAnsi"/>
          <w:sz w:val="22"/>
          <w:szCs w:val="22"/>
        </w:rPr>
        <w:t>If the above risk factors are not present, use the following scoring guide to determine the need for a VRA as part of the emergency removal process:</w:t>
      </w:r>
    </w:p>
    <w:p w14:paraId="00000018" w14:textId="77777777" w:rsidR="00C869B1" w:rsidRPr="006D402F" w:rsidRDefault="00C869B1" w:rsidP="006D402F">
      <w:pPr>
        <w:tabs>
          <w:tab w:val="left" w:pos="360"/>
        </w:tabs>
        <w:rPr>
          <w:rFonts w:asciiTheme="minorHAnsi" w:hAnsiTheme="minorHAnsi" w:cstheme="minorHAnsi"/>
          <w:sz w:val="22"/>
          <w:szCs w:val="22"/>
        </w:rPr>
      </w:pPr>
    </w:p>
    <w:p w14:paraId="00000019" w14:textId="77777777" w:rsidR="00C869B1" w:rsidRPr="006D402F" w:rsidRDefault="00302DD2" w:rsidP="006D402F">
      <w:pPr>
        <w:tabs>
          <w:tab w:val="left" w:pos="360"/>
        </w:tabs>
        <w:rPr>
          <w:rFonts w:asciiTheme="minorHAnsi" w:hAnsiTheme="minorHAnsi" w:cstheme="minorHAnsi"/>
          <w:b/>
          <w:sz w:val="22"/>
          <w:szCs w:val="22"/>
        </w:rPr>
      </w:pPr>
      <w:r w:rsidRPr="006D402F">
        <w:rPr>
          <w:rFonts w:asciiTheme="minorHAnsi" w:hAnsiTheme="minorHAnsi" w:cstheme="minorHAnsi"/>
          <w:b/>
          <w:sz w:val="22"/>
          <w:szCs w:val="22"/>
        </w:rPr>
        <w:t>Sexual Assault</w:t>
      </w:r>
    </w:p>
    <w:p w14:paraId="0000001A" w14:textId="77777777" w:rsidR="00C869B1" w:rsidRPr="006D402F" w:rsidRDefault="00302DD2" w:rsidP="006D402F">
      <w:pPr>
        <w:numPr>
          <w:ilvl w:val="0"/>
          <w:numId w:val="2"/>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(1 point) The reported incident was recent and/or presents the potential for continued risk</w:t>
      </w:r>
      <w:r w:rsidRPr="006D402F">
        <w:rPr>
          <w:rFonts w:asciiTheme="minorHAnsi" w:hAnsiTheme="minorHAnsi" w:cstheme="minorHAnsi"/>
          <w:color w:val="000000"/>
          <w:sz w:val="22"/>
          <w:szCs w:val="22"/>
        </w:rPr>
        <w:t>.</w:t>
      </w:r>
    </w:p>
    <w:p w14:paraId="0000001B" w14:textId="77777777" w:rsidR="00C869B1" w:rsidRPr="006D402F" w:rsidRDefault="00302DD2" w:rsidP="006D402F">
      <w:pPr>
        <w:numPr>
          <w:ilvl w:val="0"/>
          <w:numId w:val="2"/>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 xml:space="preserve">(1 point) The </w:t>
      </w:r>
      <w:r w:rsidRPr="006D402F">
        <w:rPr>
          <w:rFonts w:asciiTheme="minorHAnsi" w:hAnsiTheme="minorHAnsi" w:cstheme="minorHAnsi"/>
          <w:sz w:val="22"/>
          <w:szCs w:val="22"/>
        </w:rPr>
        <w:t>reported incident</w:t>
      </w:r>
      <w:r w:rsidRPr="006D402F">
        <w:rPr>
          <w:rFonts w:asciiTheme="minorHAnsi" w:hAnsiTheme="minorHAnsi" w:cstheme="minorHAnsi"/>
          <w:color w:val="000000"/>
          <w:sz w:val="22"/>
          <w:szCs w:val="22"/>
        </w:rPr>
        <w:t xml:space="preserve"> involved non-consensual digital, genital, or oral penetration. </w:t>
      </w:r>
    </w:p>
    <w:p w14:paraId="0000001C" w14:textId="77777777" w:rsidR="00C869B1" w:rsidRPr="006D402F" w:rsidRDefault="00302DD2" w:rsidP="006D402F">
      <w:pPr>
        <w:numPr>
          <w:ilvl w:val="0"/>
          <w:numId w:val="2"/>
        </w:numPr>
        <w:pBdr>
          <w:top w:val="nil"/>
          <w:left w:val="nil"/>
          <w:bottom w:val="nil"/>
          <w:right w:val="nil"/>
          <w:between w:val="nil"/>
        </w:pBdr>
        <w:tabs>
          <w:tab w:val="left" w:pos="360"/>
        </w:tabs>
        <w:rPr>
          <w:rFonts w:asciiTheme="minorHAnsi" w:hAnsiTheme="minorHAnsi" w:cstheme="minorHAnsi"/>
          <w:color w:val="000000"/>
          <w:sz w:val="22"/>
          <w:szCs w:val="22"/>
        </w:rPr>
      </w:pPr>
      <w:r w:rsidRPr="006D402F">
        <w:rPr>
          <w:rFonts w:asciiTheme="minorHAnsi" w:hAnsiTheme="minorHAnsi" w:cstheme="minorHAnsi"/>
          <w:color w:val="000000"/>
          <w:sz w:val="22"/>
          <w:szCs w:val="22"/>
        </w:rPr>
        <w:t>(1 point) The acts were witnessed by other parties or recorded (audio, video, photo, streamed).</w:t>
      </w:r>
    </w:p>
    <w:p w14:paraId="0000001D" w14:textId="77777777" w:rsidR="00C869B1" w:rsidRPr="006D402F" w:rsidRDefault="00302DD2" w:rsidP="006D402F">
      <w:pPr>
        <w:numPr>
          <w:ilvl w:val="0"/>
          <w:numId w:val="2"/>
        </w:numPr>
        <w:pBdr>
          <w:top w:val="nil"/>
          <w:left w:val="nil"/>
          <w:bottom w:val="nil"/>
          <w:right w:val="nil"/>
          <w:between w:val="nil"/>
        </w:pBdr>
        <w:tabs>
          <w:tab w:val="left" w:pos="360"/>
        </w:tabs>
        <w:rPr>
          <w:rFonts w:asciiTheme="minorHAnsi" w:hAnsiTheme="minorHAnsi" w:cstheme="minorHAnsi"/>
          <w:color w:val="000000"/>
          <w:sz w:val="22"/>
          <w:szCs w:val="22"/>
        </w:rPr>
      </w:pPr>
      <w:r w:rsidRPr="006D402F">
        <w:rPr>
          <w:rFonts w:asciiTheme="minorHAnsi" w:hAnsiTheme="minorHAnsi" w:cstheme="minorHAnsi"/>
          <w:sz w:val="22"/>
          <w:szCs w:val="22"/>
        </w:rPr>
        <w:t>(1 point) The Respondent has access to weapons.</w:t>
      </w:r>
    </w:p>
    <w:p w14:paraId="0000001E" w14:textId="77777777" w:rsidR="00C869B1" w:rsidRPr="006D402F" w:rsidRDefault="00302DD2" w:rsidP="006D402F">
      <w:pPr>
        <w:numPr>
          <w:ilvl w:val="0"/>
          <w:numId w:val="2"/>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 xml:space="preserve">(2 points) The reported incident involved multiple </w:t>
      </w:r>
      <w:r w:rsidRPr="006D402F">
        <w:rPr>
          <w:rFonts w:asciiTheme="minorHAnsi" w:hAnsiTheme="minorHAnsi" w:cstheme="minorHAnsi"/>
          <w:sz w:val="22"/>
          <w:szCs w:val="22"/>
        </w:rPr>
        <w:t>R</w:t>
      </w:r>
      <w:r w:rsidRPr="006D402F">
        <w:rPr>
          <w:rFonts w:asciiTheme="minorHAnsi" w:hAnsiTheme="minorHAnsi" w:cstheme="minorHAnsi"/>
          <w:color w:val="000000"/>
          <w:sz w:val="22"/>
          <w:szCs w:val="22"/>
        </w:rPr>
        <w:t>espondents.</w:t>
      </w:r>
    </w:p>
    <w:p w14:paraId="0000001F" w14:textId="77777777" w:rsidR="00C869B1" w:rsidRPr="006D402F" w:rsidRDefault="00302DD2" w:rsidP="006D402F">
      <w:pPr>
        <w:numPr>
          <w:ilvl w:val="0"/>
          <w:numId w:val="2"/>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(2 points) There are elements of incapacitation to facilitate the assault</w:t>
      </w:r>
      <w:r w:rsidRPr="006D402F">
        <w:rPr>
          <w:rFonts w:asciiTheme="minorHAnsi" w:hAnsiTheme="minorHAnsi" w:cstheme="minorHAnsi"/>
          <w:sz w:val="22"/>
          <w:szCs w:val="22"/>
        </w:rPr>
        <w:t>;</w:t>
      </w:r>
      <w:r w:rsidRPr="006D402F">
        <w:rPr>
          <w:rFonts w:asciiTheme="minorHAnsi" w:hAnsiTheme="minorHAnsi" w:cstheme="minorHAnsi"/>
          <w:color w:val="000000"/>
          <w:sz w:val="22"/>
          <w:szCs w:val="22"/>
        </w:rPr>
        <w:t xml:space="preserve"> such as abuse of substances like alcohol, prescription drugs, illegal</w:t>
      </w:r>
      <w:r w:rsidRPr="006D402F">
        <w:rPr>
          <w:rFonts w:asciiTheme="minorHAnsi" w:hAnsiTheme="minorHAnsi" w:cstheme="minorHAnsi"/>
          <w:color w:val="000000"/>
          <w:sz w:val="22"/>
          <w:szCs w:val="22"/>
        </w:rPr>
        <w:t xml:space="preserve"> drugs, et</w:t>
      </w:r>
      <w:r w:rsidRPr="006D402F">
        <w:rPr>
          <w:rFonts w:asciiTheme="minorHAnsi" w:hAnsiTheme="minorHAnsi" w:cstheme="minorHAnsi"/>
          <w:sz w:val="22"/>
          <w:szCs w:val="22"/>
        </w:rPr>
        <w:t xml:space="preserve">c.; </w:t>
      </w:r>
      <w:r w:rsidRPr="006D402F">
        <w:rPr>
          <w:rFonts w:asciiTheme="minorHAnsi" w:hAnsiTheme="minorHAnsi" w:cstheme="minorHAnsi"/>
          <w:color w:val="000000"/>
          <w:sz w:val="22"/>
          <w:szCs w:val="22"/>
        </w:rPr>
        <w:t xml:space="preserve">especially if these elements were </w:t>
      </w:r>
      <w:r w:rsidRPr="006D402F">
        <w:rPr>
          <w:rFonts w:asciiTheme="minorHAnsi" w:hAnsiTheme="minorHAnsi" w:cstheme="minorHAnsi"/>
          <w:sz w:val="22"/>
          <w:szCs w:val="22"/>
        </w:rPr>
        <w:t>provided</w:t>
      </w:r>
      <w:r w:rsidRPr="006D402F">
        <w:rPr>
          <w:rFonts w:asciiTheme="minorHAnsi" w:hAnsiTheme="minorHAnsi" w:cstheme="minorHAnsi"/>
          <w:color w:val="000000"/>
          <w:sz w:val="22"/>
          <w:szCs w:val="22"/>
        </w:rPr>
        <w:t xml:space="preserve"> by the Respondent.</w:t>
      </w:r>
    </w:p>
    <w:p w14:paraId="00000020" w14:textId="77777777" w:rsidR="00C869B1" w:rsidRPr="006D402F" w:rsidRDefault="00302DD2" w:rsidP="006D402F">
      <w:pPr>
        <w:numPr>
          <w:ilvl w:val="0"/>
          <w:numId w:val="2"/>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 xml:space="preserve">(3 points) There are multiple reported incidents involving the </w:t>
      </w:r>
      <w:r w:rsidRPr="006D402F">
        <w:rPr>
          <w:rFonts w:asciiTheme="minorHAnsi" w:hAnsiTheme="minorHAnsi" w:cstheme="minorHAnsi"/>
          <w:sz w:val="22"/>
          <w:szCs w:val="22"/>
        </w:rPr>
        <w:t>R</w:t>
      </w:r>
      <w:r w:rsidRPr="006D402F">
        <w:rPr>
          <w:rFonts w:asciiTheme="minorHAnsi" w:hAnsiTheme="minorHAnsi" w:cstheme="minorHAnsi"/>
          <w:color w:val="000000"/>
          <w:sz w:val="22"/>
          <w:szCs w:val="22"/>
        </w:rPr>
        <w:t>espondent, now or in the past.</w:t>
      </w:r>
    </w:p>
    <w:p w14:paraId="00000021" w14:textId="77777777" w:rsidR="00C869B1" w:rsidRPr="006D402F" w:rsidRDefault="00302DD2" w:rsidP="006D402F">
      <w:pPr>
        <w:numPr>
          <w:ilvl w:val="0"/>
          <w:numId w:val="2"/>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 xml:space="preserve">(3 points) The </w:t>
      </w:r>
      <w:r w:rsidRPr="006D402F">
        <w:rPr>
          <w:rFonts w:asciiTheme="minorHAnsi" w:hAnsiTheme="minorHAnsi" w:cstheme="minorHAnsi"/>
          <w:sz w:val="22"/>
          <w:szCs w:val="22"/>
        </w:rPr>
        <w:t>R</w:t>
      </w:r>
      <w:r w:rsidRPr="006D402F">
        <w:rPr>
          <w:rFonts w:asciiTheme="minorHAnsi" w:hAnsiTheme="minorHAnsi" w:cstheme="minorHAnsi"/>
          <w:color w:val="000000"/>
          <w:sz w:val="22"/>
          <w:szCs w:val="22"/>
        </w:rPr>
        <w:t>espondent has violated a no-contact order, restraining order, injunct</w:t>
      </w:r>
      <w:r w:rsidRPr="006D402F">
        <w:rPr>
          <w:rFonts w:asciiTheme="minorHAnsi" w:hAnsiTheme="minorHAnsi" w:cstheme="minorHAnsi"/>
          <w:color w:val="000000"/>
          <w:sz w:val="22"/>
          <w:szCs w:val="22"/>
        </w:rPr>
        <w:t xml:space="preserve">ion for protection, or order of protection </w:t>
      </w:r>
      <w:r w:rsidRPr="006D402F">
        <w:rPr>
          <w:rFonts w:asciiTheme="minorHAnsi" w:hAnsiTheme="minorHAnsi" w:cstheme="minorHAnsi"/>
          <w:sz w:val="22"/>
          <w:szCs w:val="22"/>
        </w:rPr>
        <w:t>related</w:t>
      </w:r>
      <w:r w:rsidRPr="006D402F">
        <w:rPr>
          <w:rFonts w:asciiTheme="minorHAnsi" w:hAnsiTheme="minorHAnsi" w:cstheme="minorHAnsi"/>
          <w:color w:val="000000"/>
          <w:sz w:val="22"/>
          <w:szCs w:val="22"/>
        </w:rPr>
        <w:t xml:space="preserve"> to this allegation.</w:t>
      </w:r>
    </w:p>
    <w:p w14:paraId="00000022" w14:textId="77777777" w:rsidR="00C869B1" w:rsidRPr="006D402F" w:rsidRDefault="00302DD2" w:rsidP="006D402F">
      <w:pPr>
        <w:numPr>
          <w:ilvl w:val="0"/>
          <w:numId w:val="2"/>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(3 points) The reported incident involved elements of targeted, predatory behavior such as grooming behaviors, facilitating vulnerability in a target, intentionally isolating</w:t>
      </w:r>
      <w:r w:rsidRPr="006D402F">
        <w:rPr>
          <w:rFonts w:asciiTheme="minorHAnsi" w:hAnsiTheme="minorHAnsi" w:cstheme="minorHAnsi"/>
          <w:sz w:val="22"/>
          <w:szCs w:val="22"/>
        </w:rPr>
        <w:t xml:space="preserve"> a</w:t>
      </w:r>
      <w:r w:rsidRPr="006D402F">
        <w:rPr>
          <w:rFonts w:asciiTheme="minorHAnsi" w:hAnsiTheme="minorHAnsi" w:cstheme="minorHAnsi"/>
          <w:color w:val="000000"/>
          <w:sz w:val="22"/>
          <w:szCs w:val="22"/>
        </w:rPr>
        <w:t xml:space="preserve"> target, </w:t>
      </w:r>
      <w:r w:rsidRPr="006D402F">
        <w:rPr>
          <w:rFonts w:asciiTheme="minorHAnsi" w:hAnsiTheme="minorHAnsi" w:cstheme="minorHAnsi"/>
          <w:color w:val="000000"/>
          <w:sz w:val="22"/>
          <w:szCs w:val="22"/>
        </w:rPr>
        <w:t>direct coercive statements, or threats.</w:t>
      </w:r>
    </w:p>
    <w:p w14:paraId="00000023" w14:textId="77777777" w:rsidR="00C869B1" w:rsidRPr="006D402F" w:rsidRDefault="00302DD2" w:rsidP="006D402F">
      <w:pPr>
        <w:numPr>
          <w:ilvl w:val="0"/>
          <w:numId w:val="2"/>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 xml:space="preserve">(3 points) The </w:t>
      </w:r>
      <w:r w:rsidRPr="006D402F">
        <w:rPr>
          <w:rFonts w:asciiTheme="minorHAnsi" w:hAnsiTheme="minorHAnsi" w:cstheme="minorHAnsi"/>
          <w:sz w:val="22"/>
          <w:szCs w:val="22"/>
        </w:rPr>
        <w:t>R</w:t>
      </w:r>
      <w:r w:rsidRPr="006D402F">
        <w:rPr>
          <w:rFonts w:asciiTheme="minorHAnsi" w:hAnsiTheme="minorHAnsi" w:cstheme="minorHAnsi"/>
          <w:color w:val="000000"/>
          <w:sz w:val="22"/>
          <w:szCs w:val="22"/>
        </w:rPr>
        <w:t>espondent has sent a picture/video/other communication of a weapon</w:t>
      </w:r>
      <w:r w:rsidRPr="006D402F">
        <w:rPr>
          <w:rFonts w:asciiTheme="minorHAnsi" w:hAnsiTheme="minorHAnsi" w:cstheme="minorHAnsi"/>
          <w:sz w:val="22"/>
          <w:szCs w:val="22"/>
        </w:rPr>
        <w:t xml:space="preserve"> or</w:t>
      </w:r>
      <w:r w:rsidRPr="006D402F">
        <w:rPr>
          <w:rFonts w:asciiTheme="minorHAnsi" w:hAnsiTheme="minorHAnsi" w:cstheme="minorHAnsi"/>
          <w:color w:val="000000"/>
          <w:sz w:val="22"/>
          <w:szCs w:val="22"/>
        </w:rPr>
        <w:t xml:space="preserve"> has threatened to use a weapon. </w:t>
      </w:r>
    </w:p>
    <w:p w14:paraId="00000024" w14:textId="77777777" w:rsidR="00C869B1" w:rsidRPr="006D402F" w:rsidRDefault="00302DD2" w:rsidP="006D402F">
      <w:pPr>
        <w:numPr>
          <w:ilvl w:val="0"/>
          <w:numId w:val="2"/>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 xml:space="preserve">(4 points) The </w:t>
      </w:r>
      <w:r w:rsidRPr="006D402F">
        <w:rPr>
          <w:rFonts w:asciiTheme="minorHAnsi" w:hAnsiTheme="minorHAnsi" w:cstheme="minorHAnsi"/>
          <w:sz w:val="22"/>
          <w:szCs w:val="22"/>
        </w:rPr>
        <w:t>reported incident</w:t>
      </w:r>
      <w:r w:rsidRPr="006D402F">
        <w:rPr>
          <w:rFonts w:asciiTheme="minorHAnsi" w:hAnsiTheme="minorHAnsi" w:cstheme="minorHAnsi"/>
          <w:color w:val="000000"/>
          <w:sz w:val="22"/>
          <w:szCs w:val="22"/>
        </w:rPr>
        <w:t xml:space="preserve"> involved physical force such as physically restraining, strangul</w:t>
      </w:r>
      <w:r w:rsidRPr="006D402F">
        <w:rPr>
          <w:rFonts w:asciiTheme="minorHAnsi" w:hAnsiTheme="minorHAnsi" w:cstheme="minorHAnsi"/>
          <w:color w:val="000000"/>
          <w:sz w:val="22"/>
          <w:szCs w:val="22"/>
        </w:rPr>
        <w:t>ation, and/or physical violence.</w:t>
      </w:r>
    </w:p>
    <w:p w14:paraId="00000025" w14:textId="77777777" w:rsidR="00C869B1" w:rsidRPr="006D402F" w:rsidRDefault="00302DD2" w:rsidP="006D402F">
      <w:pPr>
        <w:numPr>
          <w:ilvl w:val="0"/>
          <w:numId w:val="2"/>
        </w:numPr>
        <w:pBdr>
          <w:top w:val="nil"/>
          <w:left w:val="nil"/>
          <w:bottom w:val="nil"/>
          <w:right w:val="nil"/>
          <w:between w:val="nil"/>
        </w:pBdr>
        <w:tabs>
          <w:tab w:val="left" w:pos="360"/>
        </w:tabs>
        <w:rPr>
          <w:rFonts w:asciiTheme="minorHAnsi" w:hAnsiTheme="minorHAnsi" w:cstheme="minorHAnsi"/>
          <w:color w:val="000000"/>
          <w:sz w:val="22"/>
          <w:szCs w:val="22"/>
        </w:rPr>
      </w:pPr>
      <w:r w:rsidRPr="006D402F">
        <w:rPr>
          <w:rFonts w:asciiTheme="minorHAnsi" w:hAnsiTheme="minorHAnsi" w:cstheme="minorHAnsi"/>
          <w:color w:val="000000"/>
          <w:sz w:val="22"/>
          <w:szCs w:val="22"/>
        </w:rPr>
        <w:t xml:space="preserve">(4 points) The </w:t>
      </w:r>
      <w:r w:rsidRPr="006D402F">
        <w:rPr>
          <w:rFonts w:asciiTheme="minorHAnsi" w:hAnsiTheme="minorHAnsi" w:cstheme="minorHAnsi"/>
          <w:sz w:val="22"/>
          <w:szCs w:val="22"/>
        </w:rPr>
        <w:t xml:space="preserve">Respondent </w:t>
      </w:r>
      <w:r w:rsidRPr="006D402F">
        <w:rPr>
          <w:rFonts w:asciiTheme="minorHAnsi" w:hAnsiTheme="minorHAnsi" w:cstheme="minorHAnsi"/>
          <w:color w:val="000000"/>
          <w:sz w:val="22"/>
          <w:szCs w:val="22"/>
        </w:rPr>
        <w:t>has made facially credible threats of physical retaliation or future harm.</w:t>
      </w:r>
    </w:p>
    <w:p w14:paraId="00000026" w14:textId="77777777" w:rsidR="00C869B1" w:rsidRPr="006D402F" w:rsidRDefault="00C869B1" w:rsidP="006D402F">
      <w:pPr>
        <w:tabs>
          <w:tab w:val="left" w:pos="360"/>
        </w:tabs>
        <w:ind w:left="360"/>
        <w:rPr>
          <w:rFonts w:asciiTheme="minorHAnsi" w:hAnsiTheme="minorHAnsi" w:cstheme="minorHAnsi"/>
          <w:sz w:val="22"/>
          <w:szCs w:val="22"/>
        </w:rPr>
      </w:pPr>
    </w:p>
    <w:p w14:paraId="00000027" w14:textId="77777777" w:rsidR="00C869B1" w:rsidRPr="006D402F" w:rsidRDefault="00302DD2" w:rsidP="006D402F">
      <w:pPr>
        <w:tabs>
          <w:tab w:val="left" w:pos="360"/>
        </w:tabs>
        <w:rPr>
          <w:rFonts w:asciiTheme="minorHAnsi" w:hAnsiTheme="minorHAnsi" w:cstheme="minorHAnsi"/>
          <w:sz w:val="22"/>
          <w:szCs w:val="22"/>
        </w:rPr>
      </w:pPr>
      <w:r w:rsidRPr="006D402F">
        <w:rPr>
          <w:rFonts w:asciiTheme="minorHAnsi" w:hAnsiTheme="minorHAnsi" w:cstheme="minorHAnsi"/>
          <w:sz w:val="22"/>
          <w:szCs w:val="22"/>
        </w:rPr>
        <w:t>_______ Total Score</w:t>
      </w:r>
    </w:p>
    <w:p w14:paraId="00000028" w14:textId="77777777" w:rsidR="00C869B1" w:rsidRPr="006D402F" w:rsidRDefault="00302DD2" w:rsidP="006D402F">
      <w:pPr>
        <w:tabs>
          <w:tab w:val="left" w:pos="360"/>
        </w:tabs>
        <w:rPr>
          <w:rFonts w:asciiTheme="minorHAnsi" w:hAnsiTheme="minorHAnsi" w:cstheme="minorHAnsi"/>
          <w:sz w:val="22"/>
          <w:szCs w:val="22"/>
        </w:rPr>
      </w:pPr>
      <w:r w:rsidRPr="006D402F">
        <w:rPr>
          <w:rFonts w:asciiTheme="minorHAnsi" w:hAnsiTheme="minorHAnsi" w:cstheme="minorHAnsi"/>
          <w:sz w:val="22"/>
          <w:szCs w:val="22"/>
        </w:rPr>
        <w:t>0 – 3 points: Potential Non-Immediate Threat - Refer to BIT/TAT/CARE Team.</w:t>
      </w:r>
    </w:p>
    <w:p w14:paraId="00000029" w14:textId="77777777" w:rsidR="00C869B1" w:rsidRPr="006D402F" w:rsidRDefault="00302DD2" w:rsidP="006D402F">
      <w:pPr>
        <w:tabs>
          <w:tab w:val="left" w:pos="360"/>
        </w:tabs>
        <w:rPr>
          <w:rFonts w:asciiTheme="minorHAnsi" w:hAnsiTheme="minorHAnsi" w:cstheme="minorHAnsi"/>
          <w:sz w:val="22"/>
          <w:szCs w:val="22"/>
        </w:rPr>
      </w:pPr>
      <w:r w:rsidRPr="006D402F">
        <w:rPr>
          <w:rFonts w:asciiTheme="minorHAnsi" w:hAnsiTheme="minorHAnsi" w:cstheme="minorHAnsi"/>
          <w:sz w:val="22"/>
          <w:szCs w:val="22"/>
        </w:rPr>
        <w:t>4+ points: Potential Immed</w:t>
      </w:r>
      <w:r w:rsidRPr="006D402F">
        <w:rPr>
          <w:rFonts w:asciiTheme="minorHAnsi" w:hAnsiTheme="minorHAnsi" w:cstheme="minorHAnsi"/>
          <w:sz w:val="22"/>
          <w:szCs w:val="22"/>
        </w:rPr>
        <w:t>iate Threat - Initiate VRA as part of the emergency removal process.</w:t>
      </w:r>
    </w:p>
    <w:p w14:paraId="0000002B" w14:textId="77777777" w:rsidR="00C869B1" w:rsidRPr="006D402F" w:rsidRDefault="00C869B1" w:rsidP="006D402F">
      <w:pPr>
        <w:tabs>
          <w:tab w:val="left" w:pos="360"/>
        </w:tabs>
        <w:rPr>
          <w:rFonts w:asciiTheme="minorHAnsi" w:hAnsiTheme="minorHAnsi" w:cstheme="minorHAnsi"/>
          <w:b/>
          <w:sz w:val="22"/>
          <w:szCs w:val="22"/>
        </w:rPr>
      </w:pPr>
    </w:p>
    <w:p w14:paraId="0000002C" w14:textId="77777777" w:rsidR="00C869B1" w:rsidRPr="006D402F" w:rsidRDefault="00302DD2" w:rsidP="006D402F">
      <w:pPr>
        <w:tabs>
          <w:tab w:val="left" w:pos="360"/>
        </w:tabs>
        <w:rPr>
          <w:rFonts w:asciiTheme="minorHAnsi" w:hAnsiTheme="minorHAnsi" w:cstheme="minorHAnsi"/>
          <w:b/>
          <w:sz w:val="22"/>
          <w:szCs w:val="22"/>
        </w:rPr>
      </w:pPr>
      <w:r w:rsidRPr="006D402F">
        <w:rPr>
          <w:rFonts w:asciiTheme="minorHAnsi" w:hAnsiTheme="minorHAnsi" w:cstheme="minorHAnsi"/>
          <w:b/>
          <w:sz w:val="22"/>
          <w:szCs w:val="22"/>
        </w:rPr>
        <w:t>Dating and Domestic Violence</w:t>
      </w:r>
    </w:p>
    <w:p w14:paraId="0000002D" w14:textId="77777777" w:rsidR="00C869B1" w:rsidRPr="006D402F" w:rsidRDefault="00302DD2" w:rsidP="006D402F">
      <w:pPr>
        <w:numPr>
          <w:ilvl w:val="0"/>
          <w:numId w:val="3"/>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 xml:space="preserve">(1 point) The reported incident(s) is recent. </w:t>
      </w:r>
    </w:p>
    <w:p w14:paraId="0000002E" w14:textId="77777777" w:rsidR="00C869B1" w:rsidRPr="006D402F" w:rsidRDefault="00302DD2" w:rsidP="006D402F">
      <w:pPr>
        <w:numPr>
          <w:ilvl w:val="0"/>
          <w:numId w:val="3"/>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 xml:space="preserve">(1 point) The </w:t>
      </w:r>
      <w:r w:rsidRPr="006D402F">
        <w:rPr>
          <w:rFonts w:asciiTheme="minorHAnsi" w:hAnsiTheme="minorHAnsi" w:cstheme="minorHAnsi"/>
          <w:sz w:val="22"/>
          <w:szCs w:val="22"/>
        </w:rPr>
        <w:t>R</w:t>
      </w:r>
      <w:r w:rsidRPr="006D402F">
        <w:rPr>
          <w:rFonts w:asciiTheme="minorHAnsi" w:hAnsiTheme="minorHAnsi" w:cstheme="minorHAnsi"/>
          <w:color w:val="000000"/>
          <w:sz w:val="22"/>
          <w:szCs w:val="22"/>
        </w:rPr>
        <w:t>espondent has a known, unmanaged mental health condition</w:t>
      </w:r>
      <w:r w:rsidRPr="006D402F">
        <w:rPr>
          <w:rFonts w:asciiTheme="minorHAnsi" w:hAnsiTheme="minorHAnsi" w:cstheme="minorHAnsi"/>
          <w:color w:val="000000"/>
          <w:sz w:val="22"/>
          <w:szCs w:val="22"/>
        </w:rPr>
        <w:t xml:space="preserve"> and/or substance abuse problem.</w:t>
      </w:r>
    </w:p>
    <w:p w14:paraId="0000002F" w14:textId="77777777" w:rsidR="00C869B1" w:rsidRPr="006D402F" w:rsidRDefault="00302DD2" w:rsidP="006D402F">
      <w:pPr>
        <w:numPr>
          <w:ilvl w:val="0"/>
          <w:numId w:val="3"/>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sz w:val="22"/>
          <w:szCs w:val="22"/>
        </w:rPr>
        <w:t>(1 point) The Respondent has access to weapons.</w:t>
      </w:r>
    </w:p>
    <w:p w14:paraId="00000030" w14:textId="77777777" w:rsidR="00C869B1" w:rsidRPr="006D402F" w:rsidRDefault="00302DD2" w:rsidP="006D402F">
      <w:pPr>
        <w:numPr>
          <w:ilvl w:val="0"/>
          <w:numId w:val="3"/>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(2 points) The reported incident(s) is repeated and/or ongoing.</w:t>
      </w:r>
    </w:p>
    <w:p w14:paraId="00000031" w14:textId="77777777" w:rsidR="00C869B1" w:rsidRPr="006D402F" w:rsidRDefault="00302DD2" w:rsidP="006D402F">
      <w:pPr>
        <w:numPr>
          <w:ilvl w:val="0"/>
          <w:numId w:val="3"/>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(2 points) The reported physical violence has escalated and/or increased in severity and/or frequency.</w:t>
      </w:r>
    </w:p>
    <w:p w14:paraId="00000032" w14:textId="77777777" w:rsidR="00C869B1" w:rsidRPr="006D402F" w:rsidRDefault="00302DD2" w:rsidP="006D402F">
      <w:pPr>
        <w:numPr>
          <w:ilvl w:val="0"/>
          <w:numId w:val="3"/>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(2 point</w:t>
      </w:r>
      <w:r w:rsidRPr="006D402F">
        <w:rPr>
          <w:rFonts w:asciiTheme="minorHAnsi" w:hAnsiTheme="minorHAnsi" w:cstheme="minorHAnsi"/>
          <w:color w:val="000000"/>
          <w:sz w:val="22"/>
          <w:szCs w:val="22"/>
        </w:rPr>
        <w:t xml:space="preserve">s) The </w:t>
      </w:r>
      <w:r w:rsidRPr="006D402F">
        <w:rPr>
          <w:rFonts w:asciiTheme="minorHAnsi" w:hAnsiTheme="minorHAnsi" w:cstheme="minorHAnsi"/>
          <w:sz w:val="22"/>
          <w:szCs w:val="22"/>
        </w:rPr>
        <w:t>R</w:t>
      </w:r>
      <w:r w:rsidRPr="006D402F">
        <w:rPr>
          <w:rFonts w:asciiTheme="minorHAnsi" w:hAnsiTheme="minorHAnsi" w:cstheme="minorHAnsi"/>
          <w:color w:val="000000"/>
          <w:sz w:val="22"/>
          <w:szCs w:val="22"/>
        </w:rPr>
        <w:t>espondent has engaged in gaslighting and/or actual/emotional blackmail.</w:t>
      </w:r>
    </w:p>
    <w:p w14:paraId="00000033" w14:textId="77777777" w:rsidR="00C869B1" w:rsidRPr="006D402F" w:rsidRDefault="00302DD2" w:rsidP="006D402F">
      <w:pPr>
        <w:numPr>
          <w:ilvl w:val="0"/>
          <w:numId w:val="3"/>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 xml:space="preserve">(2 points) The </w:t>
      </w:r>
      <w:r w:rsidRPr="006D402F">
        <w:rPr>
          <w:rFonts w:asciiTheme="minorHAnsi" w:hAnsiTheme="minorHAnsi" w:cstheme="minorHAnsi"/>
          <w:sz w:val="22"/>
          <w:szCs w:val="22"/>
        </w:rPr>
        <w:t>R</w:t>
      </w:r>
      <w:r w:rsidRPr="006D402F">
        <w:rPr>
          <w:rFonts w:asciiTheme="minorHAnsi" w:hAnsiTheme="minorHAnsi" w:cstheme="minorHAnsi"/>
          <w:color w:val="000000"/>
          <w:sz w:val="22"/>
          <w:szCs w:val="22"/>
        </w:rPr>
        <w:t>espondent controls, or attempts to control, most or all the individual's daily activities. For instance, they dictate who the individual can be friends with and</w:t>
      </w:r>
      <w:r w:rsidRPr="006D402F">
        <w:rPr>
          <w:rFonts w:asciiTheme="minorHAnsi" w:hAnsiTheme="minorHAnsi" w:cstheme="minorHAnsi"/>
          <w:color w:val="000000"/>
          <w:sz w:val="22"/>
          <w:szCs w:val="22"/>
        </w:rPr>
        <w:t xml:space="preserve">/or when they can see friends and family, </w:t>
      </w:r>
      <w:r w:rsidRPr="006D402F">
        <w:rPr>
          <w:rFonts w:asciiTheme="minorHAnsi" w:hAnsiTheme="minorHAnsi" w:cstheme="minorHAnsi"/>
          <w:sz w:val="22"/>
          <w:szCs w:val="22"/>
        </w:rPr>
        <w:t xml:space="preserve">when and what to </w:t>
      </w:r>
      <w:r w:rsidRPr="006D402F">
        <w:rPr>
          <w:rFonts w:asciiTheme="minorHAnsi" w:hAnsiTheme="minorHAnsi" w:cstheme="minorHAnsi"/>
          <w:color w:val="000000"/>
          <w:sz w:val="22"/>
          <w:szCs w:val="22"/>
        </w:rPr>
        <w:t xml:space="preserve">eat, </w:t>
      </w:r>
      <w:r w:rsidRPr="006D402F">
        <w:rPr>
          <w:rFonts w:asciiTheme="minorHAnsi" w:hAnsiTheme="minorHAnsi" w:cstheme="minorHAnsi"/>
          <w:sz w:val="22"/>
          <w:szCs w:val="22"/>
        </w:rPr>
        <w:t>what to wear</w:t>
      </w:r>
      <w:r w:rsidRPr="006D402F">
        <w:rPr>
          <w:rFonts w:asciiTheme="minorHAnsi" w:hAnsiTheme="minorHAnsi" w:cstheme="minorHAnsi"/>
          <w:color w:val="000000"/>
          <w:sz w:val="22"/>
          <w:szCs w:val="22"/>
        </w:rPr>
        <w:t>, has control over means of communication, financial resources, etc.</w:t>
      </w:r>
    </w:p>
    <w:p w14:paraId="00000034" w14:textId="77777777" w:rsidR="00C869B1" w:rsidRPr="006D402F" w:rsidRDefault="00302DD2" w:rsidP="006D402F">
      <w:pPr>
        <w:numPr>
          <w:ilvl w:val="0"/>
          <w:numId w:val="3"/>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lastRenderedPageBreak/>
        <w:t xml:space="preserve">(3 points) The </w:t>
      </w:r>
      <w:r w:rsidRPr="006D402F">
        <w:rPr>
          <w:rFonts w:asciiTheme="minorHAnsi" w:hAnsiTheme="minorHAnsi" w:cstheme="minorHAnsi"/>
          <w:sz w:val="22"/>
          <w:szCs w:val="22"/>
        </w:rPr>
        <w:t>R</w:t>
      </w:r>
      <w:r w:rsidRPr="006D402F">
        <w:rPr>
          <w:rFonts w:asciiTheme="minorHAnsi" w:hAnsiTheme="minorHAnsi" w:cstheme="minorHAnsi"/>
          <w:color w:val="000000"/>
          <w:sz w:val="22"/>
          <w:szCs w:val="22"/>
        </w:rPr>
        <w:t>espondent has violated a no-contact order, restraining order, injunction for protection, or order of protection related to th</w:t>
      </w:r>
      <w:r w:rsidRPr="006D402F">
        <w:rPr>
          <w:rFonts w:asciiTheme="minorHAnsi" w:hAnsiTheme="minorHAnsi" w:cstheme="minorHAnsi"/>
          <w:sz w:val="22"/>
          <w:szCs w:val="22"/>
        </w:rPr>
        <w:t>is allegation</w:t>
      </w:r>
      <w:r w:rsidRPr="006D402F">
        <w:rPr>
          <w:rFonts w:asciiTheme="minorHAnsi" w:hAnsiTheme="minorHAnsi" w:cstheme="minorHAnsi"/>
          <w:color w:val="000000"/>
          <w:sz w:val="22"/>
          <w:szCs w:val="22"/>
        </w:rPr>
        <w:t>.</w:t>
      </w:r>
    </w:p>
    <w:p w14:paraId="00000035" w14:textId="77777777" w:rsidR="00C869B1" w:rsidRPr="006D402F" w:rsidRDefault="00302DD2" w:rsidP="006D402F">
      <w:pPr>
        <w:numPr>
          <w:ilvl w:val="0"/>
          <w:numId w:val="3"/>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 xml:space="preserve">(3 points) The </w:t>
      </w:r>
      <w:r w:rsidRPr="006D402F">
        <w:rPr>
          <w:rFonts w:asciiTheme="minorHAnsi" w:hAnsiTheme="minorHAnsi" w:cstheme="minorHAnsi"/>
          <w:sz w:val="22"/>
          <w:szCs w:val="22"/>
        </w:rPr>
        <w:t>R</w:t>
      </w:r>
      <w:r w:rsidRPr="006D402F">
        <w:rPr>
          <w:rFonts w:asciiTheme="minorHAnsi" w:hAnsiTheme="minorHAnsi" w:cstheme="minorHAnsi"/>
          <w:color w:val="000000"/>
          <w:sz w:val="22"/>
          <w:szCs w:val="22"/>
        </w:rPr>
        <w:t>espondent has sent a picture/video/other communication of a weapon</w:t>
      </w:r>
      <w:r w:rsidRPr="006D402F">
        <w:rPr>
          <w:rFonts w:asciiTheme="minorHAnsi" w:hAnsiTheme="minorHAnsi" w:cstheme="minorHAnsi"/>
          <w:sz w:val="22"/>
          <w:szCs w:val="22"/>
        </w:rPr>
        <w:t xml:space="preserve"> or</w:t>
      </w:r>
      <w:r w:rsidRPr="006D402F">
        <w:rPr>
          <w:rFonts w:asciiTheme="minorHAnsi" w:hAnsiTheme="minorHAnsi" w:cstheme="minorHAnsi"/>
          <w:color w:val="000000"/>
          <w:sz w:val="22"/>
          <w:szCs w:val="22"/>
        </w:rPr>
        <w:t xml:space="preserve"> has threatened to use a weapon</w:t>
      </w:r>
      <w:r w:rsidRPr="006D402F">
        <w:rPr>
          <w:rFonts w:asciiTheme="minorHAnsi" w:hAnsiTheme="minorHAnsi" w:cstheme="minorHAnsi"/>
          <w:color w:val="000000"/>
          <w:sz w:val="22"/>
          <w:szCs w:val="22"/>
        </w:rPr>
        <w:t xml:space="preserve">. </w:t>
      </w:r>
    </w:p>
    <w:p w14:paraId="00000036" w14:textId="77777777" w:rsidR="00C869B1" w:rsidRPr="006D402F" w:rsidRDefault="00302DD2" w:rsidP="006D402F">
      <w:pPr>
        <w:numPr>
          <w:ilvl w:val="0"/>
          <w:numId w:val="3"/>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(4 points) The reported dating and/or domestic violence has involved strangling, punching, kicking, bruises, cuts, or other physical injury.</w:t>
      </w:r>
    </w:p>
    <w:p w14:paraId="00000037" w14:textId="77777777" w:rsidR="00C869B1" w:rsidRPr="006D402F" w:rsidRDefault="00302DD2" w:rsidP="006D402F">
      <w:pPr>
        <w:numPr>
          <w:ilvl w:val="0"/>
          <w:numId w:val="3"/>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 xml:space="preserve">(4 points) The </w:t>
      </w:r>
      <w:r w:rsidRPr="006D402F">
        <w:rPr>
          <w:rFonts w:asciiTheme="minorHAnsi" w:hAnsiTheme="minorHAnsi" w:cstheme="minorHAnsi"/>
          <w:sz w:val="22"/>
          <w:szCs w:val="22"/>
        </w:rPr>
        <w:t>R</w:t>
      </w:r>
      <w:r w:rsidRPr="006D402F">
        <w:rPr>
          <w:rFonts w:asciiTheme="minorHAnsi" w:hAnsiTheme="minorHAnsi" w:cstheme="minorHAnsi"/>
          <w:color w:val="000000"/>
          <w:sz w:val="22"/>
          <w:szCs w:val="22"/>
        </w:rPr>
        <w:t>espondent has made facially credible threats to kill the individual or increase physical harm in</w:t>
      </w:r>
      <w:r w:rsidRPr="006D402F">
        <w:rPr>
          <w:rFonts w:asciiTheme="minorHAnsi" w:hAnsiTheme="minorHAnsi" w:cstheme="minorHAnsi"/>
          <w:color w:val="000000"/>
          <w:sz w:val="22"/>
          <w:szCs w:val="22"/>
        </w:rPr>
        <w:t xml:space="preserve"> the future.</w:t>
      </w:r>
    </w:p>
    <w:p w14:paraId="00000038" w14:textId="77777777" w:rsidR="00C869B1" w:rsidRPr="006D402F" w:rsidRDefault="00C869B1" w:rsidP="006D402F">
      <w:pPr>
        <w:pBdr>
          <w:top w:val="nil"/>
          <w:left w:val="nil"/>
          <w:bottom w:val="nil"/>
          <w:right w:val="nil"/>
          <w:between w:val="nil"/>
        </w:pBdr>
        <w:tabs>
          <w:tab w:val="left" w:pos="360"/>
        </w:tabs>
        <w:ind w:left="720"/>
        <w:rPr>
          <w:rFonts w:asciiTheme="minorHAnsi" w:hAnsiTheme="minorHAnsi" w:cstheme="minorHAnsi"/>
          <w:b/>
          <w:color w:val="000000"/>
          <w:sz w:val="22"/>
          <w:szCs w:val="22"/>
        </w:rPr>
      </w:pPr>
    </w:p>
    <w:p w14:paraId="00000039" w14:textId="77777777" w:rsidR="00C869B1" w:rsidRPr="006D402F" w:rsidRDefault="00302DD2" w:rsidP="006D402F">
      <w:pPr>
        <w:tabs>
          <w:tab w:val="left" w:pos="360"/>
        </w:tabs>
        <w:rPr>
          <w:rFonts w:asciiTheme="minorHAnsi" w:hAnsiTheme="minorHAnsi" w:cstheme="minorHAnsi"/>
          <w:sz w:val="22"/>
          <w:szCs w:val="22"/>
        </w:rPr>
      </w:pPr>
      <w:r w:rsidRPr="006D402F">
        <w:rPr>
          <w:rFonts w:asciiTheme="minorHAnsi" w:hAnsiTheme="minorHAnsi" w:cstheme="minorHAnsi"/>
          <w:sz w:val="22"/>
          <w:szCs w:val="22"/>
        </w:rPr>
        <w:t>_______ Total Score</w:t>
      </w:r>
    </w:p>
    <w:p w14:paraId="0000003A" w14:textId="77777777" w:rsidR="00C869B1" w:rsidRPr="006D402F" w:rsidRDefault="00302DD2" w:rsidP="006D402F">
      <w:pPr>
        <w:tabs>
          <w:tab w:val="left" w:pos="360"/>
        </w:tabs>
        <w:rPr>
          <w:rFonts w:asciiTheme="minorHAnsi" w:hAnsiTheme="minorHAnsi" w:cstheme="minorHAnsi"/>
          <w:sz w:val="22"/>
          <w:szCs w:val="22"/>
        </w:rPr>
      </w:pPr>
      <w:r w:rsidRPr="006D402F">
        <w:rPr>
          <w:rFonts w:asciiTheme="minorHAnsi" w:hAnsiTheme="minorHAnsi" w:cstheme="minorHAnsi"/>
          <w:sz w:val="22"/>
          <w:szCs w:val="22"/>
        </w:rPr>
        <w:t>0 – 3 points: Potential Non-Immediate Threat - Refer to BIT/TAT/CARE Team.</w:t>
      </w:r>
    </w:p>
    <w:p w14:paraId="0000003B" w14:textId="77777777" w:rsidR="00C869B1" w:rsidRPr="006D402F" w:rsidRDefault="00302DD2" w:rsidP="006D402F">
      <w:pPr>
        <w:tabs>
          <w:tab w:val="left" w:pos="360"/>
        </w:tabs>
        <w:rPr>
          <w:rFonts w:asciiTheme="minorHAnsi" w:hAnsiTheme="minorHAnsi" w:cstheme="minorHAnsi"/>
          <w:sz w:val="22"/>
          <w:szCs w:val="22"/>
        </w:rPr>
      </w:pPr>
      <w:r w:rsidRPr="006D402F">
        <w:rPr>
          <w:rFonts w:asciiTheme="minorHAnsi" w:hAnsiTheme="minorHAnsi" w:cstheme="minorHAnsi"/>
          <w:sz w:val="22"/>
          <w:szCs w:val="22"/>
        </w:rPr>
        <w:t>4+ points: Potential Immediate Threat - Initiate VRA as part of the emergency removal process.</w:t>
      </w:r>
    </w:p>
    <w:p w14:paraId="0000003C" w14:textId="77777777" w:rsidR="00C869B1" w:rsidRPr="006D402F" w:rsidRDefault="00C869B1" w:rsidP="006D402F">
      <w:pPr>
        <w:tabs>
          <w:tab w:val="left" w:pos="360"/>
        </w:tabs>
        <w:rPr>
          <w:rFonts w:asciiTheme="minorHAnsi" w:hAnsiTheme="minorHAnsi" w:cstheme="minorHAnsi"/>
          <w:b/>
          <w:sz w:val="22"/>
          <w:szCs w:val="22"/>
        </w:rPr>
      </w:pPr>
    </w:p>
    <w:p w14:paraId="0000003D" w14:textId="77777777" w:rsidR="00C869B1" w:rsidRPr="006D402F" w:rsidRDefault="00302DD2" w:rsidP="006D402F">
      <w:pPr>
        <w:tabs>
          <w:tab w:val="left" w:pos="360"/>
        </w:tabs>
        <w:rPr>
          <w:rFonts w:asciiTheme="minorHAnsi" w:hAnsiTheme="minorHAnsi" w:cstheme="minorHAnsi"/>
          <w:b/>
          <w:sz w:val="22"/>
          <w:szCs w:val="22"/>
        </w:rPr>
      </w:pPr>
      <w:r w:rsidRPr="006D402F">
        <w:rPr>
          <w:rFonts w:asciiTheme="minorHAnsi" w:hAnsiTheme="minorHAnsi" w:cstheme="minorHAnsi"/>
          <w:b/>
          <w:sz w:val="22"/>
          <w:szCs w:val="22"/>
        </w:rPr>
        <w:t>Stalking</w:t>
      </w:r>
    </w:p>
    <w:p w14:paraId="0000003E" w14:textId="77777777" w:rsidR="00C869B1" w:rsidRPr="006D402F" w:rsidRDefault="00302DD2" w:rsidP="006D402F">
      <w:pPr>
        <w:numPr>
          <w:ilvl w:val="0"/>
          <w:numId w:val="4"/>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(1 point) The reported incident(s) is recent.</w:t>
      </w:r>
    </w:p>
    <w:p w14:paraId="0000003F" w14:textId="77777777" w:rsidR="00C869B1" w:rsidRPr="006D402F" w:rsidRDefault="00302DD2" w:rsidP="006D402F">
      <w:pPr>
        <w:numPr>
          <w:ilvl w:val="0"/>
          <w:numId w:val="4"/>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 xml:space="preserve">(1 point) The </w:t>
      </w:r>
      <w:r w:rsidRPr="006D402F">
        <w:rPr>
          <w:rFonts w:asciiTheme="minorHAnsi" w:hAnsiTheme="minorHAnsi" w:cstheme="minorHAnsi"/>
          <w:sz w:val="22"/>
          <w:szCs w:val="22"/>
        </w:rPr>
        <w:t>R</w:t>
      </w:r>
      <w:r w:rsidRPr="006D402F">
        <w:rPr>
          <w:rFonts w:asciiTheme="minorHAnsi" w:hAnsiTheme="minorHAnsi" w:cstheme="minorHAnsi"/>
          <w:color w:val="000000"/>
          <w:sz w:val="22"/>
          <w:szCs w:val="22"/>
        </w:rPr>
        <w:t>espondent has a known, unmanaged mental health condition and/or substance abuse problem.</w:t>
      </w:r>
    </w:p>
    <w:p w14:paraId="00000040" w14:textId="77777777" w:rsidR="00C869B1" w:rsidRPr="006D402F" w:rsidRDefault="00302DD2" w:rsidP="006D402F">
      <w:pPr>
        <w:numPr>
          <w:ilvl w:val="0"/>
          <w:numId w:val="4"/>
        </w:numPr>
        <w:tabs>
          <w:tab w:val="left" w:pos="360"/>
        </w:tabs>
        <w:rPr>
          <w:rFonts w:asciiTheme="minorHAnsi" w:hAnsiTheme="minorHAnsi" w:cstheme="minorHAnsi"/>
          <w:sz w:val="22"/>
          <w:szCs w:val="22"/>
        </w:rPr>
      </w:pPr>
      <w:r w:rsidRPr="006D402F">
        <w:rPr>
          <w:rFonts w:asciiTheme="minorHAnsi" w:hAnsiTheme="minorHAnsi" w:cstheme="minorHAnsi"/>
          <w:sz w:val="22"/>
          <w:szCs w:val="22"/>
        </w:rPr>
        <w:t>(1 point) The Respondent has access to weapons.</w:t>
      </w:r>
    </w:p>
    <w:p w14:paraId="00000041" w14:textId="77777777" w:rsidR="00C869B1" w:rsidRPr="006D402F" w:rsidRDefault="00302DD2" w:rsidP="006D402F">
      <w:pPr>
        <w:numPr>
          <w:ilvl w:val="0"/>
          <w:numId w:val="4"/>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 xml:space="preserve">(1 point) The </w:t>
      </w:r>
      <w:r w:rsidRPr="006D402F">
        <w:rPr>
          <w:rFonts w:asciiTheme="minorHAnsi" w:hAnsiTheme="minorHAnsi" w:cstheme="minorHAnsi"/>
          <w:sz w:val="22"/>
          <w:szCs w:val="22"/>
        </w:rPr>
        <w:t>R</w:t>
      </w:r>
      <w:r w:rsidRPr="006D402F">
        <w:rPr>
          <w:rFonts w:asciiTheme="minorHAnsi" w:hAnsiTheme="minorHAnsi" w:cstheme="minorHAnsi"/>
          <w:color w:val="000000"/>
          <w:sz w:val="22"/>
          <w:szCs w:val="22"/>
        </w:rPr>
        <w:t xml:space="preserve">espondent demonstrated knowledge of the </w:t>
      </w:r>
      <w:r w:rsidRPr="006D402F">
        <w:rPr>
          <w:rFonts w:asciiTheme="minorHAnsi" w:hAnsiTheme="minorHAnsi" w:cstheme="minorHAnsi"/>
          <w:sz w:val="22"/>
          <w:szCs w:val="22"/>
        </w:rPr>
        <w:t>C</w:t>
      </w:r>
      <w:r w:rsidRPr="006D402F">
        <w:rPr>
          <w:rFonts w:asciiTheme="minorHAnsi" w:hAnsiTheme="minorHAnsi" w:cstheme="minorHAnsi"/>
          <w:color w:val="000000"/>
          <w:sz w:val="22"/>
          <w:szCs w:val="22"/>
        </w:rPr>
        <w:t>om</w:t>
      </w:r>
      <w:r w:rsidRPr="006D402F">
        <w:rPr>
          <w:rFonts w:asciiTheme="minorHAnsi" w:hAnsiTheme="minorHAnsi" w:cstheme="minorHAnsi"/>
          <w:color w:val="000000"/>
          <w:sz w:val="22"/>
          <w:szCs w:val="22"/>
        </w:rPr>
        <w:t xml:space="preserve">plainant's schedule, place of residence, place of employment, or locations frequented by the </w:t>
      </w:r>
      <w:r w:rsidRPr="006D402F">
        <w:rPr>
          <w:rFonts w:asciiTheme="minorHAnsi" w:hAnsiTheme="minorHAnsi" w:cstheme="minorHAnsi"/>
          <w:sz w:val="22"/>
          <w:szCs w:val="22"/>
        </w:rPr>
        <w:t>C</w:t>
      </w:r>
      <w:r w:rsidRPr="006D402F">
        <w:rPr>
          <w:rFonts w:asciiTheme="minorHAnsi" w:hAnsiTheme="minorHAnsi" w:cstheme="minorHAnsi"/>
          <w:color w:val="000000"/>
          <w:sz w:val="22"/>
          <w:szCs w:val="22"/>
        </w:rPr>
        <w:t xml:space="preserve">omplainant. </w:t>
      </w:r>
    </w:p>
    <w:p w14:paraId="00000042" w14:textId="77777777" w:rsidR="00C869B1" w:rsidRPr="006D402F" w:rsidRDefault="00302DD2" w:rsidP="006D402F">
      <w:pPr>
        <w:numPr>
          <w:ilvl w:val="0"/>
          <w:numId w:val="4"/>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 xml:space="preserve">(2 points) The reported incident(s) is ongoing. </w:t>
      </w:r>
    </w:p>
    <w:p w14:paraId="00000043" w14:textId="77777777" w:rsidR="00C869B1" w:rsidRPr="006D402F" w:rsidRDefault="00302DD2" w:rsidP="006D402F">
      <w:pPr>
        <w:numPr>
          <w:ilvl w:val="0"/>
          <w:numId w:val="4"/>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 xml:space="preserve">(2 points) The reported stalking behavior included actual or attempted uninvited entry into the </w:t>
      </w:r>
      <w:r w:rsidRPr="006D402F">
        <w:rPr>
          <w:rFonts w:asciiTheme="minorHAnsi" w:hAnsiTheme="minorHAnsi" w:cstheme="minorHAnsi"/>
          <w:sz w:val="22"/>
          <w:szCs w:val="22"/>
        </w:rPr>
        <w:t>C</w:t>
      </w:r>
      <w:r w:rsidRPr="006D402F">
        <w:rPr>
          <w:rFonts w:asciiTheme="minorHAnsi" w:hAnsiTheme="minorHAnsi" w:cstheme="minorHAnsi"/>
          <w:color w:val="000000"/>
          <w:sz w:val="22"/>
          <w:szCs w:val="22"/>
        </w:rPr>
        <w:t>omp</w:t>
      </w:r>
      <w:r w:rsidRPr="006D402F">
        <w:rPr>
          <w:rFonts w:asciiTheme="minorHAnsi" w:hAnsiTheme="minorHAnsi" w:cstheme="minorHAnsi"/>
          <w:color w:val="000000"/>
          <w:sz w:val="22"/>
          <w:szCs w:val="22"/>
        </w:rPr>
        <w:t>lainant's place of residence</w:t>
      </w:r>
      <w:r w:rsidRPr="006D402F">
        <w:rPr>
          <w:rFonts w:asciiTheme="minorHAnsi" w:hAnsiTheme="minorHAnsi" w:cstheme="minorHAnsi"/>
          <w:sz w:val="22"/>
          <w:szCs w:val="22"/>
        </w:rPr>
        <w:t xml:space="preserve"> or</w:t>
      </w:r>
      <w:r w:rsidRPr="006D402F">
        <w:rPr>
          <w:rFonts w:asciiTheme="minorHAnsi" w:hAnsiTheme="minorHAnsi" w:cstheme="minorHAnsi"/>
          <w:color w:val="000000"/>
          <w:sz w:val="22"/>
          <w:szCs w:val="22"/>
        </w:rPr>
        <w:t xml:space="preserve"> employment or vehicle</w:t>
      </w:r>
      <w:r w:rsidRPr="006D402F">
        <w:rPr>
          <w:rFonts w:asciiTheme="minorHAnsi" w:hAnsiTheme="minorHAnsi" w:cstheme="minorHAnsi"/>
          <w:sz w:val="22"/>
          <w:szCs w:val="22"/>
        </w:rPr>
        <w:t>, or the Respondent attempted to lure the complainant out of a safe environment.</w:t>
      </w:r>
    </w:p>
    <w:p w14:paraId="00000044" w14:textId="77777777" w:rsidR="00C869B1" w:rsidRPr="006D402F" w:rsidRDefault="00302DD2" w:rsidP="006D402F">
      <w:pPr>
        <w:numPr>
          <w:ilvl w:val="0"/>
          <w:numId w:val="4"/>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 xml:space="preserve">(2 points) The </w:t>
      </w:r>
      <w:r w:rsidRPr="006D402F">
        <w:rPr>
          <w:rFonts w:asciiTheme="minorHAnsi" w:hAnsiTheme="minorHAnsi" w:cstheme="minorHAnsi"/>
          <w:sz w:val="22"/>
          <w:szCs w:val="22"/>
        </w:rPr>
        <w:t>R</w:t>
      </w:r>
      <w:r w:rsidRPr="006D402F">
        <w:rPr>
          <w:rFonts w:asciiTheme="minorHAnsi" w:hAnsiTheme="minorHAnsi" w:cstheme="minorHAnsi"/>
          <w:color w:val="000000"/>
          <w:sz w:val="22"/>
          <w:szCs w:val="22"/>
        </w:rPr>
        <w:t xml:space="preserve">espondent has engaged in spoofing, doxing, or other actual or online incursion to harm the </w:t>
      </w:r>
      <w:r w:rsidRPr="006D402F">
        <w:rPr>
          <w:rFonts w:asciiTheme="minorHAnsi" w:hAnsiTheme="minorHAnsi" w:cstheme="minorHAnsi"/>
          <w:sz w:val="22"/>
          <w:szCs w:val="22"/>
        </w:rPr>
        <w:t>C</w:t>
      </w:r>
      <w:r w:rsidRPr="006D402F">
        <w:rPr>
          <w:rFonts w:asciiTheme="minorHAnsi" w:hAnsiTheme="minorHAnsi" w:cstheme="minorHAnsi"/>
          <w:color w:val="000000"/>
          <w:sz w:val="22"/>
          <w:szCs w:val="22"/>
        </w:rPr>
        <w:t>omplainant.</w:t>
      </w:r>
    </w:p>
    <w:p w14:paraId="00000045" w14:textId="77777777" w:rsidR="00C869B1" w:rsidRPr="006D402F" w:rsidRDefault="00302DD2" w:rsidP="006D402F">
      <w:pPr>
        <w:numPr>
          <w:ilvl w:val="0"/>
          <w:numId w:val="4"/>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(2</w:t>
      </w:r>
      <w:r w:rsidRPr="006D402F">
        <w:rPr>
          <w:rFonts w:asciiTheme="minorHAnsi" w:hAnsiTheme="minorHAnsi" w:cstheme="minorHAnsi"/>
          <w:color w:val="000000"/>
          <w:sz w:val="22"/>
          <w:szCs w:val="22"/>
        </w:rPr>
        <w:t xml:space="preserve"> points) The reported stalking behavior involves gaslighting or is related to unrequited romantic or sexual requests or a recent termination of an intimate relationship.</w:t>
      </w:r>
    </w:p>
    <w:p w14:paraId="00000046" w14:textId="77777777" w:rsidR="00C869B1" w:rsidRPr="006D402F" w:rsidRDefault="00302DD2" w:rsidP="006D402F">
      <w:pPr>
        <w:numPr>
          <w:ilvl w:val="0"/>
          <w:numId w:val="4"/>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 xml:space="preserve">(3 points) The </w:t>
      </w:r>
      <w:r w:rsidRPr="006D402F">
        <w:rPr>
          <w:rFonts w:asciiTheme="minorHAnsi" w:hAnsiTheme="minorHAnsi" w:cstheme="minorHAnsi"/>
          <w:sz w:val="22"/>
          <w:szCs w:val="22"/>
        </w:rPr>
        <w:t>R</w:t>
      </w:r>
      <w:r w:rsidRPr="006D402F">
        <w:rPr>
          <w:rFonts w:asciiTheme="minorHAnsi" w:hAnsiTheme="minorHAnsi" w:cstheme="minorHAnsi"/>
          <w:color w:val="000000"/>
          <w:sz w:val="22"/>
          <w:szCs w:val="22"/>
        </w:rPr>
        <w:t>espondent has violated a no-contact order, restraining order, injuncti</w:t>
      </w:r>
      <w:r w:rsidRPr="006D402F">
        <w:rPr>
          <w:rFonts w:asciiTheme="minorHAnsi" w:hAnsiTheme="minorHAnsi" w:cstheme="minorHAnsi"/>
          <w:color w:val="000000"/>
          <w:sz w:val="22"/>
          <w:szCs w:val="22"/>
        </w:rPr>
        <w:t>on for protection, or order of protection related to th</w:t>
      </w:r>
      <w:r w:rsidRPr="006D402F">
        <w:rPr>
          <w:rFonts w:asciiTheme="minorHAnsi" w:hAnsiTheme="minorHAnsi" w:cstheme="minorHAnsi"/>
          <w:sz w:val="22"/>
          <w:szCs w:val="22"/>
        </w:rPr>
        <w:t>is allegation</w:t>
      </w:r>
      <w:r w:rsidRPr="006D402F">
        <w:rPr>
          <w:rFonts w:asciiTheme="minorHAnsi" w:hAnsiTheme="minorHAnsi" w:cstheme="minorHAnsi"/>
          <w:color w:val="000000"/>
          <w:sz w:val="22"/>
          <w:szCs w:val="22"/>
        </w:rPr>
        <w:t>.</w:t>
      </w:r>
    </w:p>
    <w:p w14:paraId="00000047" w14:textId="77777777" w:rsidR="00C869B1" w:rsidRPr="006D402F" w:rsidRDefault="00302DD2" w:rsidP="006D402F">
      <w:pPr>
        <w:numPr>
          <w:ilvl w:val="0"/>
          <w:numId w:val="4"/>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 xml:space="preserve">(3 points) The </w:t>
      </w:r>
      <w:r w:rsidRPr="006D402F">
        <w:rPr>
          <w:rFonts w:asciiTheme="minorHAnsi" w:hAnsiTheme="minorHAnsi" w:cstheme="minorHAnsi"/>
          <w:sz w:val="22"/>
          <w:szCs w:val="22"/>
        </w:rPr>
        <w:t>R</w:t>
      </w:r>
      <w:r w:rsidRPr="006D402F">
        <w:rPr>
          <w:rFonts w:asciiTheme="minorHAnsi" w:hAnsiTheme="minorHAnsi" w:cstheme="minorHAnsi"/>
          <w:color w:val="000000"/>
          <w:sz w:val="22"/>
          <w:szCs w:val="22"/>
        </w:rPr>
        <w:t>espondent sent a picture/video/other communication of a weapon, and/or has threatened to use a weapon.</w:t>
      </w:r>
    </w:p>
    <w:p w14:paraId="00000048" w14:textId="77777777" w:rsidR="00C869B1" w:rsidRPr="006D402F" w:rsidRDefault="00302DD2" w:rsidP="006D402F">
      <w:pPr>
        <w:numPr>
          <w:ilvl w:val="0"/>
          <w:numId w:val="4"/>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(4 points) The reported stalking behaviors have included actual vio</w:t>
      </w:r>
      <w:r w:rsidRPr="006D402F">
        <w:rPr>
          <w:rFonts w:asciiTheme="minorHAnsi" w:hAnsiTheme="minorHAnsi" w:cstheme="minorHAnsi"/>
          <w:color w:val="000000"/>
          <w:sz w:val="22"/>
          <w:szCs w:val="22"/>
        </w:rPr>
        <w:t>lence or facially credible threats of physical violence.</w:t>
      </w:r>
    </w:p>
    <w:p w14:paraId="00000049" w14:textId="77777777" w:rsidR="00C869B1" w:rsidRPr="006D402F" w:rsidRDefault="00C869B1" w:rsidP="006D402F">
      <w:pPr>
        <w:pBdr>
          <w:top w:val="nil"/>
          <w:left w:val="nil"/>
          <w:bottom w:val="nil"/>
          <w:right w:val="nil"/>
          <w:between w:val="nil"/>
        </w:pBdr>
        <w:tabs>
          <w:tab w:val="left" w:pos="360"/>
        </w:tabs>
        <w:ind w:left="720"/>
        <w:rPr>
          <w:rFonts w:asciiTheme="minorHAnsi" w:hAnsiTheme="minorHAnsi" w:cstheme="minorHAnsi"/>
          <w:b/>
          <w:color w:val="000000"/>
          <w:sz w:val="22"/>
          <w:szCs w:val="22"/>
        </w:rPr>
      </w:pPr>
    </w:p>
    <w:p w14:paraId="0000004A" w14:textId="77777777" w:rsidR="00C869B1" w:rsidRPr="006D402F" w:rsidRDefault="00302DD2" w:rsidP="006D402F">
      <w:pPr>
        <w:tabs>
          <w:tab w:val="left" w:pos="360"/>
        </w:tabs>
        <w:rPr>
          <w:rFonts w:asciiTheme="minorHAnsi" w:hAnsiTheme="minorHAnsi" w:cstheme="minorHAnsi"/>
          <w:sz w:val="22"/>
          <w:szCs w:val="22"/>
        </w:rPr>
      </w:pPr>
      <w:r w:rsidRPr="006D402F">
        <w:rPr>
          <w:rFonts w:asciiTheme="minorHAnsi" w:hAnsiTheme="minorHAnsi" w:cstheme="minorHAnsi"/>
          <w:sz w:val="22"/>
          <w:szCs w:val="22"/>
        </w:rPr>
        <w:t>_______ Total Score</w:t>
      </w:r>
    </w:p>
    <w:p w14:paraId="0000004B" w14:textId="77777777" w:rsidR="00C869B1" w:rsidRPr="006D402F" w:rsidRDefault="00302DD2" w:rsidP="006D402F">
      <w:pPr>
        <w:tabs>
          <w:tab w:val="left" w:pos="360"/>
        </w:tabs>
        <w:rPr>
          <w:rFonts w:asciiTheme="minorHAnsi" w:hAnsiTheme="minorHAnsi" w:cstheme="minorHAnsi"/>
          <w:sz w:val="22"/>
          <w:szCs w:val="22"/>
        </w:rPr>
      </w:pPr>
      <w:r w:rsidRPr="006D402F">
        <w:rPr>
          <w:rFonts w:asciiTheme="minorHAnsi" w:hAnsiTheme="minorHAnsi" w:cstheme="minorHAnsi"/>
          <w:sz w:val="22"/>
          <w:szCs w:val="22"/>
        </w:rPr>
        <w:t>0 – 3 points: Potential Non-Immediate Threat - Refer to BIT/TAT/CARE Team.</w:t>
      </w:r>
    </w:p>
    <w:p w14:paraId="0000004C" w14:textId="77777777" w:rsidR="00C869B1" w:rsidRPr="006D402F" w:rsidRDefault="00302DD2" w:rsidP="006D402F">
      <w:pPr>
        <w:tabs>
          <w:tab w:val="left" w:pos="360"/>
        </w:tabs>
        <w:rPr>
          <w:rFonts w:asciiTheme="minorHAnsi" w:hAnsiTheme="minorHAnsi" w:cstheme="minorHAnsi"/>
          <w:sz w:val="22"/>
          <w:szCs w:val="22"/>
        </w:rPr>
      </w:pPr>
      <w:r w:rsidRPr="006D402F">
        <w:rPr>
          <w:rFonts w:asciiTheme="minorHAnsi" w:hAnsiTheme="minorHAnsi" w:cstheme="minorHAnsi"/>
          <w:sz w:val="22"/>
          <w:szCs w:val="22"/>
        </w:rPr>
        <w:t>4+ points: Potential Immediate Threat - Initiate VRA as part of the emergency removal process.</w:t>
      </w:r>
    </w:p>
    <w:p w14:paraId="0000004D" w14:textId="77777777" w:rsidR="00C869B1" w:rsidRPr="006D402F" w:rsidRDefault="00C869B1" w:rsidP="006D402F">
      <w:pPr>
        <w:tabs>
          <w:tab w:val="left" w:pos="360"/>
        </w:tabs>
        <w:rPr>
          <w:rFonts w:asciiTheme="minorHAnsi" w:hAnsiTheme="minorHAnsi" w:cstheme="minorHAnsi"/>
          <w:b/>
          <w:sz w:val="22"/>
          <w:szCs w:val="22"/>
        </w:rPr>
      </w:pPr>
    </w:p>
    <w:p w14:paraId="0000004E" w14:textId="77777777" w:rsidR="00C869B1" w:rsidRPr="006D402F" w:rsidRDefault="00302DD2" w:rsidP="006D402F">
      <w:pPr>
        <w:tabs>
          <w:tab w:val="left" w:pos="360"/>
        </w:tabs>
        <w:rPr>
          <w:rFonts w:asciiTheme="minorHAnsi" w:hAnsiTheme="minorHAnsi" w:cstheme="minorHAnsi"/>
          <w:b/>
          <w:sz w:val="22"/>
          <w:szCs w:val="22"/>
        </w:rPr>
      </w:pPr>
      <w:r w:rsidRPr="006D402F">
        <w:rPr>
          <w:rFonts w:asciiTheme="minorHAnsi" w:hAnsiTheme="minorHAnsi" w:cstheme="minorHAnsi"/>
          <w:b/>
          <w:sz w:val="22"/>
          <w:szCs w:val="22"/>
        </w:rPr>
        <w:t>Retalia</w:t>
      </w:r>
      <w:r w:rsidRPr="006D402F">
        <w:rPr>
          <w:rFonts w:asciiTheme="minorHAnsi" w:hAnsiTheme="minorHAnsi" w:cstheme="minorHAnsi"/>
          <w:b/>
          <w:sz w:val="22"/>
          <w:szCs w:val="22"/>
        </w:rPr>
        <w:t>tion</w:t>
      </w:r>
    </w:p>
    <w:p w14:paraId="0000004F" w14:textId="77777777" w:rsidR="00C869B1" w:rsidRPr="006D402F" w:rsidRDefault="00302DD2" w:rsidP="006D402F">
      <w:pPr>
        <w:numPr>
          <w:ilvl w:val="0"/>
          <w:numId w:val="6"/>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(1 point) The reported incident(s) is recent.</w:t>
      </w:r>
    </w:p>
    <w:p w14:paraId="00000050" w14:textId="77777777" w:rsidR="00C869B1" w:rsidRPr="006D402F" w:rsidRDefault="00302DD2" w:rsidP="006D402F">
      <w:pPr>
        <w:numPr>
          <w:ilvl w:val="0"/>
          <w:numId w:val="6"/>
        </w:numPr>
        <w:tabs>
          <w:tab w:val="left" w:pos="360"/>
        </w:tabs>
        <w:rPr>
          <w:rFonts w:asciiTheme="minorHAnsi" w:hAnsiTheme="minorHAnsi" w:cstheme="minorHAnsi"/>
          <w:sz w:val="22"/>
          <w:szCs w:val="22"/>
        </w:rPr>
      </w:pPr>
      <w:r w:rsidRPr="006D402F">
        <w:rPr>
          <w:rFonts w:asciiTheme="minorHAnsi" w:hAnsiTheme="minorHAnsi" w:cstheme="minorHAnsi"/>
          <w:sz w:val="22"/>
          <w:szCs w:val="22"/>
        </w:rPr>
        <w:t>(1 point) The Respondent has access to weapons.</w:t>
      </w:r>
    </w:p>
    <w:p w14:paraId="00000051" w14:textId="77777777" w:rsidR="00C869B1" w:rsidRPr="006D402F" w:rsidRDefault="00302DD2" w:rsidP="006D402F">
      <w:pPr>
        <w:numPr>
          <w:ilvl w:val="0"/>
          <w:numId w:val="6"/>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w:t>
      </w:r>
      <w:r w:rsidRPr="006D402F">
        <w:rPr>
          <w:rFonts w:asciiTheme="minorHAnsi" w:hAnsiTheme="minorHAnsi" w:cstheme="minorHAnsi"/>
          <w:sz w:val="22"/>
          <w:szCs w:val="22"/>
        </w:rPr>
        <w:t>1</w:t>
      </w:r>
      <w:r w:rsidRPr="006D402F">
        <w:rPr>
          <w:rFonts w:asciiTheme="minorHAnsi" w:hAnsiTheme="minorHAnsi" w:cstheme="minorHAnsi"/>
          <w:color w:val="000000"/>
          <w:sz w:val="22"/>
          <w:szCs w:val="22"/>
        </w:rPr>
        <w:t xml:space="preserve"> point) The reported incident(s) is ongoing.</w:t>
      </w:r>
    </w:p>
    <w:p w14:paraId="00000052" w14:textId="77777777" w:rsidR="00C869B1" w:rsidRPr="006D402F" w:rsidRDefault="00302DD2" w:rsidP="006D402F">
      <w:pPr>
        <w:numPr>
          <w:ilvl w:val="0"/>
          <w:numId w:val="6"/>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 xml:space="preserve">(2 points) The reported retaliatory behavior(s) included actual or attempted uninvited entry into the </w:t>
      </w:r>
      <w:r w:rsidRPr="006D402F">
        <w:rPr>
          <w:rFonts w:asciiTheme="minorHAnsi" w:hAnsiTheme="minorHAnsi" w:cstheme="minorHAnsi"/>
          <w:sz w:val="22"/>
          <w:szCs w:val="22"/>
        </w:rPr>
        <w:t>C</w:t>
      </w:r>
      <w:r w:rsidRPr="006D402F">
        <w:rPr>
          <w:rFonts w:asciiTheme="minorHAnsi" w:hAnsiTheme="minorHAnsi" w:cstheme="minorHAnsi"/>
          <w:color w:val="000000"/>
          <w:sz w:val="22"/>
          <w:szCs w:val="22"/>
        </w:rPr>
        <w:t>omplainant's place of residence</w:t>
      </w:r>
      <w:r w:rsidRPr="006D402F">
        <w:rPr>
          <w:rFonts w:asciiTheme="minorHAnsi" w:hAnsiTheme="minorHAnsi" w:cstheme="minorHAnsi"/>
          <w:sz w:val="22"/>
          <w:szCs w:val="22"/>
        </w:rPr>
        <w:t xml:space="preserve"> or</w:t>
      </w:r>
      <w:r w:rsidRPr="006D402F">
        <w:rPr>
          <w:rFonts w:asciiTheme="minorHAnsi" w:hAnsiTheme="minorHAnsi" w:cstheme="minorHAnsi"/>
          <w:color w:val="000000"/>
          <w:sz w:val="22"/>
          <w:szCs w:val="22"/>
        </w:rPr>
        <w:t xml:space="preserve"> employment or vehicle.</w:t>
      </w:r>
    </w:p>
    <w:p w14:paraId="00000053" w14:textId="77777777" w:rsidR="00C869B1" w:rsidRPr="006D402F" w:rsidRDefault="00302DD2" w:rsidP="006D402F">
      <w:pPr>
        <w:numPr>
          <w:ilvl w:val="0"/>
          <w:numId w:val="6"/>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lastRenderedPageBreak/>
        <w:t xml:space="preserve">(3 points) The </w:t>
      </w:r>
      <w:r w:rsidRPr="006D402F">
        <w:rPr>
          <w:rFonts w:asciiTheme="minorHAnsi" w:hAnsiTheme="minorHAnsi" w:cstheme="minorHAnsi"/>
          <w:sz w:val="22"/>
          <w:szCs w:val="22"/>
        </w:rPr>
        <w:t>R</w:t>
      </w:r>
      <w:r w:rsidRPr="006D402F">
        <w:rPr>
          <w:rFonts w:asciiTheme="minorHAnsi" w:hAnsiTheme="minorHAnsi" w:cstheme="minorHAnsi"/>
          <w:color w:val="000000"/>
          <w:sz w:val="22"/>
          <w:szCs w:val="22"/>
        </w:rPr>
        <w:t>espondent has violated a no-contact order, restraining order, injunction for pr</w:t>
      </w:r>
      <w:r w:rsidRPr="006D402F">
        <w:rPr>
          <w:rFonts w:asciiTheme="minorHAnsi" w:hAnsiTheme="minorHAnsi" w:cstheme="minorHAnsi"/>
          <w:color w:val="000000"/>
          <w:sz w:val="22"/>
          <w:szCs w:val="22"/>
        </w:rPr>
        <w:t xml:space="preserve">otection, or order of protection, or has used a third party as the instrument for such violation </w:t>
      </w:r>
      <w:r w:rsidRPr="006D402F">
        <w:rPr>
          <w:rFonts w:asciiTheme="minorHAnsi" w:hAnsiTheme="minorHAnsi" w:cstheme="minorHAnsi"/>
          <w:sz w:val="22"/>
          <w:szCs w:val="22"/>
        </w:rPr>
        <w:t>related</w:t>
      </w:r>
      <w:r w:rsidRPr="006D402F">
        <w:rPr>
          <w:rFonts w:asciiTheme="minorHAnsi" w:hAnsiTheme="minorHAnsi" w:cstheme="minorHAnsi"/>
          <w:color w:val="000000"/>
          <w:sz w:val="22"/>
          <w:szCs w:val="22"/>
        </w:rPr>
        <w:t xml:space="preserve"> to this allegation.</w:t>
      </w:r>
    </w:p>
    <w:p w14:paraId="00000054" w14:textId="77777777" w:rsidR="00C869B1" w:rsidRPr="006D402F" w:rsidRDefault="00302DD2" w:rsidP="006D402F">
      <w:pPr>
        <w:numPr>
          <w:ilvl w:val="0"/>
          <w:numId w:val="6"/>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 xml:space="preserve">(3 points) The </w:t>
      </w:r>
      <w:r w:rsidRPr="006D402F">
        <w:rPr>
          <w:rFonts w:asciiTheme="minorHAnsi" w:hAnsiTheme="minorHAnsi" w:cstheme="minorHAnsi"/>
          <w:sz w:val="22"/>
          <w:szCs w:val="22"/>
        </w:rPr>
        <w:t>R</w:t>
      </w:r>
      <w:r w:rsidRPr="006D402F">
        <w:rPr>
          <w:rFonts w:asciiTheme="minorHAnsi" w:hAnsiTheme="minorHAnsi" w:cstheme="minorHAnsi"/>
          <w:color w:val="000000"/>
          <w:sz w:val="22"/>
          <w:szCs w:val="22"/>
        </w:rPr>
        <w:t>espondent sent a picture/video/other communication of a weapon</w:t>
      </w:r>
      <w:r w:rsidRPr="006D402F">
        <w:rPr>
          <w:rFonts w:asciiTheme="minorHAnsi" w:hAnsiTheme="minorHAnsi" w:cstheme="minorHAnsi"/>
          <w:sz w:val="22"/>
          <w:szCs w:val="22"/>
        </w:rPr>
        <w:t xml:space="preserve"> and/or </w:t>
      </w:r>
      <w:r w:rsidRPr="006D402F">
        <w:rPr>
          <w:rFonts w:asciiTheme="minorHAnsi" w:hAnsiTheme="minorHAnsi" w:cstheme="minorHAnsi"/>
          <w:color w:val="000000"/>
          <w:sz w:val="22"/>
          <w:szCs w:val="22"/>
        </w:rPr>
        <w:t>has threatened to use a weapon</w:t>
      </w:r>
      <w:r w:rsidRPr="006D402F">
        <w:rPr>
          <w:rFonts w:asciiTheme="minorHAnsi" w:hAnsiTheme="minorHAnsi" w:cstheme="minorHAnsi"/>
          <w:sz w:val="22"/>
          <w:szCs w:val="22"/>
        </w:rPr>
        <w:t>.</w:t>
      </w:r>
    </w:p>
    <w:p w14:paraId="00000055" w14:textId="77777777" w:rsidR="00C869B1" w:rsidRPr="006D402F" w:rsidRDefault="00302DD2" w:rsidP="006D402F">
      <w:pPr>
        <w:numPr>
          <w:ilvl w:val="0"/>
          <w:numId w:val="6"/>
        </w:numPr>
        <w:pBdr>
          <w:top w:val="nil"/>
          <w:left w:val="nil"/>
          <w:bottom w:val="nil"/>
          <w:right w:val="nil"/>
          <w:between w:val="nil"/>
        </w:pBdr>
        <w:tabs>
          <w:tab w:val="left" w:pos="360"/>
        </w:tabs>
        <w:rPr>
          <w:rFonts w:asciiTheme="minorHAnsi" w:hAnsiTheme="minorHAnsi" w:cstheme="minorHAnsi"/>
          <w:b/>
          <w:color w:val="000000"/>
          <w:sz w:val="22"/>
          <w:szCs w:val="22"/>
        </w:rPr>
      </w:pPr>
      <w:r w:rsidRPr="006D402F">
        <w:rPr>
          <w:rFonts w:asciiTheme="minorHAnsi" w:hAnsiTheme="minorHAnsi" w:cstheme="minorHAnsi"/>
          <w:color w:val="000000"/>
          <w:sz w:val="22"/>
          <w:szCs w:val="22"/>
        </w:rPr>
        <w:t>(4 points) Th</w:t>
      </w:r>
      <w:r w:rsidRPr="006D402F">
        <w:rPr>
          <w:rFonts w:asciiTheme="minorHAnsi" w:hAnsiTheme="minorHAnsi" w:cstheme="minorHAnsi"/>
          <w:color w:val="000000"/>
          <w:sz w:val="22"/>
          <w:szCs w:val="22"/>
        </w:rPr>
        <w:t>e reported retaliatory behavior(s) have included acts of or facially credible threats of physical violence.</w:t>
      </w:r>
    </w:p>
    <w:p w14:paraId="00000056" w14:textId="77777777" w:rsidR="00C869B1" w:rsidRPr="006D402F" w:rsidRDefault="00C869B1" w:rsidP="006D402F">
      <w:pPr>
        <w:tabs>
          <w:tab w:val="left" w:pos="360"/>
        </w:tabs>
        <w:rPr>
          <w:rFonts w:asciiTheme="minorHAnsi" w:hAnsiTheme="minorHAnsi" w:cstheme="minorHAnsi"/>
          <w:b/>
          <w:sz w:val="22"/>
          <w:szCs w:val="22"/>
        </w:rPr>
      </w:pPr>
    </w:p>
    <w:p w14:paraId="00000057" w14:textId="77777777" w:rsidR="00C869B1" w:rsidRPr="006D402F" w:rsidRDefault="00302DD2" w:rsidP="006D402F">
      <w:pPr>
        <w:tabs>
          <w:tab w:val="left" w:pos="360"/>
        </w:tabs>
        <w:rPr>
          <w:rFonts w:asciiTheme="minorHAnsi" w:hAnsiTheme="minorHAnsi" w:cstheme="minorHAnsi"/>
          <w:sz w:val="22"/>
          <w:szCs w:val="22"/>
        </w:rPr>
      </w:pPr>
      <w:r w:rsidRPr="006D402F">
        <w:rPr>
          <w:rFonts w:asciiTheme="minorHAnsi" w:hAnsiTheme="minorHAnsi" w:cstheme="minorHAnsi"/>
          <w:sz w:val="22"/>
          <w:szCs w:val="22"/>
        </w:rPr>
        <w:t>_______ Total Score</w:t>
      </w:r>
    </w:p>
    <w:p w14:paraId="00000058" w14:textId="77777777" w:rsidR="00C869B1" w:rsidRPr="006D402F" w:rsidRDefault="00302DD2" w:rsidP="006D402F">
      <w:pPr>
        <w:tabs>
          <w:tab w:val="left" w:pos="360"/>
        </w:tabs>
        <w:rPr>
          <w:rFonts w:asciiTheme="minorHAnsi" w:hAnsiTheme="minorHAnsi" w:cstheme="minorHAnsi"/>
          <w:sz w:val="22"/>
          <w:szCs w:val="22"/>
        </w:rPr>
      </w:pPr>
      <w:r w:rsidRPr="006D402F">
        <w:rPr>
          <w:rFonts w:asciiTheme="minorHAnsi" w:hAnsiTheme="minorHAnsi" w:cstheme="minorHAnsi"/>
          <w:sz w:val="22"/>
          <w:szCs w:val="22"/>
        </w:rPr>
        <w:t>0 – 3 points: Potential Non-Immediate Threat - Refer to BIT/TAT/CARE Team.</w:t>
      </w:r>
    </w:p>
    <w:p w14:paraId="00000059" w14:textId="77777777" w:rsidR="00C869B1" w:rsidRPr="006D402F" w:rsidRDefault="00302DD2" w:rsidP="006D402F">
      <w:pPr>
        <w:tabs>
          <w:tab w:val="left" w:pos="360"/>
        </w:tabs>
        <w:rPr>
          <w:rFonts w:asciiTheme="minorHAnsi" w:hAnsiTheme="minorHAnsi" w:cstheme="minorHAnsi"/>
          <w:sz w:val="22"/>
          <w:szCs w:val="22"/>
        </w:rPr>
      </w:pPr>
      <w:r w:rsidRPr="006D402F">
        <w:rPr>
          <w:rFonts w:asciiTheme="minorHAnsi" w:hAnsiTheme="minorHAnsi" w:cstheme="minorHAnsi"/>
          <w:sz w:val="22"/>
          <w:szCs w:val="22"/>
        </w:rPr>
        <w:t>4+ points: Potential Immediate Threat - Initiate VRA</w:t>
      </w:r>
      <w:r w:rsidRPr="006D402F">
        <w:rPr>
          <w:rFonts w:asciiTheme="minorHAnsi" w:hAnsiTheme="minorHAnsi" w:cstheme="minorHAnsi"/>
          <w:sz w:val="22"/>
          <w:szCs w:val="22"/>
        </w:rPr>
        <w:t xml:space="preserve"> as part of the emergency removal process.</w:t>
      </w:r>
    </w:p>
    <w:p w14:paraId="0000005A" w14:textId="77777777" w:rsidR="00C869B1" w:rsidRPr="006D402F" w:rsidRDefault="00C869B1" w:rsidP="006D402F">
      <w:pPr>
        <w:tabs>
          <w:tab w:val="left" w:pos="360"/>
        </w:tabs>
        <w:rPr>
          <w:rFonts w:asciiTheme="minorHAnsi" w:hAnsiTheme="minorHAnsi" w:cstheme="minorHAnsi"/>
          <w:b/>
          <w:sz w:val="22"/>
          <w:szCs w:val="22"/>
        </w:rPr>
      </w:pPr>
    </w:p>
    <w:p w14:paraId="0000005B" w14:textId="77777777" w:rsidR="00C869B1" w:rsidRPr="006D402F" w:rsidRDefault="00302DD2" w:rsidP="006D402F">
      <w:pPr>
        <w:tabs>
          <w:tab w:val="left" w:pos="360"/>
        </w:tabs>
        <w:rPr>
          <w:rFonts w:asciiTheme="minorHAnsi" w:hAnsiTheme="minorHAnsi" w:cstheme="minorHAnsi"/>
          <w:b/>
          <w:sz w:val="22"/>
          <w:szCs w:val="22"/>
        </w:rPr>
      </w:pPr>
      <w:r w:rsidRPr="006D402F">
        <w:rPr>
          <w:rFonts w:asciiTheme="minorHAnsi" w:hAnsiTheme="minorHAnsi" w:cstheme="minorHAnsi"/>
          <w:b/>
          <w:sz w:val="22"/>
          <w:szCs w:val="22"/>
        </w:rPr>
        <w:t>Sexual Harassment</w:t>
      </w:r>
    </w:p>
    <w:p w14:paraId="0000005C" w14:textId="77777777" w:rsidR="00C869B1" w:rsidRPr="006D402F" w:rsidRDefault="00302DD2" w:rsidP="006D402F">
      <w:pPr>
        <w:numPr>
          <w:ilvl w:val="0"/>
          <w:numId w:val="7"/>
        </w:numPr>
        <w:pBdr>
          <w:top w:val="nil"/>
          <w:left w:val="nil"/>
          <w:bottom w:val="nil"/>
          <w:right w:val="nil"/>
          <w:between w:val="nil"/>
        </w:pBdr>
        <w:tabs>
          <w:tab w:val="left" w:pos="360"/>
        </w:tabs>
        <w:ind w:left="360"/>
        <w:rPr>
          <w:rFonts w:asciiTheme="minorHAnsi" w:hAnsiTheme="minorHAnsi" w:cstheme="minorHAnsi"/>
          <w:b/>
          <w:color w:val="000000"/>
          <w:sz w:val="22"/>
          <w:szCs w:val="22"/>
        </w:rPr>
      </w:pPr>
      <w:r w:rsidRPr="006D402F">
        <w:rPr>
          <w:rFonts w:asciiTheme="minorHAnsi" w:hAnsiTheme="minorHAnsi" w:cstheme="minorHAnsi"/>
          <w:color w:val="000000"/>
          <w:sz w:val="22"/>
          <w:szCs w:val="22"/>
        </w:rPr>
        <w:t>(1 point) The reported incident is recent.</w:t>
      </w:r>
    </w:p>
    <w:p w14:paraId="0000005D" w14:textId="77777777" w:rsidR="00C869B1" w:rsidRPr="006D402F" w:rsidRDefault="00302DD2" w:rsidP="006D402F">
      <w:pPr>
        <w:numPr>
          <w:ilvl w:val="0"/>
          <w:numId w:val="7"/>
        </w:numPr>
        <w:pBdr>
          <w:top w:val="nil"/>
          <w:left w:val="nil"/>
          <w:bottom w:val="nil"/>
          <w:right w:val="nil"/>
          <w:between w:val="nil"/>
        </w:pBdr>
        <w:tabs>
          <w:tab w:val="left" w:pos="360"/>
        </w:tabs>
        <w:ind w:left="360"/>
        <w:rPr>
          <w:rFonts w:asciiTheme="minorHAnsi" w:hAnsiTheme="minorHAnsi" w:cstheme="minorHAnsi"/>
          <w:b/>
          <w:color w:val="000000"/>
          <w:sz w:val="22"/>
          <w:szCs w:val="22"/>
        </w:rPr>
      </w:pPr>
      <w:r w:rsidRPr="006D402F">
        <w:rPr>
          <w:rFonts w:asciiTheme="minorHAnsi" w:hAnsiTheme="minorHAnsi" w:cstheme="minorHAnsi"/>
          <w:sz w:val="22"/>
          <w:szCs w:val="22"/>
        </w:rPr>
        <w:t>(1 point) The Respondent has access to weapons.</w:t>
      </w:r>
    </w:p>
    <w:p w14:paraId="0000005E" w14:textId="77777777" w:rsidR="00C869B1" w:rsidRPr="006D402F" w:rsidRDefault="00302DD2" w:rsidP="006D402F">
      <w:pPr>
        <w:numPr>
          <w:ilvl w:val="0"/>
          <w:numId w:val="7"/>
        </w:numPr>
        <w:pBdr>
          <w:top w:val="nil"/>
          <w:left w:val="nil"/>
          <w:bottom w:val="nil"/>
          <w:right w:val="nil"/>
          <w:between w:val="nil"/>
        </w:pBdr>
        <w:tabs>
          <w:tab w:val="left" w:pos="360"/>
        </w:tabs>
        <w:ind w:left="360"/>
        <w:rPr>
          <w:rFonts w:asciiTheme="minorHAnsi" w:hAnsiTheme="minorHAnsi" w:cstheme="minorHAnsi"/>
          <w:b/>
          <w:color w:val="000000"/>
          <w:sz w:val="22"/>
          <w:szCs w:val="22"/>
        </w:rPr>
      </w:pPr>
      <w:r w:rsidRPr="006D402F">
        <w:rPr>
          <w:rFonts w:asciiTheme="minorHAnsi" w:hAnsiTheme="minorHAnsi" w:cstheme="minorHAnsi"/>
          <w:color w:val="000000"/>
          <w:sz w:val="22"/>
          <w:szCs w:val="22"/>
        </w:rPr>
        <w:t>(</w:t>
      </w:r>
      <w:r w:rsidRPr="006D402F">
        <w:rPr>
          <w:rFonts w:asciiTheme="minorHAnsi" w:hAnsiTheme="minorHAnsi" w:cstheme="minorHAnsi"/>
          <w:sz w:val="22"/>
          <w:szCs w:val="22"/>
        </w:rPr>
        <w:t>1</w:t>
      </w:r>
      <w:r w:rsidRPr="006D402F">
        <w:rPr>
          <w:rFonts w:asciiTheme="minorHAnsi" w:hAnsiTheme="minorHAnsi" w:cstheme="minorHAnsi"/>
          <w:color w:val="000000"/>
          <w:sz w:val="22"/>
          <w:szCs w:val="22"/>
        </w:rPr>
        <w:t xml:space="preserve"> point) The reported incident is ongoing.</w:t>
      </w:r>
    </w:p>
    <w:p w14:paraId="0000005F" w14:textId="77777777" w:rsidR="00C869B1" w:rsidRPr="006D402F" w:rsidRDefault="00302DD2" w:rsidP="006D402F">
      <w:pPr>
        <w:numPr>
          <w:ilvl w:val="0"/>
          <w:numId w:val="5"/>
        </w:numPr>
        <w:pBdr>
          <w:top w:val="nil"/>
          <w:left w:val="nil"/>
          <w:bottom w:val="nil"/>
          <w:right w:val="nil"/>
          <w:between w:val="nil"/>
        </w:pBdr>
        <w:tabs>
          <w:tab w:val="left" w:pos="360"/>
        </w:tabs>
        <w:ind w:left="360"/>
        <w:rPr>
          <w:rFonts w:asciiTheme="minorHAnsi" w:hAnsiTheme="minorHAnsi" w:cstheme="minorHAnsi"/>
          <w:b/>
          <w:color w:val="000000"/>
          <w:sz w:val="22"/>
          <w:szCs w:val="22"/>
        </w:rPr>
      </w:pPr>
      <w:r w:rsidRPr="006D402F">
        <w:rPr>
          <w:rFonts w:asciiTheme="minorHAnsi" w:hAnsiTheme="minorHAnsi" w:cstheme="minorHAnsi"/>
          <w:color w:val="000000"/>
          <w:sz w:val="22"/>
          <w:szCs w:val="22"/>
        </w:rPr>
        <w:t>(2 points) The reported harassing behavior includes graphically violent</w:t>
      </w:r>
      <w:r w:rsidRPr="006D402F">
        <w:rPr>
          <w:rFonts w:asciiTheme="minorHAnsi" w:hAnsiTheme="minorHAnsi" w:cstheme="minorHAnsi"/>
          <w:sz w:val="22"/>
          <w:szCs w:val="22"/>
        </w:rPr>
        <w:t xml:space="preserve"> (often </w:t>
      </w:r>
      <w:r w:rsidRPr="006D402F">
        <w:rPr>
          <w:rFonts w:asciiTheme="minorHAnsi" w:hAnsiTheme="minorHAnsi" w:cstheme="minorHAnsi"/>
          <w:color w:val="000000"/>
          <w:sz w:val="22"/>
          <w:szCs w:val="22"/>
        </w:rPr>
        <w:t>sexualized) content.</w:t>
      </w:r>
    </w:p>
    <w:p w14:paraId="00000060" w14:textId="77777777" w:rsidR="00C869B1" w:rsidRPr="006D402F" w:rsidRDefault="00302DD2" w:rsidP="006D402F">
      <w:pPr>
        <w:numPr>
          <w:ilvl w:val="0"/>
          <w:numId w:val="5"/>
        </w:numPr>
        <w:pBdr>
          <w:top w:val="nil"/>
          <w:left w:val="nil"/>
          <w:bottom w:val="nil"/>
          <w:right w:val="nil"/>
          <w:between w:val="nil"/>
        </w:pBdr>
        <w:tabs>
          <w:tab w:val="left" w:pos="360"/>
        </w:tabs>
        <w:ind w:left="360"/>
        <w:rPr>
          <w:rFonts w:asciiTheme="minorHAnsi" w:hAnsiTheme="minorHAnsi" w:cstheme="minorHAnsi"/>
          <w:b/>
          <w:color w:val="000000"/>
          <w:sz w:val="22"/>
          <w:szCs w:val="22"/>
        </w:rPr>
      </w:pPr>
      <w:r w:rsidRPr="006D402F">
        <w:rPr>
          <w:rFonts w:asciiTheme="minorHAnsi" w:hAnsiTheme="minorHAnsi" w:cstheme="minorHAnsi"/>
          <w:color w:val="000000"/>
          <w:sz w:val="22"/>
          <w:szCs w:val="22"/>
        </w:rPr>
        <w:t xml:space="preserve">(3 points) The </w:t>
      </w:r>
      <w:r w:rsidRPr="006D402F">
        <w:rPr>
          <w:rFonts w:asciiTheme="minorHAnsi" w:hAnsiTheme="minorHAnsi" w:cstheme="minorHAnsi"/>
          <w:sz w:val="22"/>
          <w:szCs w:val="22"/>
        </w:rPr>
        <w:t>R</w:t>
      </w:r>
      <w:r w:rsidRPr="006D402F">
        <w:rPr>
          <w:rFonts w:asciiTheme="minorHAnsi" w:hAnsiTheme="minorHAnsi" w:cstheme="minorHAnsi"/>
          <w:color w:val="000000"/>
          <w:sz w:val="22"/>
          <w:szCs w:val="22"/>
        </w:rPr>
        <w:t xml:space="preserve">espondent has violated a no-contact order, restraining order, injunction for protection, or order of protection </w:t>
      </w:r>
      <w:r w:rsidRPr="006D402F">
        <w:rPr>
          <w:rFonts w:asciiTheme="minorHAnsi" w:hAnsiTheme="minorHAnsi" w:cstheme="minorHAnsi"/>
          <w:sz w:val="22"/>
          <w:szCs w:val="22"/>
        </w:rPr>
        <w:t>related</w:t>
      </w:r>
      <w:r w:rsidRPr="006D402F">
        <w:rPr>
          <w:rFonts w:asciiTheme="minorHAnsi" w:hAnsiTheme="minorHAnsi" w:cstheme="minorHAnsi"/>
          <w:color w:val="000000"/>
          <w:sz w:val="22"/>
          <w:szCs w:val="22"/>
        </w:rPr>
        <w:t xml:space="preserve"> to this allegat</w:t>
      </w:r>
      <w:r w:rsidRPr="006D402F">
        <w:rPr>
          <w:rFonts w:asciiTheme="minorHAnsi" w:hAnsiTheme="minorHAnsi" w:cstheme="minorHAnsi"/>
          <w:sz w:val="22"/>
          <w:szCs w:val="22"/>
        </w:rPr>
        <w:t>ion</w:t>
      </w:r>
      <w:r w:rsidRPr="006D402F">
        <w:rPr>
          <w:rFonts w:asciiTheme="minorHAnsi" w:hAnsiTheme="minorHAnsi" w:cstheme="minorHAnsi"/>
          <w:color w:val="000000"/>
          <w:sz w:val="22"/>
          <w:szCs w:val="22"/>
        </w:rPr>
        <w:t>.</w:t>
      </w:r>
    </w:p>
    <w:p w14:paraId="00000061" w14:textId="77777777" w:rsidR="00C869B1" w:rsidRPr="006D402F" w:rsidRDefault="00302DD2" w:rsidP="006D402F">
      <w:pPr>
        <w:numPr>
          <w:ilvl w:val="0"/>
          <w:numId w:val="5"/>
        </w:numPr>
        <w:pBdr>
          <w:top w:val="nil"/>
          <w:left w:val="nil"/>
          <w:bottom w:val="nil"/>
          <w:right w:val="nil"/>
          <w:between w:val="nil"/>
        </w:pBdr>
        <w:tabs>
          <w:tab w:val="left" w:pos="360"/>
        </w:tabs>
        <w:ind w:left="360"/>
        <w:rPr>
          <w:rFonts w:asciiTheme="minorHAnsi" w:hAnsiTheme="minorHAnsi" w:cstheme="minorHAnsi"/>
          <w:b/>
          <w:color w:val="000000"/>
          <w:sz w:val="22"/>
          <w:szCs w:val="22"/>
        </w:rPr>
      </w:pPr>
      <w:r w:rsidRPr="006D402F">
        <w:rPr>
          <w:rFonts w:asciiTheme="minorHAnsi" w:hAnsiTheme="minorHAnsi" w:cstheme="minorHAnsi"/>
          <w:color w:val="000000"/>
          <w:sz w:val="22"/>
          <w:szCs w:val="22"/>
        </w:rPr>
        <w:t xml:space="preserve">(3 points) The </w:t>
      </w:r>
      <w:r w:rsidRPr="006D402F">
        <w:rPr>
          <w:rFonts w:asciiTheme="minorHAnsi" w:hAnsiTheme="minorHAnsi" w:cstheme="minorHAnsi"/>
          <w:sz w:val="22"/>
          <w:szCs w:val="22"/>
        </w:rPr>
        <w:t>R</w:t>
      </w:r>
      <w:r w:rsidRPr="006D402F">
        <w:rPr>
          <w:rFonts w:asciiTheme="minorHAnsi" w:hAnsiTheme="minorHAnsi" w:cstheme="minorHAnsi"/>
          <w:color w:val="000000"/>
          <w:sz w:val="22"/>
          <w:szCs w:val="22"/>
        </w:rPr>
        <w:t>espondent sent a picture/video/other communication of a weapon</w:t>
      </w:r>
      <w:r w:rsidRPr="006D402F">
        <w:rPr>
          <w:rFonts w:asciiTheme="minorHAnsi" w:hAnsiTheme="minorHAnsi" w:cstheme="minorHAnsi"/>
          <w:sz w:val="22"/>
          <w:szCs w:val="22"/>
        </w:rPr>
        <w:t xml:space="preserve"> or </w:t>
      </w:r>
      <w:r w:rsidRPr="006D402F">
        <w:rPr>
          <w:rFonts w:asciiTheme="minorHAnsi" w:hAnsiTheme="minorHAnsi" w:cstheme="minorHAnsi"/>
          <w:color w:val="000000"/>
          <w:sz w:val="22"/>
          <w:szCs w:val="22"/>
        </w:rPr>
        <w:t>has threatened to use a weapon</w:t>
      </w:r>
      <w:r w:rsidRPr="006D402F">
        <w:rPr>
          <w:rFonts w:asciiTheme="minorHAnsi" w:hAnsiTheme="minorHAnsi" w:cstheme="minorHAnsi"/>
          <w:sz w:val="22"/>
          <w:szCs w:val="22"/>
        </w:rPr>
        <w:t>.</w:t>
      </w:r>
    </w:p>
    <w:p w14:paraId="00000062" w14:textId="77777777" w:rsidR="00C869B1" w:rsidRPr="006D402F" w:rsidRDefault="00302DD2" w:rsidP="006D402F">
      <w:pPr>
        <w:numPr>
          <w:ilvl w:val="0"/>
          <w:numId w:val="5"/>
        </w:numPr>
        <w:pBdr>
          <w:top w:val="nil"/>
          <w:left w:val="nil"/>
          <w:bottom w:val="nil"/>
          <w:right w:val="nil"/>
          <w:between w:val="nil"/>
        </w:pBdr>
        <w:tabs>
          <w:tab w:val="left" w:pos="360"/>
        </w:tabs>
        <w:ind w:left="360"/>
        <w:rPr>
          <w:rFonts w:asciiTheme="minorHAnsi" w:hAnsiTheme="minorHAnsi" w:cstheme="minorHAnsi"/>
          <w:b/>
          <w:color w:val="000000"/>
          <w:sz w:val="22"/>
          <w:szCs w:val="22"/>
        </w:rPr>
      </w:pPr>
      <w:r w:rsidRPr="006D402F">
        <w:rPr>
          <w:rFonts w:asciiTheme="minorHAnsi" w:hAnsiTheme="minorHAnsi" w:cstheme="minorHAnsi"/>
          <w:color w:val="000000"/>
          <w:sz w:val="22"/>
          <w:szCs w:val="22"/>
        </w:rPr>
        <w:t>(4 points) The</w:t>
      </w:r>
      <w:r w:rsidRPr="006D402F">
        <w:rPr>
          <w:rFonts w:asciiTheme="minorHAnsi" w:hAnsiTheme="minorHAnsi" w:cstheme="minorHAnsi"/>
          <w:sz w:val="22"/>
          <w:szCs w:val="22"/>
        </w:rPr>
        <w:t xml:space="preserve"> reported </w:t>
      </w:r>
      <w:r w:rsidRPr="006D402F">
        <w:rPr>
          <w:rFonts w:asciiTheme="minorHAnsi" w:hAnsiTheme="minorHAnsi" w:cstheme="minorHAnsi"/>
          <w:color w:val="000000"/>
          <w:sz w:val="22"/>
          <w:szCs w:val="22"/>
        </w:rPr>
        <w:t>harassing behavior includes facially credible threats of physical violence.</w:t>
      </w:r>
    </w:p>
    <w:p w14:paraId="00000063" w14:textId="77777777" w:rsidR="00C869B1" w:rsidRPr="006D402F" w:rsidRDefault="00C869B1" w:rsidP="006D402F">
      <w:pPr>
        <w:tabs>
          <w:tab w:val="left" w:pos="360"/>
        </w:tabs>
        <w:rPr>
          <w:rFonts w:asciiTheme="minorHAnsi" w:hAnsiTheme="minorHAnsi" w:cstheme="minorHAnsi"/>
          <w:b/>
          <w:sz w:val="22"/>
          <w:szCs w:val="22"/>
        </w:rPr>
      </w:pPr>
    </w:p>
    <w:p w14:paraId="00000064" w14:textId="77777777" w:rsidR="00C869B1" w:rsidRPr="006D402F" w:rsidRDefault="00302DD2" w:rsidP="006D402F">
      <w:pPr>
        <w:tabs>
          <w:tab w:val="left" w:pos="360"/>
        </w:tabs>
        <w:rPr>
          <w:rFonts w:asciiTheme="minorHAnsi" w:hAnsiTheme="minorHAnsi" w:cstheme="minorHAnsi"/>
          <w:sz w:val="22"/>
          <w:szCs w:val="22"/>
        </w:rPr>
      </w:pPr>
      <w:r w:rsidRPr="006D402F">
        <w:rPr>
          <w:rFonts w:asciiTheme="minorHAnsi" w:hAnsiTheme="minorHAnsi" w:cstheme="minorHAnsi"/>
          <w:sz w:val="22"/>
          <w:szCs w:val="22"/>
        </w:rPr>
        <w:t>_______ Total Score</w:t>
      </w:r>
    </w:p>
    <w:p w14:paraId="00000065" w14:textId="77777777" w:rsidR="00C869B1" w:rsidRPr="006D402F" w:rsidRDefault="00302DD2" w:rsidP="006D402F">
      <w:pPr>
        <w:tabs>
          <w:tab w:val="left" w:pos="360"/>
        </w:tabs>
        <w:rPr>
          <w:rFonts w:asciiTheme="minorHAnsi" w:hAnsiTheme="minorHAnsi" w:cstheme="minorHAnsi"/>
          <w:sz w:val="22"/>
          <w:szCs w:val="22"/>
        </w:rPr>
      </w:pPr>
      <w:r w:rsidRPr="006D402F">
        <w:rPr>
          <w:rFonts w:asciiTheme="minorHAnsi" w:hAnsiTheme="minorHAnsi" w:cstheme="minorHAnsi"/>
          <w:sz w:val="22"/>
          <w:szCs w:val="22"/>
        </w:rPr>
        <w:t>0 – 3 points: Potenti</w:t>
      </w:r>
      <w:r w:rsidRPr="006D402F">
        <w:rPr>
          <w:rFonts w:asciiTheme="minorHAnsi" w:hAnsiTheme="minorHAnsi" w:cstheme="minorHAnsi"/>
          <w:sz w:val="22"/>
          <w:szCs w:val="22"/>
        </w:rPr>
        <w:t>al Non-Immediate Threat - Refer to BIT/TAT/CARE Team.</w:t>
      </w:r>
    </w:p>
    <w:p w14:paraId="00000066" w14:textId="77777777" w:rsidR="00C869B1" w:rsidRPr="006D402F" w:rsidRDefault="00302DD2" w:rsidP="006D402F">
      <w:pPr>
        <w:tabs>
          <w:tab w:val="left" w:pos="360"/>
        </w:tabs>
        <w:rPr>
          <w:rFonts w:asciiTheme="minorHAnsi" w:hAnsiTheme="minorHAnsi" w:cstheme="minorHAnsi"/>
          <w:sz w:val="22"/>
          <w:szCs w:val="22"/>
        </w:rPr>
      </w:pPr>
      <w:r w:rsidRPr="006D402F">
        <w:rPr>
          <w:rFonts w:asciiTheme="minorHAnsi" w:hAnsiTheme="minorHAnsi" w:cstheme="minorHAnsi"/>
          <w:sz w:val="22"/>
          <w:szCs w:val="22"/>
        </w:rPr>
        <w:t>4+ points: Potential Immediate Threat - Initiate VRA as part of the emergency removal process.</w:t>
      </w:r>
    </w:p>
    <w:p w14:paraId="00000067" w14:textId="77777777" w:rsidR="00C869B1" w:rsidRPr="006D402F" w:rsidRDefault="00C869B1" w:rsidP="006D402F">
      <w:pPr>
        <w:tabs>
          <w:tab w:val="left" w:pos="360"/>
        </w:tabs>
        <w:rPr>
          <w:rFonts w:asciiTheme="minorHAnsi" w:hAnsiTheme="minorHAnsi" w:cstheme="minorHAnsi"/>
          <w:b/>
          <w:sz w:val="22"/>
          <w:szCs w:val="22"/>
        </w:rPr>
      </w:pPr>
    </w:p>
    <w:p w14:paraId="00000068" w14:textId="77777777" w:rsidR="00C869B1" w:rsidRPr="006D402F" w:rsidRDefault="00302DD2" w:rsidP="006D402F">
      <w:pPr>
        <w:pBdr>
          <w:top w:val="nil"/>
          <w:left w:val="nil"/>
          <w:bottom w:val="nil"/>
          <w:right w:val="nil"/>
          <w:between w:val="nil"/>
        </w:pBdr>
        <w:tabs>
          <w:tab w:val="left" w:pos="360"/>
        </w:tabs>
        <w:rPr>
          <w:rFonts w:asciiTheme="minorHAnsi" w:hAnsiTheme="minorHAnsi" w:cstheme="minorHAnsi"/>
          <w:sz w:val="22"/>
          <w:szCs w:val="22"/>
          <w:highlight w:val="white"/>
        </w:rPr>
      </w:pPr>
      <w:r w:rsidRPr="006D402F">
        <w:rPr>
          <w:rFonts w:asciiTheme="minorHAnsi" w:hAnsiTheme="minorHAnsi" w:cstheme="minorHAnsi"/>
          <w:sz w:val="22"/>
          <w:szCs w:val="22"/>
          <w:highlight w:val="white"/>
        </w:rPr>
        <w:t>In cases involving multiple incidents, the totality of the case should be considered when assessing risk.</w:t>
      </w:r>
    </w:p>
    <w:p w14:paraId="00000069" w14:textId="77777777" w:rsidR="00C869B1" w:rsidRPr="006D402F" w:rsidRDefault="00C869B1" w:rsidP="006D402F">
      <w:pPr>
        <w:pBdr>
          <w:top w:val="nil"/>
          <w:left w:val="nil"/>
          <w:bottom w:val="nil"/>
          <w:right w:val="nil"/>
          <w:between w:val="nil"/>
        </w:pBdr>
        <w:tabs>
          <w:tab w:val="left" w:pos="360"/>
        </w:tabs>
        <w:rPr>
          <w:rFonts w:asciiTheme="minorHAnsi" w:hAnsiTheme="minorHAnsi" w:cstheme="minorHAnsi"/>
          <w:sz w:val="22"/>
          <w:szCs w:val="22"/>
        </w:rPr>
      </w:pPr>
    </w:p>
    <w:p w14:paraId="0000006A" w14:textId="77777777" w:rsidR="00C869B1" w:rsidRPr="006D402F" w:rsidRDefault="00302DD2" w:rsidP="006D402F">
      <w:pPr>
        <w:pBdr>
          <w:top w:val="nil"/>
          <w:left w:val="nil"/>
          <w:bottom w:val="nil"/>
          <w:right w:val="nil"/>
          <w:between w:val="nil"/>
        </w:pBdr>
        <w:tabs>
          <w:tab w:val="left" w:pos="360"/>
        </w:tabs>
        <w:rPr>
          <w:rFonts w:asciiTheme="minorHAnsi" w:hAnsiTheme="minorHAnsi" w:cstheme="minorHAnsi"/>
          <w:color w:val="000000"/>
          <w:sz w:val="22"/>
          <w:szCs w:val="22"/>
        </w:rPr>
      </w:pPr>
      <w:r w:rsidRPr="006D402F">
        <w:rPr>
          <w:rFonts w:asciiTheme="minorHAnsi" w:hAnsiTheme="minorHAnsi" w:cstheme="minorHAnsi"/>
          <w:color w:val="000000"/>
          <w:sz w:val="22"/>
          <w:szCs w:val="22"/>
        </w:rPr>
        <w:t xml:space="preserve">If there is a need to initiate a VRA as part of the emergency removal process, the Title IX </w:t>
      </w:r>
      <w:r w:rsidRPr="006D402F">
        <w:rPr>
          <w:rFonts w:asciiTheme="minorHAnsi" w:hAnsiTheme="minorHAnsi" w:cstheme="minorHAnsi"/>
          <w:sz w:val="22"/>
          <w:szCs w:val="22"/>
        </w:rPr>
        <w:t xml:space="preserve">Coordinator </w:t>
      </w:r>
      <w:r w:rsidRPr="006D402F">
        <w:rPr>
          <w:rFonts w:asciiTheme="minorHAnsi" w:hAnsiTheme="minorHAnsi" w:cstheme="minorHAnsi"/>
          <w:color w:val="000000"/>
          <w:sz w:val="22"/>
          <w:szCs w:val="22"/>
        </w:rPr>
        <w:t xml:space="preserve">should mandate a VRA and notify the </w:t>
      </w:r>
      <w:r w:rsidRPr="006D402F">
        <w:rPr>
          <w:rFonts w:asciiTheme="minorHAnsi" w:hAnsiTheme="minorHAnsi" w:cstheme="minorHAnsi"/>
          <w:sz w:val="22"/>
          <w:szCs w:val="22"/>
        </w:rPr>
        <w:t>R</w:t>
      </w:r>
      <w:r w:rsidRPr="006D402F">
        <w:rPr>
          <w:rFonts w:asciiTheme="minorHAnsi" w:hAnsiTheme="minorHAnsi" w:cstheme="minorHAnsi"/>
          <w:color w:val="000000"/>
          <w:sz w:val="22"/>
          <w:szCs w:val="22"/>
        </w:rPr>
        <w:t xml:space="preserve">espondent in writing of the obligation to comply promptly. The Title IX </w:t>
      </w:r>
      <w:r w:rsidRPr="006D402F">
        <w:rPr>
          <w:rFonts w:asciiTheme="minorHAnsi" w:hAnsiTheme="minorHAnsi" w:cstheme="minorHAnsi"/>
          <w:sz w:val="22"/>
          <w:szCs w:val="22"/>
        </w:rPr>
        <w:t>Coordinator</w:t>
      </w:r>
      <w:r w:rsidRPr="006D402F">
        <w:rPr>
          <w:rFonts w:asciiTheme="minorHAnsi" w:hAnsiTheme="minorHAnsi" w:cstheme="minorHAnsi"/>
          <w:color w:val="000000"/>
          <w:sz w:val="22"/>
          <w:szCs w:val="22"/>
        </w:rPr>
        <w:t xml:space="preserve"> should notify the BIT/TAT/CARE </w:t>
      </w:r>
      <w:r w:rsidRPr="006D402F">
        <w:rPr>
          <w:rFonts w:asciiTheme="minorHAnsi" w:hAnsiTheme="minorHAnsi" w:cstheme="minorHAnsi"/>
          <w:sz w:val="22"/>
          <w:szCs w:val="22"/>
        </w:rPr>
        <w:t>T</w:t>
      </w:r>
      <w:r w:rsidRPr="006D402F">
        <w:rPr>
          <w:rFonts w:asciiTheme="minorHAnsi" w:hAnsiTheme="minorHAnsi" w:cstheme="minorHAnsi"/>
          <w:color w:val="000000"/>
          <w:sz w:val="22"/>
          <w:szCs w:val="22"/>
        </w:rPr>
        <w:t xml:space="preserve">eam and should provide documentation to the BIT/TAT/CARE </w:t>
      </w:r>
      <w:r w:rsidRPr="006D402F">
        <w:rPr>
          <w:rFonts w:asciiTheme="minorHAnsi" w:hAnsiTheme="minorHAnsi" w:cstheme="minorHAnsi"/>
          <w:sz w:val="22"/>
          <w:szCs w:val="22"/>
        </w:rPr>
        <w:t>T</w:t>
      </w:r>
      <w:r w:rsidRPr="006D402F">
        <w:rPr>
          <w:rFonts w:asciiTheme="minorHAnsi" w:hAnsiTheme="minorHAnsi" w:cstheme="minorHAnsi"/>
          <w:color w:val="000000"/>
          <w:sz w:val="22"/>
          <w:szCs w:val="22"/>
        </w:rPr>
        <w:t>eam regarding the incident(s) and/or behavior that required a V</w:t>
      </w:r>
      <w:r w:rsidRPr="006D402F">
        <w:rPr>
          <w:rFonts w:asciiTheme="minorHAnsi" w:hAnsiTheme="minorHAnsi" w:cstheme="minorHAnsi"/>
          <w:sz w:val="22"/>
          <w:szCs w:val="22"/>
        </w:rPr>
        <w:t xml:space="preserve">RA </w:t>
      </w:r>
      <w:r w:rsidRPr="006D402F">
        <w:rPr>
          <w:rFonts w:asciiTheme="minorHAnsi" w:hAnsiTheme="minorHAnsi" w:cstheme="minorHAnsi"/>
          <w:color w:val="000000"/>
          <w:sz w:val="22"/>
          <w:szCs w:val="22"/>
        </w:rPr>
        <w:t xml:space="preserve">referral. </w:t>
      </w:r>
    </w:p>
    <w:p w14:paraId="0000006B" w14:textId="77777777" w:rsidR="00C869B1" w:rsidRPr="006D402F" w:rsidRDefault="00C869B1" w:rsidP="006D402F">
      <w:pPr>
        <w:pBdr>
          <w:top w:val="nil"/>
          <w:left w:val="nil"/>
          <w:bottom w:val="nil"/>
          <w:right w:val="nil"/>
          <w:between w:val="nil"/>
        </w:pBdr>
        <w:tabs>
          <w:tab w:val="left" w:pos="360"/>
        </w:tabs>
        <w:rPr>
          <w:rFonts w:asciiTheme="minorHAnsi" w:hAnsiTheme="minorHAnsi" w:cstheme="minorHAnsi"/>
          <w:sz w:val="22"/>
          <w:szCs w:val="22"/>
        </w:rPr>
      </w:pPr>
    </w:p>
    <w:p w14:paraId="0000006C" w14:textId="77777777" w:rsidR="00C869B1" w:rsidRPr="006D402F" w:rsidRDefault="00302DD2" w:rsidP="006D402F">
      <w:pPr>
        <w:pBdr>
          <w:top w:val="nil"/>
          <w:left w:val="nil"/>
          <w:bottom w:val="nil"/>
          <w:right w:val="nil"/>
          <w:between w:val="nil"/>
        </w:pBdr>
        <w:tabs>
          <w:tab w:val="left" w:pos="360"/>
        </w:tabs>
        <w:rPr>
          <w:rFonts w:asciiTheme="minorHAnsi" w:hAnsiTheme="minorHAnsi" w:cstheme="minorHAnsi"/>
          <w:color w:val="000000"/>
          <w:sz w:val="22"/>
          <w:szCs w:val="22"/>
        </w:rPr>
      </w:pPr>
      <w:r w:rsidRPr="006D402F">
        <w:rPr>
          <w:rFonts w:asciiTheme="minorHAnsi" w:hAnsiTheme="minorHAnsi" w:cstheme="minorHAnsi"/>
          <w:color w:val="000000"/>
          <w:sz w:val="22"/>
          <w:szCs w:val="22"/>
        </w:rPr>
        <w:t>This</w:t>
      </w:r>
      <w:r w:rsidRPr="006D402F">
        <w:rPr>
          <w:rFonts w:asciiTheme="minorHAnsi" w:hAnsiTheme="minorHAnsi" w:cstheme="minorHAnsi"/>
          <w:color w:val="000000"/>
          <w:sz w:val="22"/>
          <w:szCs w:val="22"/>
        </w:rPr>
        <w:t xml:space="preserve"> documentation provides context and background so the</w:t>
      </w:r>
      <w:r w:rsidRPr="006D402F">
        <w:rPr>
          <w:rFonts w:asciiTheme="minorHAnsi" w:hAnsiTheme="minorHAnsi" w:cstheme="minorHAnsi"/>
          <w:sz w:val="22"/>
          <w:szCs w:val="22"/>
        </w:rPr>
        <w:t xml:space="preserve"> assessor</w:t>
      </w:r>
      <w:r w:rsidRPr="006D402F">
        <w:rPr>
          <w:rFonts w:asciiTheme="minorHAnsi" w:hAnsiTheme="minorHAnsi" w:cstheme="minorHAnsi"/>
          <w:color w:val="000000"/>
          <w:sz w:val="22"/>
          <w:szCs w:val="22"/>
        </w:rPr>
        <w:t xml:space="preserve"> may conduct a thorough </w:t>
      </w:r>
      <w:r w:rsidRPr="006D402F">
        <w:rPr>
          <w:rFonts w:asciiTheme="minorHAnsi" w:hAnsiTheme="minorHAnsi" w:cstheme="minorHAnsi"/>
          <w:sz w:val="22"/>
          <w:szCs w:val="22"/>
        </w:rPr>
        <w:t xml:space="preserve">evaluation, </w:t>
      </w:r>
      <w:r w:rsidRPr="006D402F">
        <w:rPr>
          <w:rFonts w:asciiTheme="minorHAnsi" w:hAnsiTheme="minorHAnsi" w:cstheme="minorHAnsi"/>
          <w:color w:val="000000"/>
          <w:sz w:val="22"/>
          <w:szCs w:val="22"/>
        </w:rPr>
        <w:t xml:space="preserve">but details of the case that are not pertinent to the assessment (e.g., name of the </w:t>
      </w:r>
      <w:r w:rsidRPr="006D402F">
        <w:rPr>
          <w:rFonts w:asciiTheme="minorHAnsi" w:hAnsiTheme="minorHAnsi" w:cstheme="minorHAnsi"/>
          <w:sz w:val="22"/>
          <w:szCs w:val="22"/>
        </w:rPr>
        <w:t>C</w:t>
      </w:r>
      <w:r w:rsidRPr="006D402F">
        <w:rPr>
          <w:rFonts w:asciiTheme="minorHAnsi" w:hAnsiTheme="minorHAnsi" w:cstheme="minorHAnsi"/>
          <w:color w:val="000000"/>
          <w:sz w:val="22"/>
          <w:szCs w:val="22"/>
        </w:rPr>
        <w:t>omplainant, name of other parties, other personally identifiable informat</w:t>
      </w:r>
      <w:r w:rsidRPr="006D402F">
        <w:rPr>
          <w:rFonts w:asciiTheme="minorHAnsi" w:hAnsiTheme="minorHAnsi" w:cstheme="minorHAnsi"/>
          <w:color w:val="000000"/>
          <w:sz w:val="22"/>
          <w:szCs w:val="22"/>
        </w:rPr>
        <w:t xml:space="preserve">ion) may be redacted. </w:t>
      </w:r>
    </w:p>
    <w:p w14:paraId="0000006D" w14:textId="77777777" w:rsidR="00C869B1" w:rsidRPr="006D402F" w:rsidRDefault="00C869B1" w:rsidP="006D402F">
      <w:pPr>
        <w:pBdr>
          <w:top w:val="nil"/>
          <w:left w:val="nil"/>
          <w:bottom w:val="nil"/>
          <w:right w:val="nil"/>
          <w:between w:val="nil"/>
        </w:pBdr>
        <w:tabs>
          <w:tab w:val="left" w:pos="360"/>
        </w:tabs>
        <w:rPr>
          <w:rFonts w:asciiTheme="minorHAnsi" w:hAnsiTheme="minorHAnsi" w:cstheme="minorHAnsi"/>
          <w:sz w:val="22"/>
          <w:szCs w:val="22"/>
        </w:rPr>
      </w:pPr>
    </w:p>
    <w:p w14:paraId="0000006E" w14:textId="77777777" w:rsidR="00C869B1" w:rsidRPr="006D402F" w:rsidRDefault="00302DD2" w:rsidP="006D402F">
      <w:pPr>
        <w:pBdr>
          <w:top w:val="nil"/>
          <w:left w:val="nil"/>
          <w:bottom w:val="nil"/>
          <w:right w:val="nil"/>
          <w:between w:val="nil"/>
        </w:pBdr>
        <w:tabs>
          <w:tab w:val="left" w:pos="360"/>
        </w:tabs>
        <w:rPr>
          <w:rFonts w:asciiTheme="minorHAnsi" w:hAnsiTheme="minorHAnsi" w:cstheme="minorHAnsi"/>
          <w:color w:val="000000"/>
          <w:sz w:val="22"/>
          <w:szCs w:val="22"/>
        </w:rPr>
      </w:pPr>
      <w:r w:rsidRPr="006D402F">
        <w:rPr>
          <w:rFonts w:asciiTheme="minorHAnsi" w:hAnsiTheme="minorHAnsi" w:cstheme="minorHAnsi"/>
          <w:color w:val="000000"/>
          <w:sz w:val="22"/>
          <w:szCs w:val="22"/>
        </w:rPr>
        <w:t xml:space="preserve">If FERPA is applicable, the Title IX </w:t>
      </w:r>
      <w:r w:rsidRPr="006D402F">
        <w:rPr>
          <w:rFonts w:asciiTheme="minorHAnsi" w:hAnsiTheme="minorHAnsi" w:cstheme="minorHAnsi"/>
          <w:sz w:val="22"/>
          <w:szCs w:val="22"/>
        </w:rPr>
        <w:t xml:space="preserve">Coordinator </w:t>
      </w:r>
      <w:r w:rsidRPr="006D402F">
        <w:rPr>
          <w:rFonts w:asciiTheme="minorHAnsi" w:hAnsiTheme="minorHAnsi" w:cstheme="minorHAnsi"/>
          <w:color w:val="000000"/>
          <w:sz w:val="22"/>
          <w:szCs w:val="22"/>
        </w:rPr>
        <w:t xml:space="preserve">should document the legitimate educational interest that permits this education record information to be shared. The Title IX </w:t>
      </w:r>
      <w:r w:rsidRPr="006D402F">
        <w:rPr>
          <w:rFonts w:asciiTheme="minorHAnsi" w:hAnsiTheme="minorHAnsi" w:cstheme="minorHAnsi"/>
          <w:sz w:val="22"/>
          <w:szCs w:val="22"/>
        </w:rPr>
        <w:t>C</w:t>
      </w:r>
      <w:r w:rsidRPr="006D402F">
        <w:rPr>
          <w:rFonts w:asciiTheme="minorHAnsi" w:hAnsiTheme="minorHAnsi" w:cstheme="minorHAnsi"/>
          <w:color w:val="000000"/>
          <w:sz w:val="22"/>
          <w:szCs w:val="22"/>
        </w:rPr>
        <w:t>oordinator and other Title IX staff/</w:t>
      </w:r>
      <w:r w:rsidRPr="006D402F">
        <w:rPr>
          <w:rFonts w:asciiTheme="minorHAnsi" w:hAnsiTheme="minorHAnsi" w:cstheme="minorHAnsi"/>
          <w:sz w:val="22"/>
          <w:szCs w:val="22"/>
        </w:rPr>
        <w:t>t</w:t>
      </w:r>
      <w:r w:rsidRPr="006D402F">
        <w:rPr>
          <w:rFonts w:asciiTheme="minorHAnsi" w:hAnsiTheme="minorHAnsi" w:cstheme="minorHAnsi"/>
          <w:color w:val="000000"/>
          <w:sz w:val="22"/>
          <w:szCs w:val="22"/>
        </w:rPr>
        <w:t xml:space="preserve">eam </w:t>
      </w:r>
      <w:r w:rsidRPr="006D402F">
        <w:rPr>
          <w:rFonts w:asciiTheme="minorHAnsi" w:hAnsiTheme="minorHAnsi" w:cstheme="minorHAnsi"/>
          <w:sz w:val="22"/>
          <w:szCs w:val="22"/>
        </w:rPr>
        <w:t>members</w:t>
      </w:r>
      <w:r w:rsidRPr="006D402F">
        <w:rPr>
          <w:rFonts w:asciiTheme="minorHAnsi" w:hAnsiTheme="minorHAnsi" w:cstheme="minorHAnsi"/>
          <w:color w:val="000000"/>
          <w:sz w:val="22"/>
          <w:szCs w:val="22"/>
        </w:rPr>
        <w:t xml:space="preserve"> should </w:t>
      </w:r>
      <w:r w:rsidRPr="006D402F">
        <w:rPr>
          <w:rFonts w:asciiTheme="minorHAnsi" w:hAnsiTheme="minorHAnsi" w:cstheme="minorHAnsi"/>
          <w:color w:val="000000"/>
          <w:sz w:val="22"/>
          <w:szCs w:val="22"/>
        </w:rPr>
        <w:t>not otherwise be involved in or influence the outcome of the VRA.</w:t>
      </w:r>
    </w:p>
    <w:p w14:paraId="0000006F" w14:textId="77777777" w:rsidR="00C869B1" w:rsidRPr="006D402F" w:rsidRDefault="00C869B1" w:rsidP="006D402F">
      <w:pPr>
        <w:tabs>
          <w:tab w:val="left" w:pos="360"/>
        </w:tabs>
        <w:rPr>
          <w:rFonts w:asciiTheme="minorHAnsi" w:hAnsiTheme="minorHAnsi" w:cstheme="minorHAnsi"/>
          <w:sz w:val="22"/>
          <w:szCs w:val="22"/>
        </w:rPr>
      </w:pPr>
    </w:p>
    <w:p w14:paraId="00000070" w14:textId="77777777" w:rsidR="00C869B1" w:rsidRPr="006D402F" w:rsidRDefault="00302DD2" w:rsidP="006D402F">
      <w:pPr>
        <w:tabs>
          <w:tab w:val="left" w:pos="360"/>
        </w:tabs>
        <w:rPr>
          <w:rFonts w:asciiTheme="minorHAnsi" w:hAnsiTheme="minorHAnsi" w:cstheme="minorHAnsi"/>
          <w:sz w:val="22"/>
          <w:szCs w:val="22"/>
        </w:rPr>
      </w:pPr>
      <w:r w:rsidRPr="006D402F">
        <w:rPr>
          <w:rFonts w:asciiTheme="minorHAnsi" w:hAnsiTheme="minorHAnsi" w:cstheme="minorHAnsi"/>
          <w:sz w:val="22"/>
          <w:szCs w:val="22"/>
        </w:rPr>
        <w:t>If the Respondent is not inclined to fully cooperate with the VRA, the Respondent should be referred to the student conduct office for failure to comply.</w:t>
      </w:r>
    </w:p>
    <w:p w14:paraId="00000071" w14:textId="77777777" w:rsidR="00C869B1" w:rsidRPr="006D402F" w:rsidRDefault="00C869B1" w:rsidP="006D402F">
      <w:pPr>
        <w:tabs>
          <w:tab w:val="left" w:pos="360"/>
        </w:tabs>
        <w:rPr>
          <w:rFonts w:asciiTheme="minorHAnsi" w:hAnsiTheme="minorHAnsi" w:cstheme="minorHAnsi"/>
          <w:sz w:val="22"/>
          <w:szCs w:val="22"/>
        </w:rPr>
      </w:pPr>
    </w:p>
    <w:p w14:paraId="636926F3" w14:textId="77777777" w:rsidR="00666085" w:rsidRDefault="00302DD2" w:rsidP="006D402F">
      <w:pPr>
        <w:tabs>
          <w:tab w:val="left" w:pos="360"/>
        </w:tabs>
        <w:rPr>
          <w:rFonts w:asciiTheme="minorHAnsi" w:hAnsiTheme="minorHAnsi" w:cstheme="minorHAnsi"/>
          <w:sz w:val="22"/>
          <w:szCs w:val="22"/>
        </w:rPr>
        <w:sectPr w:rsidR="00666085">
          <w:footerReference w:type="even" r:id="rId8"/>
          <w:footerReference w:type="default" r:id="rId9"/>
          <w:pgSz w:w="12240" w:h="15840"/>
          <w:pgMar w:top="1440" w:right="1440" w:bottom="1440" w:left="1440" w:header="720" w:footer="720" w:gutter="0"/>
          <w:pgNumType w:start="1"/>
          <w:cols w:space="720"/>
        </w:sectPr>
      </w:pPr>
      <w:r w:rsidRPr="006D402F">
        <w:rPr>
          <w:rFonts w:asciiTheme="minorHAnsi" w:hAnsiTheme="minorHAnsi" w:cstheme="minorHAnsi"/>
          <w:sz w:val="22"/>
          <w:szCs w:val="22"/>
        </w:rPr>
        <w:t xml:space="preserve">Once completed, the VRA results should be transmitted by the BIT/TAT/CARE Team or outside assessor to the Title IX Coordinator. The VRA should not determine the necessity of an emergency removal but </w:t>
      </w:r>
    </w:p>
    <w:p w14:paraId="00000072" w14:textId="7D7A99BF" w:rsidR="00C869B1" w:rsidRPr="006D402F" w:rsidRDefault="00302DD2" w:rsidP="006D402F">
      <w:pPr>
        <w:tabs>
          <w:tab w:val="left" w:pos="360"/>
        </w:tabs>
        <w:rPr>
          <w:rFonts w:asciiTheme="minorHAnsi" w:hAnsiTheme="minorHAnsi" w:cstheme="minorHAnsi"/>
          <w:sz w:val="22"/>
          <w:szCs w:val="22"/>
        </w:rPr>
      </w:pPr>
      <w:r w:rsidRPr="006D402F">
        <w:rPr>
          <w:rFonts w:asciiTheme="minorHAnsi" w:hAnsiTheme="minorHAnsi" w:cstheme="minorHAnsi"/>
          <w:sz w:val="22"/>
          <w:szCs w:val="22"/>
        </w:rPr>
        <w:lastRenderedPageBreak/>
        <w:t xml:space="preserve">should indicate the factors that influence the risk that </w:t>
      </w:r>
      <w:r w:rsidRPr="006D402F">
        <w:rPr>
          <w:rFonts w:asciiTheme="minorHAnsi" w:hAnsiTheme="minorHAnsi" w:cstheme="minorHAnsi"/>
          <w:sz w:val="22"/>
          <w:szCs w:val="22"/>
        </w:rPr>
        <w:t>the Respondent may pose. The Title IX Coordinator will then assess the criteria for emergency removal, as informed by the VRA.</w:t>
      </w:r>
    </w:p>
    <w:p w14:paraId="00000073" w14:textId="77777777" w:rsidR="00C869B1" w:rsidRPr="006D402F" w:rsidRDefault="00C869B1" w:rsidP="006D402F">
      <w:pPr>
        <w:tabs>
          <w:tab w:val="left" w:pos="360"/>
        </w:tabs>
        <w:rPr>
          <w:rFonts w:asciiTheme="minorHAnsi" w:hAnsiTheme="minorHAnsi" w:cstheme="minorHAnsi"/>
          <w:sz w:val="22"/>
          <w:szCs w:val="22"/>
        </w:rPr>
      </w:pPr>
    </w:p>
    <w:p w14:paraId="00000074" w14:textId="77777777" w:rsidR="00C869B1" w:rsidRPr="006D402F" w:rsidRDefault="00302DD2" w:rsidP="006D402F">
      <w:pPr>
        <w:tabs>
          <w:tab w:val="left" w:pos="360"/>
        </w:tabs>
        <w:rPr>
          <w:rFonts w:asciiTheme="minorHAnsi" w:hAnsiTheme="minorHAnsi" w:cstheme="minorHAnsi"/>
          <w:sz w:val="22"/>
          <w:szCs w:val="22"/>
        </w:rPr>
      </w:pPr>
      <w:r w:rsidRPr="006D402F">
        <w:rPr>
          <w:rFonts w:asciiTheme="minorHAnsi" w:hAnsiTheme="minorHAnsi" w:cstheme="minorHAnsi"/>
          <w:sz w:val="22"/>
          <w:szCs w:val="22"/>
        </w:rPr>
        <w:t xml:space="preserve">In any case, even those who do not reach the threshold of an emergency removal or VRA, the Title IX Coordinator may still refer </w:t>
      </w:r>
      <w:r w:rsidRPr="006D402F">
        <w:rPr>
          <w:rFonts w:asciiTheme="minorHAnsi" w:hAnsiTheme="minorHAnsi" w:cstheme="minorHAnsi"/>
          <w:sz w:val="22"/>
          <w:szCs w:val="22"/>
        </w:rPr>
        <w:t xml:space="preserve">the parties (and/or witnesses) to the BIT/TAT/CARE Team. This referral process allows the BIT/TAT/CARE Team to conduct further assessment, implement outreach, assist in supportive measures, and/or engage case management services. </w:t>
      </w:r>
    </w:p>
    <w:p w14:paraId="00000075" w14:textId="77777777" w:rsidR="00C869B1" w:rsidRDefault="00C869B1">
      <w:bookmarkStart w:id="0" w:name="_GoBack"/>
      <w:bookmarkEnd w:id="0"/>
    </w:p>
    <w:sectPr w:rsidR="00C869B1">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07F49" w14:textId="77777777" w:rsidR="00000000" w:rsidRDefault="00302DD2">
      <w:r>
        <w:separator/>
      </w:r>
    </w:p>
  </w:endnote>
  <w:endnote w:type="continuationSeparator" w:id="0">
    <w:p w14:paraId="2B82A2EF" w14:textId="77777777" w:rsidR="00000000" w:rsidRDefault="0030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77777777" w:rsidR="00C869B1" w:rsidRDefault="00302DD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7A" w14:textId="77777777" w:rsidR="00C869B1" w:rsidRDefault="00C869B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5CFBD349" w:rsidR="00C869B1" w:rsidRPr="006D402F" w:rsidRDefault="00302DD2">
    <w:pPr>
      <w:pBdr>
        <w:top w:val="nil"/>
        <w:left w:val="nil"/>
        <w:bottom w:val="nil"/>
        <w:right w:val="nil"/>
        <w:between w:val="nil"/>
      </w:pBdr>
      <w:tabs>
        <w:tab w:val="center" w:pos="4680"/>
        <w:tab w:val="right" w:pos="9360"/>
      </w:tabs>
      <w:jc w:val="center"/>
      <w:rPr>
        <w:color w:val="000000"/>
        <w:sz w:val="22"/>
        <w:szCs w:val="22"/>
      </w:rPr>
    </w:pPr>
    <w:r w:rsidRPr="006D402F">
      <w:rPr>
        <w:color w:val="000000"/>
        <w:sz w:val="22"/>
        <w:szCs w:val="22"/>
      </w:rPr>
      <w:fldChar w:fldCharType="begin"/>
    </w:r>
    <w:r w:rsidRPr="006D402F">
      <w:rPr>
        <w:color w:val="000000"/>
        <w:sz w:val="22"/>
        <w:szCs w:val="22"/>
      </w:rPr>
      <w:instrText>PAGE</w:instrText>
    </w:r>
    <w:r w:rsidR="006D402F" w:rsidRPr="006D402F">
      <w:rPr>
        <w:color w:val="000000"/>
        <w:sz w:val="22"/>
        <w:szCs w:val="22"/>
      </w:rPr>
      <w:fldChar w:fldCharType="separate"/>
    </w:r>
    <w:r w:rsidR="006D402F" w:rsidRPr="006D402F">
      <w:rPr>
        <w:noProof/>
        <w:color w:val="000000"/>
        <w:sz w:val="22"/>
        <w:szCs w:val="22"/>
      </w:rPr>
      <w:t>1</w:t>
    </w:r>
    <w:r w:rsidRPr="006D402F">
      <w:rPr>
        <w:color w:val="000000"/>
        <w:sz w:val="22"/>
        <w:szCs w:val="22"/>
      </w:rPr>
      <w:fldChar w:fldCharType="end"/>
    </w:r>
  </w:p>
  <w:p w14:paraId="00000078" w14:textId="77777777" w:rsidR="00C869B1" w:rsidRDefault="00C869B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C732" w14:textId="77777777" w:rsidR="00666085" w:rsidRPr="0019573B" w:rsidRDefault="00666085" w:rsidP="00666085">
    <w:pPr>
      <w:pStyle w:val="Footer"/>
      <w:rPr>
        <w:sz w:val="16"/>
        <w:szCs w:val="16"/>
      </w:rPr>
    </w:pPr>
    <w:r w:rsidRPr="002E2C9E">
      <w:rPr>
        <w:b/>
        <w:bCs/>
        <w:sz w:val="16"/>
        <w:szCs w:val="16"/>
      </w:rPr>
      <w:t>January 2021 © ATIXA. Not legal advice. Not training materials.</w:t>
    </w:r>
    <w:r w:rsidRPr="002E2C9E">
      <w:rPr>
        <w:sz w:val="16"/>
        <w:szCs w:val="16"/>
      </w:rPr>
      <w:t xml:space="preserve"> Purchasers of the ATIXA Title IX Toolkit have a limited license to modify and use the materials in the Toolkit for institutional use in complying with Title IX. Purchasers may not make Toolkit materials publicly available by posting original or modified materials publicly or sharing with any entity unless that entity is acting on purchaser’s behalf as a school official with respect to the Toolkit materials. Non-purchasers, including entities acting as school officials for purchasers, may not use or modify the Toolkit materials in any way other than for the purchaser’s direct benefit in compliance with the terms of this limited license. Contact ATIXA with any questions about use.</w:t>
    </w:r>
  </w:p>
  <w:p w14:paraId="049F1DD6" w14:textId="2A15C6B1" w:rsidR="00666085" w:rsidRPr="00666085" w:rsidRDefault="00666085" w:rsidP="00666085">
    <w:pPr>
      <w:pStyle w:val="Footer"/>
      <w:jc w:val="center"/>
    </w:pP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22097" w14:textId="77777777" w:rsidR="00000000" w:rsidRDefault="00302DD2">
      <w:r>
        <w:separator/>
      </w:r>
    </w:p>
  </w:footnote>
  <w:footnote w:type="continuationSeparator" w:id="0">
    <w:p w14:paraId="3F4FA625" w14:textId="77777777" w:rsidR="00000000" w:rsidRDefault="00302DD2">
      <w:r>
        <w:continuationSeparator/>
      </w:r>
    </w:p>
  </w:footnote>
  <w:footnote w:id="1">
    <w:p w14:paraId="00000076" w14:textId="77777777" w:rsidR="00C869B1" w:rsidRDefault="00302DD2">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sz w:val="20"/>
          <w:szCs w:val="20"/>
        </w:rPr>
        <w:t>U.S. Department of Education</w:t>
      </w:r>
      <w:r>
        <w:rPr>
          <w:color w:val="000000"/>
          <w:sz w:val="20"/>
          <w:szCs w:val="20"/>
        </w:rPr>
        <w:t xml:space="preserve"> 2020 Title IX Regulations § 106.44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05EF"/>
    <w:multiLevelType w:val="multilevel"/>
    <w:tmpl w:val="C908AA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7C11ECE"/>
    <w:multiLevelType w:val="multilevel"/>
    <w:tmpl w:val="10BA00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08A500D"/>
    <w:multiLevelType w:val="multilevel"/>
    <w:tmpl w:val="A0A08D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0C9675C"/>
    <w:multiLevelType w:val="multilevel"/>
    <w:tmpl w:val="F0245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7B0643"/>
    <w:multiLevelType w:val="multilevel"/>
    <w:tmpl w:val="DDA45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ED3162"/>
    <w:multiLevelType w:val="multilevel"/>
    <w:tmpl w:val="6C52F1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DC42997"/>
    <w:multiLevelType w:val="multilevel"/>
    <w:tmpl w:val="A3A0A2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9B1"/>
    <w:rsid w:val="00302DD2"/>
    <w:rsid w:val="00666085"/>
    <w:rsid w:val="006D402F"/>
    <w:rsid w:val="00AE6565"/>
    <w:rsid w:val="00C8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2BF83"/>
  <w15:docId w15:val="{4483733E-6A13-4A09-A288-58956EB6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6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9868D7"/>
    <w:rPr>
      <w:sz w:val="20"/>
      <w:szCs w:val="20"/>
    </w:rPr>
  </w:style>
  <w:style w:type="character" w:customStyle="1" w:styleId="FootnoteTextChar">
    <w:name w:val="Footnote Text Char"/>
    <w:basedOn w:val="DefaultParagraphFont"/>
    <w:link w:val="FootnoteText"/>
    <w:uiPriority w:val="99"/>
    <w:semiHidden/>
    <w:rsid w:val="009868D7"/>
    <w:rPr>
      <w:sz w:val="20"/>
      <w:szCs w:val="20"/>
    </w:rPr>
  </w:style>
  <w:style w:type="character" w:styleId="FootnoteReference">
    <w:name w:val="footnote reference"/>
    <w:basedOn w:val="DefaultParagraphFont"/>
    <w:uiPriority w:val="99"/>
    <w:semiHidden/>
    <w:unhideWhenUsed/>
    <w:rsid w:val="009868D7"/>
    <w:rPr>
      <w:vertAlign w:val="superscript"/>
    </w:rPr>
  </w:style>
  <w:style w:type="paragraph" w:styleId="ListParagraph">
    <w:name w:val="List Paragraph"/>
    <w:basedOn w:val="Normal"/>
    <w:uiPriority w:val="34"/>
    <w:qFormat/>
    <w:rsid w:val="00D32F5D"/>
    <w:pPr>
      <w:ind w:left="720"/>
      <w:contextualSpacing/>
    </w:pPr>
  </w:style>
  <w:style w:type="character" w:styleId="CommentReference">
    <w:name w:val="annotation reference"/>
    <w:basedOn w:val="DefaultParagraphFont"/>
    <w:uiPriority w:val="99"/>
    <w:semiHidden/>
    <w:unhideWhenUsed/>
    <w:rsid w:val="00534C84"/>
    <w:rPr>
      <w:sz w:val="16"/>
      <w:szCs w:val="16"/>
    </w:rPr>
  </w:style>
  <w:style w:type="paragraph" w:styleId="CommentText">
    <w:name w:val="annotation text"/>
    <w:basedOn w:val="Normal"/>
    <w:link w:val="CommentTextChar"/>
    <w:uiPriority w:val="99"/>
    <w:semiHidden/>
    <w:unhideWhenUsed/>
    <w:rsid w:val="00534C84"/>
    <w:rPr>
      <w:sz w:val="20"/>
      <w:szCs w:val="20"/>
    </w:rPr>
  </w:style>
  <w:style w:type="character" w:customStyle="1" w:styleId="CommentTextChar">
    <w:name w:val="Comment Text Char"/>
    <w:basedOn w:val="DefaultParagraphFont"/>
    <w:link w:val="CommentText"/>
    <w:uiPriority w:val="99"/>
    <w:semiHidden/>
    <w:rsid w:val="00534C84"/>
    <w:rPr>
      <w:sz w:val="20"/>
      <w:szCs w:val="20"/>
    </w:rPr>
  </w:style>
  <w:style w:type="paragraph" w:styleId="CommentSubject">
    <w:name w:val="annotation subject"/>
    <w:basedOn w:val="CommentText"/>
    <w:next w:val="CommentText"/>
    <w:link w:val="CommentSubjectChar"/>
    <w:uiPriority w:val="99"/>
    <w:semiHidden/>
    <w:unhideWhenUsed/>
    <w:rsid w:val="00534C84"/>
    <w:rPr>
      <w:b/>
      <w:bCs/>
    </w:rPr>
  </w:style>
  <w:style w:type="character" w:customStyle="1" w:styleId="CommentSubjectChar">
    <w:name w:val="Comment Subject Char"/>
    <w:basedOn w:val="CommentTextChar"/>
    <w:link w:val="CommentSubject"/>
    <w:uiPriority w:val="99"/>
    <w:semiHidden/>
    <w:rsid w:val="00534C84"/>
    <w:rPr>
      <w:b/>
      <w:bCs/>
      <w:sz w:val="20"/>
      <w:szCs w:val="20"/>
    </w:rPr>
  </w:style>
  <w:style w:type="paragraph" w:styleId="BalloonText">
    <w:name w:val="Balloon Text"/>
    <w:basedOn w:val="Normal"/>
    <w:link w:val="BalloonTextChar"/>
    <w:uiPriority w:val="99"/>
    <w:semiHidden/>
    <w:unhideWhenUsed/>
    <w:rsid w:val="00534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C84"/>
    <w:rPr>
      <w:rFonts w:ascii="Segoe UI" w:hAnsi="Segoe UI" w:cs="Segoe UI"/>
      <w:sz w:val="18"/>
      <w:szCs w:val="18"/>
    </w:rPr>
  </w:style>
  <w:style w:type="paragraph" w:styleId="Footer">
    <w:name w:val="footer"/>
    <w:basedOn w:val="Normal"/>
    <w:link w:val="FooterChar"/>
    <w:uiPriority w:val="99"/>
    <w:unhideWhenUsed/>
    <w:rsid w:val="00E27137"/>
    <w:pPr>
      <w:tabs>
        <w:tab w:val="center" w:pos="4680"/>
        <w:tab w:val="right" w:pos="9360"/>
      </w:tabs>
    </w:pPr>
  </w:style>
  <w:style w:type="character" w:customStyle="1" w:styleId="FooterChar">
    <w:name w:val="Footer Char"/>
    <w:basedOn w:val="DefaultParagraphFont"/>
    <w:link w:val="Footer"/>
    <w:uiPriority w:val="99"/>
    <w:rsid w:val="00E27137"/>
    <w:rPr>
      <w:sz w:val="24"/>
      <w:szCs w:val="24"/>
    </w:rPr>
  </w:style>
  <w:style w:type="character" w:styleId="PageNumber">
    <w:name w:val="page number"/>
    <w:basedOn w:val="DefaultParagraphFont"/>
    <w:uiPriority w:val="99"/>
    <w:semiHidden/>
    <w:unhideWhenUsed/>
    <w:rsid w:val="00E27137"/>
  </w:style>
  <w:style w:type="paragraph" w:styleId="Revision">
    <w:name w:val="Revision"/>
    <w:hidden/>
    <w:uiPriority w:val="99"/>
    <w:semiHidden/>
    <w:rsid w:val="00296223"/>
  </w:style>
  <w:style w:type="character" w:styleId="Hyperlink">
    <w:name w:val="Hyperlink"/>
    <w:basedOn w:val="DefaultParagraphFont"/>
    <w:uiPriority w:val="99"/>
    <w:unhideWhenUsed/>
    <w:rsid w:val="007A7560"/>
    <w:rPr>
      <w:color w:val="0563C1" w:themeColor="hyperlink"/>
      <w:u w:val="single"/>
    </w:rPr>
  </w:style>
  <w:style w:type="character" w:styleId="UnresolvedMention">
    <w:name w:val="Unresolved Mention"/>
    <w:basedOn w:val="DefaultParagraphFont"/>
    <w:uiPriority w:val="99"/>
    <w:semiHidden/>
    <w:unhideWhenUsed/>
    <w:rsid w:val="007A75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D402F"/>
    <w:pPr>
      <w:tabs>
        <w:tab w:val="center" w:pos="4680"/>
        <w:tab w:val="right" w:pos="9360"/>
      </w:tabs>
    </w:pPr>
  </w:style>
  <w:style w:type="character" w:customStyle="1" w:styleId="HeaderChar">
    <w:name w:val="Header Char"/>
    <w:basedOn w:val="DefaultParagraphFont"/>
    <w:link w:val="Header"/>
    <w:uiPriority w:val="99"/>
    <w:rsid w:val="006D4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Eq1i43f2sxK5I3A3T6zQq7FHCQ==">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Makenzie Schiemann</dc:creator>
  <cp:lastModifiedBy>Mandy Hambleton</cp:lastModifiedBy>
  <cp:revision>2</cp:revision>
  <dcterms:created xsi:type="dcterms:W3CDTF">2021-01-26T18:29:00Z</dcterms:created>
  <dcterms:modified xsi:type="dcterms:W3CDTF">2021-01-26T18:29:00Z</dcterms:modified>
</cp:coreProperties>
</file>