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98E40" w14:textId="77777777" w:rsidR="00771399" w:rsidRPr="00345608" w:rsidRDefault="00505A62" w:rsidP="007713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45608">
        <w:rPr>
          <w:rFonts w:ascii="Times New Roman" w:hAnsi="Times New Roman" w:cs="Times New Roman"/>
          <w:sz w:val="24"/>
        </w:rPr>
        <w:t>[</w:t>
      </w:r>
      <w:r w:rsidRPr="007E1691">
        <w:rPr>
          <w:rFonts w:ascii="Times New Roman" w:hAnsi="Times New Roman" w:cs="Times New Roman"/>
          <w:sz w:val="24"/>
          <w:highlight w:val="yellow"/>
        </w:rPr>
        <w:t>TO BE REPRODUCED ON DISTRICT LETTERHEAD</w:t>
      </w:r>
      <w:r w:rsidRPr="00345608">
        <w:rPr>
          <w:rFonts w:ascii="Times New Roman" w:hAnsi="Times New Roman" w:cs="Times New Roman"/>
          <w:sz w:val="24"/>
        </w:rPr>
        <w:t>]</w:t>
      </w:r>
    </w:p>
    <w:p w14:paraId="26531900" w14:textId="77777777" w:rsidR="00771399" w:rsidRPr="00345608" w:rsidRDefault="00771399" w:rsidP="007713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CF2D01E" w14:textId="77777777" w:rsidR="00771399" w:rsidRPr="00345608" w:rsidRDefault="00505A62" w:rsidP="00771399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5608">
        <w:rPr>
          <w:rFonts w:ascii="Times New Roman" w:hAnsi="Times New Roman" w:cs="Times New Roman"/>
          <w:b/>
          <w:sz w:val="24"/>
          <w:szCs w:val="24"/>
        </w:rPr>
        <w:t>CONFIDENTIAL</w:t>
      </w:r>
    </w:p>
    <w:p w14:paraId="6A26F4CC" w14:textId="77777777" w:rsidR="00771399" w:rsidRPr="00345608" w:rsidRDefault="00505A62" w:rsidP="00771399">
      <w:pPr>
        <w:keepNext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345608">
        <w:rPr>
          <w:rFonts w:ascii="Times New Roman" w:hAnsi="Times New Roman" w:cs="Times New Roman"/>
          <w:sz w:val="24"/>
        </w:rPr>
        <w:br/>
        <w:t>[</w:t>
      </w:r>
      <w:r w:rsidRPr="00345608">
        <w:rPr>
          <w:rFonts w:ascii="Times New Roman" w:hAnsi="Times New Roman" w:cs="Times New Roman"/>
          <w:sz w:val="24"/>
          <w:highlight w:val="yellow"/>
        </w:rPr>
        <w:t>INSERT DATE</w:t>
      </w:r>
      <w:r w:rsidRPr="00345608">
        <w:rPr>
          <w:rFonts w:ascii="Times New Roman" w:hAnsi="Times New Roman" w:cs="Times New Roman"/>
          <w:sz w:val="24"/>
        </w:rPr>
        <w:t>]</w:t>
      </w:r>
    </w:p>
    <w:p w14:paraId="738A3782" w14:textId="77777777" w:rsidR="00771399" w:rsidRPr="00345608" w:rsidRDefault="00771399" w:rsidP="00771399">
      <w:pPr>
        <w:spacing w:after="0" w:line="240" w:lineRule="auto"/>
      </w:pPr>
    </w:p>
    <w:p w14:paraId="18806AAB" w14:textId="77777777" w:rsidR="00771399" w:rsidRPr="00345608" w:rsidRDefault="00505A62" w:rsidP="00771399">
      <w:p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5608">
        <w:rPr>
          <w:rFonts w:ascii="Times New Roman" w:hAnsi="Times New Roman" w:cs="Times New Roman"/>
          <w:sz w:val="24"/>
          <w:szCs w:val="24"/>
        </w:rPr>
        <w:t>[</w:t>
      </w:r>
      <w:r w:rsidRPr="00345608">
        <w:rPr>
          <w:rFonts w:ascii="Times New Roman" w:hAnsi="Times New Roman" w:cs="Times New Roman"/>
          <w:sz w:val="24"/>
          <w:szCs w:val="24"/>
          <w:highlight w:val="yellow"/>
        </w:rPr>
        <w:t>INSERT DELIVERY METHOD:</w:t>
      </w:r>
      <w:r w:rsidRPr="00345608">
        <w:rPr>
          <w:rFonts w:ascii="Times New Roman" w:hAnsi="Times New Roman" w:cs="Times New Roman"/>
          <w:sz w:val="24"/>
          <w:szCs w:val="24"/>
        </w:rPr>
        <w:t xml:space="preserve">  </w:t>
      </w:r>
      <w:r w:rsidRPr="00345608">
        <w:rPr>
          <w:rFonts w:ascii="Times New Roman" w:hAnsi="Times New Roman" w:cs="Times New Roman"/>
          <w:b/>
          <w:sz w:val="24"/>
          <w:szCs w:val="24"/>
        </w:rPr>
        <w:t>Via Hand Delivery or E-Mail:</w:t>
      </w:r>
      <w:r w:rsidRPr="00345608">
        <w:rPr>
          <w:rFonts w:ascii="Times New Roman" w:hAnsi="Times New Roman" w:cs="Times New Roman"/>
          <w:sz w:val="24"/>
          <w:szCs w:val="24"/>
        </w:rPr>
        <w:t xml:space="preserve"> [</w:t>
      </w:r>
      <w:r w:rsidRPr="00345608">
        <w:rPr>
          <w:rFonts w:ascii="Times New Roman" w:hAnsi="Times New Roman" w:cs="Times New Roman"/>
          <w:b/>
          <w:sz w:val="24"/>
          <w:szCs w:val="24"/>
          <w:highlight w:val="yellow"/>
        </w:rPr>
        <w:t>INSERT EMAIL ADDRESS</w:t>
      </w:r>
      <w:r w:rsidRPr="00345608">
        <w:rPr>
          <w:rFonts w:ascii="Times New Roman" w:hAnsi="Times New Roman" w:cs="Times New Roman"/>
          <w:sz w:val="24"/>
          <w:szCs w:val="24"/>
        </w:rPr>
        <w:t>]</w:t>
      </w:r>
    </w:p>
    <w:p w14:paraId="1188E017" w14:textId="77777777" w:rsidR="00771399" w:rsidRPr="00345608" w:rsidRDefault="00771399" w:rsidP="007713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098E26" w14:textId="77777777" w:rsidR="00771399" w:rsidRPr="00345608" w:rsidRDefault="00505A62" w:rsidP="00771399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8">
        <w:rPr>
          <w:rFonts w:ascii="Times New Roman" w:hAnsi="Times New Roman" w:cs="Times New Roman"/>
          <w:sz w:val="24"/>
          <w:szCs w:val="24"/>
        </w:rPr>
        <w:t>[</w:t>
      </w:r>
      <w:r w:rsidRPr="00345608">
        <w:rPr>
          <w:rFonts w:ascii="Times New Roman" w:hAnsi="Times New Roman" w:cs="Times New Roman"/>
          <w:sz w:val="24"/>
          <w:szCs w:val="24"/>
          <w:highlight w:val="yellow"/>
        </w:rPr>
        <w:t>RESPONDENT</w:t>
      </w:r>
      <w:r w:rsidRPr="00345608">
        <w:rPr>
          <w:rFonts w:ascii="Times New Roman" w:hAnsi="Times New Roman" w:cs="Times New Roman"/>
          <w:sz w:val="24"/>
          <w:szCs w:val="24"/>
        </w:rPr>
        <w:t>] –OR– [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PARENT/GUARDIAN OF RESPONDENT AND </w:t>
      </w:r>
      <w:r w:rsidRPr="00345608">
        <w:rPr>
          <w:rFonts w:ascii="Times New Roman" w:hAnsi="Times New Roman" w:cs="Times New Roman"/>
          <w:sz w:val="24"/>
          <w:szCs w:val="24"/>
          <w:highlight w:val="yellow"/>
        </w:rPr>
        <w:t>RESPONDENT</w:t>
      </w:r>
      <w:r w:rsidRPr="00345608">
        <w:rPr>
          <w:rFonts w:ascii="Times New Roman" w:hAnsi="Times New Roman" w:cs="Times New Roman"/>
          <w:sz w:val="24"/>
          <w:szCs w:val="24"/>
        </w:rPr>
        <w:t>]</w:t>
      </w:r>
    </w:p>
    <w:p w14:paraId="489F1FB2" w14:textId="77777777" w:rsidR="00771399" w:rsidRPr="00345608" w:rsidRDefault="00505A62" w:rsidP="00771399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8">
        <w:rPr>
          <w:rFonts w:ascii="Times New Roman" w:hAnsi="Times New Roman" w:cs="Times New Roman"/>
          <w:sz w:val="24"/>
          <w:szCs w:val="24"/>
        </w:rPr>
        <w:t>[</w:t>
      </w:r>
      <w:r w:rsidRPr="00345608">
        <w:rPr>
          <w:rFonts w:ascii="Times New Roman" w:hAnsi="Times New Roman" w:cs="Times New Roman"/>
          <w:sz w:val="24"/>
          <w:szCs w:val="24"/>
          <w:highlight w:val="yellow"/>
        </w:rPr>
        <w:t>INSERT ADDRESS</w:t>
      </w:r>
      <w:r w:rsidRPr="00345608">
        <w:rPr>
          <w:rFonts w:ascii="Times New Roman" w:hAnsi="Times New Roman" w:cs="Times New Roman"/>
          <w:sz w:val="24"/>
          <w:szCs w:val="24"/>
        </w:rPr>
        <w:t>]</w:t>
      </w:r>
    </w:p>
    <w:p w14:paraId="1B8FCBFA" w14:textId="77777777" w:rsidR="00771399" w:rsidRPr="00345608" w:rsidRDefault="00771399" w:rsidP="007713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76910744" w14:textId="77777777" w:rsidR="00771399" w:rsidRPr="00345608" w:rsidRDefault="00505A62" w:rsidP="0077139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</w:rPr>
      </w:pPr>
      <w:r w:rsidRPr="00345608">
        <w:rPr>
          <w:rFonts w:ascii="Times New Roman" w:hAnsi="Times New Roman" w:cs="Times New Roman"/>
          <w:sz w:val="24"/>
        </w:rPr>
        <w:t>Re:</w:t>
      </w:r>
      <w:r w:rsidRPr="0034560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Notice of </w:t>
      </w:r>
      <w:r>
        <w:rPr>
          <w:rFonts w:ascii="Times New Roman" w:hAnsi="Times New Roman" w:cs="Times New Roman"/>
          <w:sz w:val="24"/>
          <w:u w:val="single"/>
        </w:rPr>
        <w:t>Determination of Emergency Removal</w:t>
      </w:r>
    </w:p>
    <w:p w14:paraId="34D0A68D" w14:textId="77777777" w:rsidR="00771399" w:rsidRPr="00345608" w:rsidRDefault="00771399" w:rsidP="0077139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439249F6" w14:textId="77777777" w:rsidR="00771399" w:rsidRDefault="00505A62" w:rsidP="00771399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8">
        <w:rPr>
          <w:rFonts w:ascii="Times New Roman" w:hAnsi="Times New Roman" w:cs="Times New Roman"/>
          <w:sz w:val="24"/>
        </w:rPr>
        <w:t xml:space="preserve">Dear </w:t>
      </w:r>
      <w:r w:rsidRPr="00345608">
        <w:rPr>
          <w:rFonts w:ascii="Times New Roman" w:hAnsi="Times New Roman" w:cs="Times New Roman"/>
          <w:sz w:val="24"/>
          <w:szCs w:val="24"/>
        </w:rPr>
        <w:t>[</w:t>
      </w:r>
      <w:r w:rsidRPr="00345608">
        <w:rPr>
          <w:rFonts w:ascii="Times New Roman" w:hAnsi="Times New Roman" w:cs="Times New Roman"/>
          <w:sz w:val="24"/>
          <w:szCs w:val="24"/>
          <w:highlight w:val="yellow"/>
        </w:rPr>
        <w:t>RESPONDENT</w:t>
      </w:r>
      <w:r w:rsidRPr="00345608">
        <w:rPr>
          <w:rFonts w:ascii="Times New Roman" w:hAnsi="Times New Roman" w:cs="Times New Roman"/>
          <w:sz w:val="24"/>
          <w:szCs w:val="24"/>
        </w:rPr>
        <w:t>] –OR– [</w:t>
      </w:r>
      <w:r w:rsidRPr="00345608">
        <w:rPr>
          <w:rFonts w:ascii="Times New Roman" w:hAnsi="Times New Roman" w:cs="Times New Roman"/>
          <w:sz w:val="24"/>
          <w:szCs w:val="24"/>
          <w:highlight w:val="yellow"/>
        </w:rPr>
        <w:t xml:space="preserve">PARENT/GUARDIAN OF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RESPONDENT AND </w:t>
      </w:r>
      <w:r w:rsidRPr="00345608">
        <w:rPr>
          <w:rFonts w:ascii="Times New Roman" w:hAnsi="Times New Roman" w:cs="Times New Roman"/>
          <w:sz w:val="24"/>
          <w:szCs w:val="24"/>
          <w:highlight w:val="yellow"/>
        </w:rPr>
        <w:t>RESPONDENT</w:t>
      </w:r>
      <w:r w:rsidRPr="00345608">
        <w:rPr>
          <w:rFonts w:ascii="Times New Roman" w:hAnsi="Times New Roman" w:cs="Times New Roman"/>
          <w:sz w:val="24"/>
          <w:szCs w:val="24"/>
        </w:rPr>
        <w:t>]:</w:t>
      </w:r>
    </w:p>
    <w:p w14:paraId="5E2C3AEE" w14:textId="77777777" w:rsidR="00771399" w:rsidRPr="00345608" w:rsidRDefault="00771399" w:rsidP="00771399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DB11F" w14:textId="32577772" w:rsidR="00771399" w:rsidRDefault="00505A62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correspondence follows </w:t>
      </w:r>
      <w:r w:rsidR="00BB1C10">
        <w:rPr>
          <w:rFonts w:ascii="Times New Roman" w:hAnsi="Times New Roman" w:cs="Times New Roman"/>
          <w:sz w:val="24"/>
          <w:szCs w:val="24"/>
        </w:rPr>
        <w:t>Sacramento City Unified</w:t>
      </w:r>
      <w:r>
        <w:rPr>
          <w:rFonts w:ascii="Times New Roman" w:hAnsi="Times New Roman" w:cs="Times New Roman"/>
          <w:sz w:val="24"/>
          <w:szCs w:val="24"/>
        </w:rPr>
        <w:t xml:space="preserve"> School District </w:t>
      </w:r>
      <w:r w:rsidR="00646311">
        <w:rPr>
          <w:rFonts w:ascii="Times New Roman" w:hAnsi="Times New Roman" w:cs="Times New Roman"/>
          <w:sz w:val="24"/>
          <w:szCs w:val="24"/>
        </w:rPr>
        <w:t xml:space="preserve">‘s </w:t>
      </w:r>
      <w:r>
        <w:rPr>
          <w:rFonts w:ascii="Times New Roman" w:hAnsi="Times New Roman" w:cs="Times New Roman"/>
          <w:sz w:val="24"/>
          <w:szCs w:val="24"/>
        </w:rPr>
        <w:t>(“District”) Notice of Title IX Complaint (“Complaint”), dated</w:t>
      </w:r>
      <w:r w:rsidRPr="00345608">
        <w:rPr>
          <w:rFonts w:ascii="Times New Roman" w:hAnsi="Times New Roman" w:cs="Times New Roman"/>
          <w:sz w:val="24"/>
          <w:szCs w:val="24"/>
        </w:rPr>
        <w:t xml:space="preserve"> [</w:t>
      </w:r>
      <w:r w:rsidRPr="00345608">
        <w:rPr>
          <w:rFonts w:ascii="Times New Roman" w:hAnsi="Times New Roman" w:cs="Times New Roman"/>
          <w:sz w:val="24"/>
          <w:szCs w:val="24"/>
          <w:highlight w:val="yellow"/>
        </w:rPr>
        <w:t>INSERT DATE</w:t>
      </w:r>
      <w:r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whereby you were notified that [</w:t>
      </w:r>
      <w:r w:rsidRPr="00311B1F">
        <w:rPr>
          <w:rFonts w:ascii="Times New Roman" w:hAnsi="Times New Roman" w:cs="Times New Roman"/>
          <w:sz w:val="24"/>
          <w:szCs w:val="24"/>
          <w:highlight w:val="yellow"/>
        </w:rPr>
        <w:t>NAME OF COMPLAINANT</w:t>
      </w:r>
      <w:r w:rsidRPr="00AC4D6C">
        <w:rPr>
          <w:rFonts w:ascii="Times New Roman" w:hAnsi="Times New Roman" w:cs="Times New Roman"/>
          <w:sz w:val="24"/>
          <w:szCs w:val="24"/>
          <w:highlight w:val="yellow"/>
        </w:rPr>
        <w:t xml:space="preserve"> –OR– </w:t>
      </w:r>
      <w:r w:rsidRPr="00877651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Pr="007438AE">
        <w:rPr>
          <w:rFonts w:ascii="Times New Roman" w:hAnsi="Times New Roman" w:cs="Times New Roman"/>
          <w:sz w:val="24"/>
          <w:szCs w:val="24"/>
          <w:highlight w:val="yellow"/>
        </w:rPr>
        <w:t>District’s Title IX Coordinator]</w:t>
      </w:r>
      <w:r w:rsidRPr="007438AE">
        <w:rPr>
          <w:rFonts w:ascii="Times New Roman" w:hAnsi="Times New Roman" w:cs="Times New Roman"/>
          <w:sz w:val="24"/>
          <w:szCs w:val="24"/>
        </w:rPr>
        <w:t xml:space="preserve"> filed a Title IX complaint against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B2B4D">
        <w:rPr>
          <w:rFonts w:ascii="Times New Roman" w:hAnsi="Times New Roman" w:cs="Times New Roman"/>
          <w:sz w:val="24"/>
          <w:szCs w:val="24"/>
          <w:highlight w:val="yellow"/>
        </w:rPr>
        <w:t xml:space="preserve">you </w:t>
      </w:r>
      <w:r w:rsidRPr="007438AE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A82FEC">
        <w:rPr>
          <w:rFonts w:ascii="Times New Roman" w:hAnsi="Times New Roman" w:cs="Times New Roman"/>
          <w:sz w:val="24"/>
          <w:szCs w:val="24"/>
          <w:highlight w:val="yellow"/>
        </w:rPr>
        <w:t>OR –</w:t>
      </w:r>
      <w:r w:rsidRPr="007438A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B2B4D">
        <w:rPr>
          <w:rFonts w:ascii="Times New Roman" w:hAnsi="Times New Roman" w:cs="Times New Roman"/>
          <w:sz w:val="24"/>
          <w:szCs w:val="24"/>
          <w:highlight w:val="yellow"/>
        </w:rPr>
        <w:t>NAME OF RESPONDENT</w:t>
      </w:r>
      <w:r w:rsidRPr="007438A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438AE">
        <w:rPr>
          <w:rFonts w:ascii="Times New Roman" w:hAnsi="Times New Roman" w:cs="Times New Roman"/>
          <w:i/>
          <w:sz w:val="24"/>
          <w:szCs w:val="24"/>
          <w:highlight w:val="yellow"/>
        </w:rPr>
        <w:t>if sent to parent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B2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E0EB59" w14:textId="77777777" w:rsidR="00771399" w:rsidRDefault="00771399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17D31" w14:textId="12141B30" w:rsidR="00771399" w:rsidRDefault="00505A62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8">
        <w:rPr>
          <w:rFonts w:ascii="Times New Roman" w:hAnsi="Times New Roman" w:cs="Times New Roman"/>
          <w:sz w:val="24"/>
          <w:szCs w:val="24"/>
        </w:rPr>
        <w:t xml:space="preserve">Under Title IX of the Educational Amendments of 1972 (“Title IX”) and District policy, </w:t>
      </w:r>
      <w:r>
        <w:rPr>
          <w:rFonts w:ascii="Times New Roman" w:hAnsi="Times New Roman" w:cs="Times New Roman"/>
          <w:sz w:val="24"/>
          <w:szCs w:val="24"/>
        </w:rPr>
        <w:t xml:space="preserve">the District must promptly respond when allegations of potential sexual harassment are raised.  As part of the </w:t>
      </w:r>
      <w:r w:rsidR="00A82FEC">
        <w:rPr>
          <w:rFonts w:ascii="Times New Roman" w:hAnsi="Times New Roman" w:cs="Times New Roman"/>
          <w:sz w:val="24"/>
          <w:szCs w:val="24"/>
        </w:rPr>
        <w:t xml:space="preserve">Title IX </w:t>
      </w:r>
      <w:r>
        <w:rPr>
          <w:rFonts w:ascii="Times New Roman" w:hAnsi="Times New Roman" w:cs="Times New Roman"/>
          <w:sz w:val="24"/>
          <w:szCs w:val="24"/>
        </w:rPr>
        <w:t>complaint process, the District performed an indi</w:t>
      </w:r>
      <w:r>
        <w:rPr>
          <w:rFonts w:ascii="Times New Roman" w:hAnsi="Times New Roman" w:cs="Times New Roman"/>
          <w:sz w:val="24"/>
          <w:szCs w:val="24"/>
        </w:rPr>
        <w:t xml:space="preserve">vidualized health and safety risk analysis and determined that </w:t>
      </w:r>
      <w:r w:rsidR="00A82FEC">
        <w:rPr>
          <w:rFonts w:ascii="Times New Roman" w:hAnsi="Times New Roman" w:cs="Times New Roman"/>
          <w:sz w:val="24"/>
          <w:szCs w:val="24"/>
        </w:rPr>
        <w:t>[</w:t>
      </w:r>
      <w:r w:rsidRPr="00A82FEC">
        <w:rPr>
          <w:rFonts w:ascii="Times New Roman" w:hAnsi="Times New Roman" w:cs="Times New Roman"/>
          <w:sz w:val="24"/>
          <w:szCs w:val="24"/>
          <w:highlight w:val="yellow"/>
        </w:rPr>
        <w:t xml:space="preserve">your </w:t>
      </w:r>
      <w:r w:rsidR="00A82FEC" w:rsidRPr="00A82FEC">
        <w:rPr>
          <w:rFonts w:ascii="Times New Roman" w:hAnsi="Times New Roman" w:cs="Times New Roman"/>
          <w:sz w:val="24"/>
          <w:szCs w:val="24"/>
          <w:highlight w:val="yellow"/>
        </w:rPr>
        <w:t>-OR – [NAME OF RESPONDENT]’s</w:t>
      </w:r>
      <w:proofErr w:type="gramStart"/>
      <w:r w:rsidR="00A82FE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continued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participation in </w:t>
      </w:r>
      <w:r w:rsidRPr="001027A6">
        <w:rPr>
          <w:rFonts w:ascii="Times New Roman" w:hAnsi="Times New Roman" w:cs="Times New Roman"/>
          <w:sz w:val="24"/>
          <w:szCs w:val="24"/>
        </w:rPr>
        <w:t>the educational program a</w:t>
      </w:r>
      <w:r w:rsidR="00A82FE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7A6">
        <w:rPr>
          <w:rFonts w:ascii="Times New Roman" w:hAnsi="Times New Roman" w:cs="Times New Roman"/>
          <w:sz w:val="24"/>
          <w:szCs w:val="24"/>
        </w:rPr>
        <w:t>[</w:t>
      </w:r>
      <w:r w:rsidRPr="001027A6">
        <w:rPr>
          <w:rFonts w:ascii="Times New Roman" w:hAnsi="Times New Roman" w:cs="Times New Roman"/>
          <w:sz w:val="24"/>
          <w:szCs w:val="24"/>
          <w:highlight w:val="yellow"/>
        </w:rPr>
        <w:t>INSERT NAME OF SCHOOL</w:t>
      </w:r>
      <w:r>
        <w:rPr>
          <w:rFonts w:ascii="Times New Roman" w:hAnsi="Times New Roman" w:cs="Times New Roman"/>
          <w:sz w:val="24"/>
          <w:szCs w:val="24"/>
        </w:rPr>
        <w:t xml:space="preserve">] poses an immediate threat to the physical health/safety of student(s) and/or </w:t>
      </w:r>
      <w:r>
        <w:rPr>
          <w:rFonts w:ascii="Times New Roman" w:hAnsi="Times New Roman" w:cs="Times New Roman"/>
          <w:sz w:val="24"/>
          <w:szCs w:val="24"/>
        </w:rPr>
        <w:t>other individuals, and therefore has decided to immediately remove [</w:t>
      </w:r>
      <w:r w:rsidRPr="002B3224">
        <w:rPr>
          <w:rFonts w:ascii="Times New Roman" w:hAnsi="Times New Roman" w:cs="Times New Roman"/>
          <w:sz w:val="24"/>
          <w:szCs w:val="24"/>
          <w:highlight w:val="yellow"/>
        </w:rPr>
        <w:t>you –OR– [</w:t>
      </w:r>
      <w:r w:rsidRPr="0029761D">
        <w:rPr>
          <w:rFonts w:ascii="Times New Roman" w:hAnsi="Times New Roman" w:cs="Times New Roman"/>
          <w:sz w:val="24"/>
          <w:szCs w:val="24"/>
          <w:highlight w:val="yellow"/>
        </w:rPr>
        <w:t>NAME OF RESPONDENT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1027A6">
        <w:rPr>
          <w:rFonts w:ascii="Times New Roman" w:hAnsi="Times New Roman" w:cs="Times New Roman"/>
          <w:sz w:val="24"/>
          <w:szCs w:val="24"/>
        </w:rPr>
        <w:t>from the educational program at [</w:t>
      </w:r>
      <w:r w:rsidRPr="001027A6">
        <w:rPr>
          <w:rFonts w:ascii="Times New Roman" w:hAnsi="Times New Roman" w:cs="Times New Roman"/>
          <w:sz w:val="24"/>
          <w:szCs w:val="24"/>
          <w:highlight w:val="yellow"/>
        </w:rPr>
        <w:t>INSERT NAME OF SCHOOL</w:t>
      </w:r>
      <w:r>
        <w:rPr>
          <w:rFonts w:ascii="Times New Roman" w:hAnsi="Times New Roman" w:cs="Times New Roman"/>
          <w:sz w:val="24"/>
          <w:szCs w:val="24"/>
        </w:rPr>
        <w:t>]. This removal is done in order to protect the safety of all parties involved, and will in no way preju</w:t>
      </w:r>
      <w:r>
        <w:rPr>
          <w:rFonts w:ascii="Times New Roman" w:hAnsi="Times New Roman" w:cs="Times New Roman"/>
          <w:sz w:val="24"/>
          <w:szCs w:val="24"/>
        </w:rPr>
        <w:t>dice the due process rights of [</w:t>
      </w:r>
      <w:r w:rsidRPr="007438AE">
        <w:rPr>
          <w:rFonts w:ascii="Times New Roman" w:hAnsi="Times New Roman" w:cs="Times New Roman"/>
          <w:sz w:val="24"/>
          <w:szCs w:val="24"/>
          <w:highlight w:val="yellow"/>
        </w:rPr>
        <w:t>you –OR– [</w:t>
      </w:r>
      <w:r w:rsidRPr="0029761D">
        <w:rPr>
          <w:rFonts w:ascii="Times New Roman" w:hAnsi="Times New Roman" w:cs="Times New Roman"/>
          <w:sz w:val="24"/>
          <w:szCs w:val="24"/>
          <w:highlight w:val="yellow"/>
        </w:rPr>
        <w:t>NAME OF RESPONDENT</w:t>
      </w:r>
      <w:r>
        <w:rPr>
          <w:rFonts w:ascii="Times New Roman" w:hAnsi="Times New Roman" w:cs="Times New Roman"/>
          <w:sz w:val="24"/>
          <w:szCs w:val="24"/>
        </w:rPr>
        <w:t xml:space="preserve">]] throughout the remainder of the investigation. </w:t>
      </w:r>
    </w:p>
    <w:p w14:paraId="771C7BB1" w14:textId="77777777" w:rsidR="00771399" w:rsidRDefault="00771399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22CAA" w14:textId="34310127" w:rsidR="00771399" w:rsidRDefault="00505A62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8">
        <w:rPr>
          <w:rFonts w:ascii="Times New Roman" w:hAnsi="Times New Roman" w:cs="Times New Roman"/>
          <w:sz w:val="24"/>
          <w:szCs w:val="24"/>
        </w:rPr>
        <w:t xml:space="preserve">This correspondence contains important information regarding </w:t>
      </w:r>
      <w:r w:rsidR="00A82FE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opportunity to challenge this removal decision.  Please be advised that under Title IX and District policy, </w:t>
      </w:r>
      <w:r w:rsidR="00A82FEC">
        <w:rPr>
          <w:rFonts w:ascii="Times New Roman" w:hAnsi="Times New Roman" w:cs="Times New Roman"/>
          <w:sz w:val="24"/>
          <w:szCs w:val="24"/>
        </w:rPr>
        <w:t>[</w:t>
      </w:r>
      <w:r w:rsidR="00A82FEC" w:rsidRPr="007438AE">
        <w:rPr>
          <w:rFonts w:ascii="Times New Roman" w:hAnsi="Times New Roman" w:cs="Times New Roman"/>
          <w:sz w:val="24"/>
          <w:szCs w:val="24"/>
          <w:highlight w:val="yellow"/>
        </w:rPr>
        <w:t>you</w:t>
      </w:r>
      <w:r w:rsidR="00A82FEC">
        <w:rPr>
          <w:rFonts w:ascii="Times New Roman" w:hAnsi="Times New Roman" w:cs="Times New Roman"/>
          <w:sz w:val="24"/>
          <w:szCs w:val="24"/>
          <w:highlight w:val="yellow"/>
        </w:rPr>
        <w:t xml:space="preserve"> are</w:t>
      </w:r>
      <w:r w:rsidR="00A82FEC" w:rsidRPr="007438AE">
        <w:rPr>
          <w:rFonts w:ascii="Times New Roman" w:hAnsi="Times New Roman" w:cs="Times New Roman"/>
          <w:sz w:val="24"/>
          <w:szCs w:val="24"/>
          <w:highlight w:val="yellow"/>
        </w:rPr>
        <w:t xml:space="preserve"> –OR– [</w:t>
      </w:r>
      <w:r w:rsidR="00A82FEC" w:rsidRPr="0029761D">
        <w:rPr>
          <w:rFonts w:ascii="Times New Roman" w:hAnsi="Times New Roman" w:cs="Times New Roman"/>
          <w:sz w:val="24"/>
          <w:szCs w:val="24"/>
          <w:highlight w:val="yellow"/>
        </w:rPr>
        <w:t>NAME OF RESPONDENT</w:t>
      </w:r>
      <w:r w:rsidR="00A82FEC">
        <w:rPr>
          <w:rFonts w:ascii="Times New Roman" w:hAnsi="Times New Roman" w:cs="Times New Roman"/>
          <w:sz w:val="24"/>
          <w:szCs w:val="24"/>
        </w:rPr>
        <w:t xml:space="preserve">] is] </w:t>
      </w:r>
      <w:r>
        <w:rPr>
          <w:rFonts w:ascii="Times New Roman" w:hAnsi="Times New Roman" w:cs="Times New Roman"/>
          <w:sz w:val="24"/>
          <w:szCs w:val="24"/>
        </w:rPr>
        <w:t xml:space="preserve">presumed not responsible for the alleged conduct until a determination regarding responsibility is made at </w:t>
      </w:r>
      <w:r>
        <w:rPr>
          <w:rFonts w:ascii="Times New Roman" w:hAnsi="Times New Roman" w:cs="Times New Roman"/>
          <w:sz w:val="24"/>
          <w:szCs w:val="24"/>
        </w:rPr>
        <w:t>the end of the grievance process</w:t>
      </w:r>
      <w:r w:rsidRPr="00345608">
        <w:rPr>
          <w:rFonts w:ascii="Times New Roman" w:hAnsi="Times New Roman" w:cs="Times New Roman"/>
          <w:sz w:val="24"/>
          <w:szCs w:val="24"/>
        </w:rPr>
        <w:t>.</w:t>
      </w:r>
    </w:p>
    <w:p w14:paraId="263836DF" w14:textId="77777777" w:rsidR="00771399" w:rsidRPr="00345608" w:rsidRDefault="00771399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DDCEE" w14:textId="77777777" w:rsidR="00771399" w:rsidRDefault="00505A62" w:rsidP="007713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Scope and Conditions of Emergency Removal</w:t>
      </w:r>
    </w:p>
    <w:p w14:paraId="24318116" w14:textId="77777777" w:rsidR="00771399" w:rsidRPr="00345608" w:rsidRDefault="00771399" w:rsidP="00771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31EEAE" w14:textId="33068AE1" w:rsidR="00771399" w:rsidRDefault="00505A62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further notice, [</w:t>
      </w:r>
      <w:r w:rsidRPr="007438AE">
        <w:rPr>
          <w:rFonts w:ascii="Times New Roman" w:hAnsi="Times New Roman" w:cs="Times New Roman"/>
          <w:sz w:val="24"/>
          <w:szCs w:val="24"/>
          <w:highlight w:val="yellow"/>
        </w:rPr>
        <w:t>you</w:t>
      </w:r>
      <w:r w:rsidR="00A82FEC">
        <w:rPr>
          <w:rFonts w:ascii="Times New Roman" w:hAnsi="Times New Roman" w:cs="Times New Roman"/>
          <w:sz w:val="24"/>
          <w:szCs w:val="24"/>
          <w:highlight w:val="yellow"/>
        </w:rPr>
        <w:t xml:space="preserve"> are</w:t>
      </w:r>
      <w:r w:rsidRPr="007438AE">
        <w:rPr>
          <w:rFonts w:ascii="Times New Roman" w:hAnsi="Times New Roman" w:cs="Times New Roman"/>
          <w:sz w:val="24"/>
          <w:szCs w:val="24"/>
          <w:highlight w:val="yellow"/>
        </w:rPr>
        <w:t xml:space="preserve"> –OR– [</w:t>
      </w:r>
      <w:r w:rsidRPr="0029761D">
        <w:rPr>
          <w:rFonts w:ascii="Times New Roman" w:hAnsi="Times New Roman" w:cs="Times New Roman"/>
          <w:sz w:val="24"/>
          <w:szCs w:val="24"/>
          <w:highlight w:val="yellow"/>
        </w:rPr>
        <w:t>NAME OF RESPONDENT</w:t>
      </w:r>
      <w:r>
        <w:rPr>
          <w:rFonts w:ascii="Times New Roman" w:hAnsi="Times New Roman" w:cs="Times New Roman"/>
          <w:sz w:val="24"/>
          <w:szCs w:val="24"/>
        </w:rPr>
        <w:t>]</w:t>
      </w:r>
      <w:r w:rsidR="00A82FE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>] prohibited from attending the following education programs and/or activities:</w:t>
      </w:r>
    </w:p>
    <w:p w14:paraId="089E39D8" w14:textId="77777777" w:rsidR="00771399" w:rsidRDefault="00505A62" w:rsidP="007713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C6EA8">
        <w:rPr>
          <w:rFonts w:ascii="Times New Roman" w:hAnsi="Times New Roman" w:cs="Times New Roman"/>
          <w:sz w:val="24"/>
          <w:szCs w:val="24"/>
          <w:highlight w:val="yellow"/>
        </w:rPr>
        <w:t>INSERT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391DC286" w14:textId="77777777" w:rsidR="00771399" w:rsidRPr="00AC6EA8" w:rsidRDefault="00771399" w:rsidP="00771399">
      <w:pPr>
        <w:pStyle w:val="ListParagraph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45BC6B37" w14:textId="77777777" w:rsidR="00771399" w:rsidRDefault="00505A62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District will take reasonable steps to accommodate students who have been removed on an emergency basis with alternative means to continue academic coursework during the period of their removal.  </w:t>
      </w:r>
    </w:p>
    <w:p w14:paraId="686A0355" w14:textId="77777777" w:rsidR="00771399" w:rsidRPr="00345608" w:rsidRDefault="00771399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EB25D" w14:textId="77777777" w:rsidR="00771399" w:rsidRDefault="00505A62" w:rsidP="007713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Notice of Opportunity to Challenge Decision</w:t>
      </w:r>
    </w:p>
    <w:p w14:paraId="3CDD757F" w14:textId="77777777" w:rsidR="00771399" w:rsidRPr="00345608" w:rsidRDefault="00771399" w:rsidP="00771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F16F91" w14:textId="29570768" w:rsidR="00771399" w:rsidRPr="00EE6292" w:rsidRDefault="00505A62" w:rsidP="0077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608">
        <w:rPr>
          <w:rFonts w:ascii="Times New Roman" w:hAnsi="Times New Roman" w:cs="Times New Roman"/>
          <w:sz w:val="24"/>
          <w:szCs w:val="24"/>
        </w:rPr>
        <w:t>Should yo</w:t>
      </w:r>
      <w:r w:rsidRPr="00345608">
        <w:rPr>
          <w:rFonts w:ascii="Times New Roman" w:hAnsi="Times New Roman" w:cs="Times New Roman"/>
          <w:sz w:val="24"/>
          <w:szCs w:val="24"/>
        </w:rPr>
        <w:t xml:space="preserve">u have comments, questions, or </w:t>
      </w:r>
      <w:r>
        <w:rPr>
          <w:rFonts w:ascii="Times New Roman" w:hAnsi="Times New Roman" w:cs="Times New Roman"/>
          <w:sz w:val="24"/>
          <w:szCs w:val="24"/>
        </w:rPr>
        <w:t>concerns</w:t>
      </w:r>
      <w:r w:rsidRPr="00345608">
        <w:rPr>
          <w:rFonts w:ascii="Times New Roman" w:hAnsi="Times New Roman" w:cs="Times New Roman"/>
          <w:sz w:val="24"/>
          <w:szCs w:val="24"/>
        </w:rPr>
        <w:t xml:space="preserve"> related to this </w:t>
      </w:r>
      <w:r>
        <w:rPr>
          <w:rFonts w:ascii="Times New Roman" w:hAnsi="Times New Roman" w:cs="Times New Roman"/>
          <w:sz w:val="24"/>
          <w:szCs w:val="24"/>
        </w:rPr>
        <w:t>notice,</w:t>
      </w:r>
      <w:r w:rsidRPr="00345608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wish to challenge the removal</w:t>
      </w:r>
      <w:r w:rsidRPr="00345608">
        <w:rPr>
          <w:rFonts w:ascii="Times New Roman" w:hAnsi="Times New Roman" w:cs="Times New Roman"/>
          <w:sz w:val="24"/>
          <w:szCs w:val="24"/>
        </w:rPr>
        <w:t xml:space="preserve">, please </w:t>
      </w:r>
      <w:r>
        <w:rPr>
          <w:rFonts w:ascii="Times New Roman" w:hAnsi="Times New Roman" w:cs="Times New Roman"/>
          <w:sz w:val="24"/>
          <w:szCs w:val="24"/>
        </w:rPr>
        <w:t>contact</w:t>
      </w:r>
      <w:r w:rsidRPr="00345608">
        <w:rPr>
          <w:rFonts w:ascii="Times New Roman" w:hAnsi="Times New Roman" w:cs="Times New Roman"/>
          <w:sz w:val="24"/>
          <w:szCs w:val="24"/>
        </w:rPr>
        <w:t xml:space="preserve"> [</w:t>
      </w:r>
      <w:r w:rsidRPr="00345608">
        <w:rPr>
          <w:rFonts w:ascii="Times New Roman" w:hAnsi="Times New Roman" w:cs="Times New Roman"/>
          <w:sz w:val="24"/>
          <w:szCs w:val="24"/>
          <w:highlight w:val="yellow"/>
        </w:rPr>
        <w:t>NAME</w:t>
      </w:r>
      <w:r w:rsidRPr="00345608">
        <w:rPr>
          <w:rFonts w:ascii="Times New Roman" w:hAnsi="Times New Roman" w:cs="Times New Roman"/>
          <w:sz w:val="24"/>
          <w:szCs w:val="24"/>
        </w:rPr>
        <w:t xml:space="preserve">], </w:t>
      </w:r>
      <w:r w:rsidRPr="00345608">
        <w:rPr>
          <w:rFonts w:ascii="Times New Roman" w:hAnsi="Times New Roman" w:cs="Times New Roman"/>
          <w:bCs/>
          <w:sz w:val="24"/>
          <w:szCs w:val="24"/>
        </w:rPr>
        <w:t xml:space="preserve">by emailing them </w:t>
      </w:r>
      <w:r>
        <w:rPr>
          <w:rFonts w:ascii="Times New Roman" w:hAnsi="Times New Roman" w:cs="Times New Roman"/>
          <w:bCs/>
          <w:sz w:val="24"/>
          <w:szCs w:val="24"/>
        </w:rPr>
        <w:t>at</w:t>
      </w:r>
      <w:r w:rsidRPr="00345608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345608">
        <w:rPr>
          <w:rFonts w:ascii="Times New Roman" w:hAnsi="Times New Roman" w:cs="Times New Roman"/>
          <w:bCs/>
          <w:sz w:val="24"/>
          <w:szCs w:val="24"/>
          <w:highlight w:val="yellow"/>
        </w:rPr>
        <w:t>INSERT EMAIL ADDRESS</w:t>
      </w:r>
      <w:r w:rsidRPr="00345608">
        <w:rPr>
          <w:rFonts w:ascii="Times New Roman" w:hAnsi="Times New Roman" w:cs="Times New Roman"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4751CCC4" w14:textId="77777777" w:rsidR="00771399" w:rsidRDefault="00771399" w:rsidP="00771399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952CC" w14:textId="77777777" w:rsidR="00771399" w:rsidRPr="00345608" w:rsidRDefault="00505A62" w:rsidP="00771399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Lastly, we remind you that the District prohibits retaliation against complainants and </w:t>
      </w:r>
      <w:r>
        <w:rPr>
          <w:rFonts w:ascii="Times New Roman" w:hAnsi="Times New Roman" w:cs="Times New Roman"/>
          <w:color w:val="000000"/>
          <w:sz w:val="24"/>
          <w:szCs w:val="24"/>
        </w:rPr>
        <w:t>other participants in the investigation process, and that you have been directed to refrain from engaging in any such conduct.</w:t>
      </w:r>
    </w:p>
    <w:p w14:paraId="545A1C8C" w14:textId="77777777" w:rsidR="00771399" w:rsidRPr="00345608" w:rsidRDefault="00771399" w:rsidP="007713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28C16BC" w14:textId="26AB18FE" w:rsidR="00771399" w:rsidRDefault="00505A62" w:rsidP="007713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608">
        <w:rPr>
          <w:rFonts w:ascii="Times New Roman" w:hAnsi="Times New Roman" w:cs="Times New Roman"/>
          <w:color w:val="000000"/>
          <w:sz w:val="24"/>
          <w:szCs w:val="24"/>
        </w:rPr>
        <w:t xml:space="preserve">If you have any questions, please feel free to contact me at </w:t>
      </w:r>
      <w:r w:rsidR="006463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B1C10">
        <w:rPr>
          <w:rFonts w:ascii="Times New Roman" w:hAnsi="Times New Roman" w:cs="Times New Roman"/>
          <w:color w:val="000000"/>
          <w:sz w:val="24"/>
          <w:szCs w:val="24"/>
        </w:rPr>
        <w:t>916) 643-7446</w:t>
      </w:r>
      <w:r w:rsidR="006463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B1C10" w:rsidRPr="002E021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melinda-iremonger@scusd.edu. </w:t>
        </w:r>
      </w:hyperlink>
    </w:p>
    <w:p w14:paraId="4381BD7E" w14:textId="77777777" w:rsidR="00646311" w:rsidRPr="00345608" w:rsidRDefault="00646311" w:rsidP="007713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0EC9B" w14:textId="77777777" w:rsidR="00771399" w:rsidRPr="00345608" w:rsidRDefault="00505A62" w:rsidP="0077139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45608">
        <w:rPr>
          <w:rFonts w:ascii="Times New Roman" w:hAnsi="Times New Roman" w:cs="Times New Roman"/>
          <w:sz w:val="24"/>
          <w:szCs w:val="24"/>
        </w:rPr>
        <w:t>Sincerely</w:t>
      </w:r>
      <w:r w:rsidRPr="00345608">
        <w:rPr>
          <w:rFonts w:ascii="Times New Roman" w:hAnsi="Times New Roman" w:cs="Times New Roman"/>
          <w:sz w:val="24"/>
        </w:rPr>
        <w:t xml:space="preserve">, </w:t>
      </w:r>
    </w:p>
    <w:p w14:paraId="0291ED00" w14:textId="77777777" w:rsidR="00771399" w:rsidRPr="00345608" w:rsidRDefault="00771399" w:rsidP="0077139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33DC1B0" w14:textId="77777777" w:rsidR="00771399" w:rsidRPr="00345608" w:rsidRDefault="00771399" w:rsidP="00771399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14:paraId="36B39C8C" w14:textId="10526A2E" w:rsidR="00F33E0D" w:rsidRDefault="00505A62" w:rsidP="00F33E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Melinda Iremonger</w:t>
      </w:r>
    </w:p>
    <w:p w14:paraId="1C514BBA" w14:textId="69A96A6E" w:rsidR="00BB1C10" w:rsidRDefault="00505A62" w:rsidP="00F33E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IX Coordinator</w:t>
      </w:r>
    </w:p>
    <w:sectPr w:rsidR="00BB1C10" w:rsidSect="00A82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78C7" w14:textId="77777777" w:rsidR="00505A62" w:rsidRDefault="00505A62">
      <w:pPr>
        <w:spacing w:after="0" w:line="240" w:lineRule="auto"/>
      </w:pPr>
      <w:r>
        <w:separator/>
      </w:r>
    </w:p>
  </w:endnote>
  <w:endnote w:type="continuationSeparator" w:id="0">
    <w:p w14:paraId="141D3A97" w14:textId="77777777" w:rsidR="00505A62" w:rsidRDefault="0050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E281" w14:textId="77777777" w:rsidR="002F3FA6" w:rsidRDefault="002F3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A0A6" w14:textId="6409C9E7" w:rsidR="00964C2A" w:rsidRDefault="00505A6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4877-8045-8896 v. 1</w:t>
    </w:r>
  </w:p>
  <w:p w14:paraId="386D718D" w14:textId="2CA06C1C" w:rsidR="00A82FEC" w:rsidRPr="00964C2A" w:rsidRDefault="00505A62" w:rsidP="00A82FEC">
    <w:pPr>
      <w:pStyle w:val="Footer"/>
      <w:spacing w:line="180" w:lineRule="exact"/>
      <w:rPr>
        <w:rFonts w:ascii="Times New Roman" w:hAnsi="Times New Roman" w:cs="Times New Roman"/>
        <w:sz w:val="16"/>
        <w:szCs w:val="16"/>
      </w:rPr>
    </w:pPr>
    <w:r w:rsidRPr="00A82FEC">
      <w:rPr>
        <w:rFonts w:ascii="Arial" w:hAnsi="Arial" w:cs="Arial"/>
        <w:sz w:val="16"/>
      </w:rPr>
      <w:t>4877-8045-8896, v.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1348" w14:textId="77777777" w:rsidR="002F3FA6" w:rsidRDefault="002F3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DB1E" w14:textId="77777777" w:rsidR="00505A62" w:rsidRDefault="00505A62">
      <w:pPr>
        <w:spacing w:after="0" w:line="240" w:lineRule="auto"/>
      </w:pPr>
      <w:r>
        <w:separator/>
      </w:r>
    </w:p>
  </w:footnote>
  <w:footnote w:type="continuationSeparator" w:id="0">
    <w:p w14:paraId="2A2E8353" w14:textId="77777777" w:rsidR="00505A62" w:rsidRDefault="0050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8EC8" w14:textId="77777777" w:rsidR="002F3FA6" w:rsidRDefault="002F3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0B366" w14:textId="77777777" w:rsidR="002F3FA6" w:rsidRDefault="002F3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6B4D" w14:textId="77777777" w:rsidR="002F3FA6" w:rsidRDefault="002F3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067F5"/>
    <w:multiLevelType w:val="hybridMultilevel"/>
    <w:tmpl w:val="F322FC32"/>
    <w:lvl w:ilvl="0" w:tplc="5286767A">
      <w:start w:val="1"/>
      <w:numFmt w:val="decimal"/>
      <w:lvlText w:val="%1."/>
      <w:lvlJc w:val="left"/>
      <w:pPr>
        <w:ind w:left="780" w:hanging="360"/>
      </w:pPr>
    </w:lvl>
    <w:lvl w:ilvl="1" w:tplc="AD10D310" w:tentative="1">
      <w:start w:val="1"/>
      <w:numFmt w:val="lowerLetter"/>
      <w:lvlText w:val="%2."/>
      <w:lvlJc w:val="left"/>
      <w:pPr>
        <w:ind w:left="1500" w:hanging="360"/>
      </w:pPr>
    </w:lvl>
    <w:lvl w:ilvl="2" w:tplc="AE069DC0" w:tentative="1">
      <w:start w:val="1"/>
      <w:numFmt w:val="lowerRoman"/>
      <w:lvlText w:val="%3."/>
      <w:lvlJc w:val="right"/>
      <w:pPr>
        <w:ind w:left="2220" w:hanging="180"/>
      </w:pPr>
    </w:lvl>
    <w:lvl w:ilvl="3" w:tplc="49768CD8" w:tentative="1">
      <w:start w:val="1"/>
      <w:numFmt w:val="decimal"/>
      <w:lvlText w:val="%4."/>
      <w:lvlJc w:val="left"/>
      <w:pPr>
        <w:ind w:left="2940" w:hanging="360"/>
      </w:pPr>
    </w:lvl>
    <w:lvl w:ilvl="4" w:tplc="D16A4624" w:tentative="1">
      <w:start w:val="1"/>
      <w:numFmt w:val="lowerLetter"/>
      <w:lvlText w:val="%5."/>
      <w:lvlJc w:val="left"/>
      <w:pPr>
        <w:ind w:left="3660" w:hanging="360"/>
      </w:pPr>
    </w:lvl>
    <w:lvl w:ilvl="5" w:tplc="3712258E" w:tentative="1">
      <w:start w:val="1"/>
      <w:numFmt w:val="lowerRoman"/>
      <w:lvlText w:val="%6."/>
      <w:lvlJc w:val="right"/>
      <w:pPr>
        <w:ind w:left="4380" w:hanging="180"/>
      </w:pPr>
    </w:lvl>
    <w:lvl w:ilvl="6" w:tplc="02863A08" w:tentative="1">
      <w:start w:val="1"/>
      <w:numFmt w:val="decimal"/>
      <w:lvlText w:val="%7."/>
      <w:lvlJc w:val="left"/>
      <w:pPr>
        <w:ind w:left="5100" w:hanging="360"/>
      </w:pPr>
    </w:lvl>
    <w:lvl w:ilvl="7" w:tplc="A06E161A" w:tentative="1">
      <w:start w:val="1"/>
      <w:numFmt w:val="lowerLetter"/>
      <w:lvlText w:val="%8."/>
      <w:lvlJc w:val="left"/>
      <w:pPr>
        <w:ind w:left="5820" w:hanging="360"/>
      </w:pPr>
    </w:lvl>
    <w:lvl w:ilvl="8" w:tplc="51E677D4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99"/>
    <w:rsid w:val="001027A6"/>
    <w:rsid w:val="00146591"/>
    <w:rsid w:val="0029761D"/>
    <w:rsid w:val="002B3224"/>
    <w:rsid w:val="002E021D"/>
    <w:rsid w:val="002F3FA6"/>
    <w:rsid w:val="00311B1F"/>
    <w:rsid w:val="00345608"/>
    <w:rsid w:val="00505A62"/>
    <w:rsid w:val="005D4DFD"/>
    <w:rsid w:val="005E66DA"/>
    <w:rsid w:val="00646311"/>
    <w:rsid w:val="00696739"/>
    <w:rsid w:val="007438AE"/>
    <w:rsid w:val="00771399"/>
    <w:rsid w:val="007E1691"/>
    <w:rsid w:val="00877651"/>
    <w:rsid w:val="008B1F5E"/>
    <w:rsid w:val="00964C2A"/>
    <w:rsid w:val="00A82FEC"/>
    <w:rsid w:val="00AC12EE"/>
    <w:rsid w:val="00AC4D6C"/>
    <w:rsid w:val="00AC6EA8"/>
    <w:rsid w:val="00B639EB"/>
    <w:rsid w:val="00B868AF"/>
    <w:rsid w:val="00BB1C10"/>
    <w:rsid w:val="00BB2B4D"/>
    <w:rsid w:val="00DE18C9"/>
    <w:rsid w:val="00EE6292"/>
    <w:rsid w:val="00F33E0D"/>
    <w:rsid w:val="00F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C2090"/>
  <w15:chartTrackingRefBased/>
  <w15:docId w15:val="{472B82CA-CD60-4569-BADD-73AA95A3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9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A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86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AF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463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3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nda-iremonger@scusd.edu.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2460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M. Iremonger</dc:creator>
  <cp:lastModifiedBy>Melinda M. Iremonger</cp:lastModifiedBy>
  <cp:revision>2</cp:revision>
  <cp:lastPrinted>2024-02-21T16:33:00Z</cp:lastPrinted>
  <dcterms:created xsi:type="dcterms:W3CDTF">2024-02-21T17:14:00Z</dcterms:created>
  <dcterms:modified xsi:type="dcterms:W3CDTF">2024-02-21T17:14:00Z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7fb9636db891bcc415ff440161993b6db46b3b0ef6f3db2ad071504226c22ee8</vt:lpwstr>
  </property>
</Properties>
</file>