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4669F2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6</w:t>
      </w:r>
      <w:r w:rsidR="0002380E">
        <w:rPr>
          <w:rFonts w:ascii="Cambria" w:hAnsi="Cambria"/>
          <w:b/>
        </w:rPr>
        <w:t>th</w:t>
      </w:r>
      <w:r w:rsidR="00C552BD">
        <w:rPr>
          <w:rFonts w:ascii="Cambria" w:hAnsi="Cambria"/>
          <w:b/>
          <w:vertAlign w:val="superscript"/>
        </w:rPr>
        <w:t xml:space="preserve"> </w:t>
      </w:r>
      <w:r w:rsidR="00C552BD">
        <w:rPr>
          <w:rFonts w:ascii="Cambria" w:hAnsi="Cambria"/>
          <w:b/>
        </w:rPr>
        <w:t>G</w:t>
      </w:r>
      <w:r w:rsidR="00AF6ACB">
        <w:rPr>
          <w:rFonts w:ascii="Cambria" w:hAnsi="Cambria"/>
          <w:b/>
        </w:rPr>
        <w:t>rade Writing Rubric – Informative/Explanatory</w:t>
      </w:r>
      <w:r w:rsidR="00F4605D" w:rsidRPr="008861E9">
        <w:rPr>
          <w:rFonts w:ascii="Cambria" w:hAnsi="Cambria"/>
          <w:b/>
        </w:rPr>
        <w:t xml:space="preserve">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90"/>
        <w:gridCol w:w="3060"/>
        <w:gridCol w:w="3420"/>
        <w:gridCol w:w="3060"/>
        <w:gridCol w:w="540"/>
      </w:tblGrid>
      <w:tr w:rsidR="00F4605D" w:rsidRPr="008861E9" w:rsidTr="00740BC2">
        <w:trPr>
          <w:trHeight w:val="21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B50F7E" w:rsidRDefault="00740BC2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CCSS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C06464" w:rsidTr="00740BC2">
        <w:trPr>
          <w:cantSplit/>
          <w:trHeight w:val="1277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4669F2">
              <w:rPr>
                <w:rFonts w:asciiTheme="minorHAnsi" w:hAnsiTheme="minorHAnsi"/>
                <w:sz w:val="20"/>
                <w:szCs w:val="20"/>
              </w:rPr>
              <w:t>6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B50F7E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4E7DCA" w:rsidRPr="004669F2" w:rsidRDefault="00BE6D5A" w:rsidP="004669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 xml:space="preserve">Effectively introduces </w:t>
            </w:r>
            <w:r w:rsidR="00B50F7E" w:rsidRPr="00420CA2">
              <w:rPr>
                <w:rFonts w:asciiTheme="minorHAnsi" w:hAnsiTheme="minorHAnsi"/>
                <w:sz w:val="20"/>
                <w:szCs w:val="20"/>
              </w:rPr>
              <w:t>a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 xml:space="preserve"> topic</w:t>
            </w:r>
            <w:r w:rsidR="004E7DCA" w:rsidRPr="00420CA2">
              <w:rPr>
                <w:rFonts w:asciiTheme="minorHAnsi" w:hAnsiTheme="minorHAnsi"/>
                <w:sz w:val="20"/>
                <w:szCs w:val="20"/>
              </w:rPr>
              <w:t xml:space="preserve"> or thesis statement.</w:t>
            </w:r>
            <w:r w:rsidR="00B50F7E" w:rsidRPr="00420CA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57718" w:rsidRPr="00420CA2" w:rsidRDefault="004E7DCA" w:rsidP="004577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 xml:space="preserve">Skillfully </w:t>
            </w:r>
            <w:r w:rsidR="00457718">
              <w:rPr>
                <w:rFonts w:asciiTheme="minorHAnsi" w:hAnsiTheme="minorHAnsi"/>
                <w:sz w:val="20"/>
                <w:szCs w:val="20"/>
              </w:rPr>
              <w:t>o</w:t>
            </w:r>
            <w:r w:rsidR="00457718" w:rsidRPr="00420CA2">
              <w:rPr>
                <w:rFonts w:asciiTheme="minorHAnsi" w:hAnsiTheme="minorHAnsi"/>
                <w:sz w:val="20"/>
                <w:szCs w:val="20"/>
              </w:rPr>
              <w:t>rganizes ideas, concepts, and info</w:t>
            </w:r>
            <w:r w:rsidR="00457718">
              <w:rPr>
                <w:rFonts w:asciiTheme="minorHAnsi" w:hAnsiTheme="minorHAnsi"/>
                <w:sz w:val="20"/>
                <w:szCs w:val="20"/>
              </w:rPr>
              <w:t>rmation, using strategies such as definition, classification, comparison/contrast, and cause/effect.</w:t>
            </w:r>
          </w:p>
          <w:p w:rsidR="00B50F7E" w:rsidRPr="00420CA2" w:rsidRDefault="00B50F7E" w:rsidP="00740BC2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02380E" w:rsidRPr="004669F2" w:rsidRDefault="0002380E" w:rsidP="004669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Introduces a topic or thesis statement.</w:t>
            </w:r>
          </w:p>
          <w:p w:rsidR="00AF6ACB" w:rsidRPr="00420CA2" w:rsidRDefault="0002380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Organizes ideas, concepts, and info</w:t>
            </w:r>
            <w:r w:rsidR="00457718">
              <w:rPr>
                <w:rFonts w:asciiTheme="minorHAnsi" w:hAnsiTheme="minorHAnsi"/>
                <w:sz w:val="20"/>
                <w:szCs w:val="20"/>
              </w:rPr>
              <w:t>rmation, using strategies such as definition, classification, comparison/contrast, and cause/effect.</w:t>
            </w:r>
          </w:p>
          <w:p w:rsidR="00B50F7E" w:rsidRPr="00740BC2" w:rsidRDefault="00B50F7E" w:rsidP="00740BC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215DE8" w:rsidRPr="004669F2" w:rsidRDefault="00B50F7E" w:rsidP="004669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15DE8">
              <w:rPr>
                <w:rFonts w:asciiTheme="minorHAnsi" w:hAnsiTheme="minorHAnsi"/>
                <w:sz w:val="20"/>
                <w:szCs w:val="20"/>
              </w:rPr>
              <w:t>A</w:t>
            </w:r>
            <w:r w:rsidR="005C4A64" w:rsidRPr="00215DE8">
              <w:rPr>
                <w:rFonts w:asciiTheme="minorHAnsi" w:hAnsiTheme="minorHAnsi"/>
                <w:sz w:val="20"/>
                <w:szCs w:val="20"/>
              </w:rPr>
              <w:t>ttempts to introduce a</w:t>
            </w:r>
            <w:r w:rsidR="00DD3CA7" w:rsidRPr="00215DE8">
              <w:rPr>
                <w:rFonts w:asciiTheme="minorHAnsi" w:hAnsiTheme="minorHAnsi"/>
                <w:sz w:val="20"/>
                <w:szCs w:val="20"/>
              </w:rPr>
              <w:t xml:space="preserve"> topic</w:t>
            </w:r>
            <w:r w:rsidR="00215DE8" w:rsidRPr="00215DE8">
              <w:rPr>
                <w:rFonts w:asciiTheme="minorHAnsi" w:hAnsiTheme="minorHAnsi"/>
                <w:sz w:val="20"/>
                <w:szCs w:val="20"/>
              </w:rPr>
              <w:t xml:space="preserve"> or thesis statement</w:t>
            </w:r>
            <w:r w:rsidR="00633186" w:rsidRPr="00215DE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215DE8" w:rsidRDefault="00215DE8" w:rsidP="0039337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15DE8">
              <w:rPr>
                <w:rFonts w:asciiTheme="minorHAnsi" w:hAnsiTheme="minorHAnsi"/>
                <w:sz w:val="20"/>
                <w:szCs w:val="20"/>
              </w:rPr>
              <w:t xml:space="preserve">Organization of ideas, concepts, and information </w:t>
            </w:r>
            <w:r w:rsidR="00B24722">
              <w:rPr>
                <w:rFonts w:asciiTheme="minorHAnsi" w:hAnsiTheme="minorHAnsi"/>
                <w:sz w:val="20"/>
                <w:szCs w:val="20"/>
              </w:rPr>
              <w:t xml:space="preserve">may be somewhat confusing and/or use of strategies such as definition, classification, comparison/contrast, and cause/effect may be limited. </w:t>
            </w:r>
          </w:p>
          <w:p w:rsidR="00455923" w:rsidRPr="008C4454" w:rsidRDefault="00455923" w:rsidP="00740BC2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215DE8" w:rsidRPr="004669F2" w:rsidRDefault="00215DE8" w:rsidP="004669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15DE8">
              <w:rPr>
                <w:rFonts w:asciiTheme="minorHAnsi" w:hAnsiTheme="minorHAnsi"/>
                <w:sz w:val="20"/>
                <w:szCs w:val="20"/>
              </w:rPr>
              <w:t>Does not introduce a topic or provide a thesis statement.</w:t>
            </w:r>
          </w:p>
          <w:p w:rsidR="00B50F7E" w:rsidRPr="00B50F7E" w:rsidRDefault="00215DE8" w:rsidP="00740B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15DE8">
              <w:rPr>
                <w:rFonts w:asciiTheme="minorHAnsi" w:hAnsiTheme="minorHAnsi"/>
                <w:sz w:val="20"/>
                <w:szCs w:val="20"/>
              </w:rPr>
              <w:t>Organization of ideas, concepts, and information</w:t>
            </w:r>
            <w:r w:rsidR="00B24722">
              <w:rPr>
                <w:rFonts w:asciiTheme="minorHAnsi" w:hAnsiTheme="minorHAnsi"/>
                <w:sz w:val="20"/>
                <w:szCs w:val="20"/>
              </w:rPr>
              <w:t xml:space="preserve"> may be illogical and/or use of strategies such as definition, classification, comparison/contrast, and cause/effect may be missing or misapplied.</w:t>
            </w:r>
          </w:p>
        </w:tc>
        <w:tc>
          <w:tcPr>
            <w:tcW w:w="540" w:type="dxa"/>
            <w:vMerge w:val="restart"/>
            <w:textDirection w:val="tbRl"/>
          </w:tcPr>
          <w:p w:rsidR="00B50F7E" w:rsidRPr="001E584B" w:rsidRDefault="00B50F7E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740BC2">
        <w:trPr>
          <w:trHeight w:val="1232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4669F2">
              <w:rPr>
                <w:rFonts w:asciiTheme="minorHAnsi" w:hAnsiTheme="minorHAnsi"/>
                <w:sz w:val="20"/>
                <w:szCs w:val="20"/>
              </w:rPr>
              <w:t>6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24722" w:rsidRDefault="00420CA2" w:rsidP="00BE6D5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4722">
              <w:rPr>
                <w:rFonts w:asciiTheme="minorHAnsi" w:hAnsiTheme="minorHAnsi"/>
                <w:sz w:val="20"/>
                <w:szCs w:val="20"/>
              </w:rPr>
              <w:t>Thoroughly d</w:t>
            </w:r>
            <w:r w:rsidR="004E7DCA" w:rsidRPr="00B24722">
              <w:rPr>
                <w:rFonts w:asciiTheme="minorHAnsi" w:hAnsiTheme="minorHAnsi"/>
                <w:sz w:val="20"/>
                <w:szCs w:val="20"/>
              </w:rPr>
              <w:t xml:space="preserve">evelops the </w:t>
            </w:r>
            <w:r w:rsidR="00B24722" w:rsidRPr="00B24722">
              <w:rPr>
                <w:rFonts w:asciiTheme="minorHAnsi" w:hAnsiTheme="minorHAnsi"/>
                <w:sz w:val="20"/>
                <w:szCs w:val="20"/>
              </w:rPr>
              <w:t>topic with relevant</w:t>
            </w:r>
            <w:r w:rsidR="004E7DCA" w:rsidRPr="00B24722">
              <w:rPr>
                <w:rFonts w:asciiTheme="minorHAnsi" w:hAnsiTheme="minorHAnsi"/>
                <w:sz w:val="20"/>
                <w:szCs w:val="20"/>
              </w:rPr>
              <w:t xml:space="preserve"> facts, definitions, concrete details, quotations, or other information and examples.</w:t>
            </w:r>
          </w:p>
        </w:tc>
        <w:tc>
          <w:tcPr>
            <w:tcW w:w="3060" w:type="dxa"/>
          </w:tcPr>
          <w:p w:rsidR="00B50F7E" w:rsidRPr="00B24722" w:rsidRDefault="00AF6ACB" w:rsidP="009E786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4722">
              <w:rPr>
                <w:rFonts w:asciiTheme="minorHAnsi" w:hAnsiTheme="minorHAnsi"/>
                <w:sz w:val="20"/>
                <w:szCs w:val="20"/>
              </w:rPr>
              <w:t xml:space="preserve">Develops the topic with </w:t>
            </w:r>
            <w:r w:rsidR="00B24722" w:rsidRPr="00B24722">
              <w:rPr>
                <w:rFonts w:asciiTheme="minorHAnsi" w:hAnsiTheme="minorHAnsi"/>
                <w:sz w:val="20"/>
                <w:szCs w:val="20"/>
              </w:rPr>
              <w:t>relevant</w:t>
            </w:r>
            <w:r w:rsidR="0002380E" w:rsidRPr="00B24722">
              <w:rPr>
                <w:rFonts w:asciiTheme="minorHAnsi" w:hAnsiTheme="minorHAnsi"/>
                <w:sz w:val="20"/>
                <w:szCs w:val="20"/>
              </w:rPr>
              <w:t xml:space="preserve"> facts, definitions, concrete</w:t>
            </w:r>
            <w:r w:rsidRPr="00B24722">
              <w:rPr>
                <w:rFonts w:asciiTheme="minorHAnsi" w:hAnsiTheme="minorHAnsi"/>
                <w:sz w:val="20"/>
                <w:szCs w:val="20"/>
              </w:rPr>
              <w:t xml:space="preserve"> details</w:t>
            </w:r>
            <w:r w:rsidR="0002380E" w:rsidRPr="00B24722">
              <w:rPr>
                <w:rFonts w:asciiTheme="minorHAnsi" w:hAnsiTheme="minorHAnsi"/>
                <w:sz w:val="20"/>
                <w:szCs w:val="20"/>
              </w:rPr>
              <w:t>, quotations, or other information and examples</w:t>
            </w:r>
            <w:r w:rsidRPr="00B2472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B50F7E" w:rsidRPr="00B24722" w:rsidRDefault="00342727" w:rsidP="00215DE8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4722">
              <w:rPr>
                <w:rFonts w:asciiTheme="minorHAnsi" w:hAnsiTheme="minorHAnsi"/>
                <w:sz w:val="20"/>
                <w:szCs w:val="20"/>
              </w:rPr>
              <w:t xml:space="preserve">Minimally develops the topic with </w:t>
            </w:r>
            <w:r w:rsidR="00B24722" w:rsidRPr="00B24722">
              <w:rPr>
                <w:rFonts w:asciiTheme="minorHAnsi" w:hAnsiTheme="minorHAnsi"/>
                <w:sz w:val="20"/>
                <w:szCs w:val="20"/>
              </w:rPr>
              <w:t>relevant</w:t>
            </w:r>
            <w:r w:rsidR="00215DE8" w:rsidRPr="00B24722">
              <w:rPr>
                <w:rFonts w:asciiTheme="minorHAnsi" w:hAnsiTheme="minorHAnsi"/>
                <w:sz w:val="20"/>
                <w:szCs w:val="20"/>
              </w:rPr>
              <w:t xml:space="preserve"> facts, definitions, concrete details, quotations, or other information and examples.</w:t>
            </w:r>
          </w:p>
        </w:tc>
        <w:tc>
          <w:tcPr>
            <w:tcW w:w="3060" w:type="dxa"/>
          </w:tcPr>
          <w:p w:rsidR="00B50F7E" w:rsidRPr="00B24722" w:rsidRDefault="00342727" w:rsidP="00740BC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4722">
              <w:rPr>
                <w:rFonts w:asciiTheme="minorHAnsi" w:hAnsiTheme="minorHAnsi"/>
                <w:sz w:val="20"/>
                <w:szCs w:val="20"/>
              </w:rPr>
              <w:t>Does no</w:t>
            </w:r>
            <w:r w:rsidR="00215DE8" w:rsidRPr="00B24722">
              <w:rPr>
                <w:rFonts w:asciiTheme="minorHAnsi" w:hAnsiTheme="minorHAnsi"/>
                <w:sz w:val="20"/>
                <w:szCs w:val="20"/>
              </w:rPr>
              <w:t xml:space="preserve">t develop the </w:t>
            </w:r>
            <w:r w:rsidR="00B24722" w:rsidRPr="00B24722">
              <w:rPr>
                <w:rFonts w:asciiTheme="minorHAnsi" w:hAnsiTheme="minorHAnsi"/>
                <w:sz w:val="20"/>
                <w:szCs w:val="20"/>
              </w:rPr>
              <w:t>topic with relevant</w:t>
            </w:r>
            <w:r w:rsidR="00215DE8" w:rsidRPr="00B24722">
              <w:rPr>
                <w:rFonts w:asciiTheme="minorHAnsi" w:hAnsiTheme="minorHAnsi"/>
                <w:sz w:val="20"/>
                <w:szCs w:val="20"/>
              </w:rPr>
              <w:t xml:space="preserve"> facts, definitions, concrete details, quotations, or other information and examples.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740BC2">
        <w:trPr>
          <w:trHeight w:val="1088"/>
        </w:trPr>
        <w:tc>
          <w:tcPr>
            <w:tcW w:w="900" w:type="dxa"/>
          </w:tcPr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8C4454" w:rsidRDefault="00B50F7E" w:rsidP="00C552BD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4669F2">
              <w:rPr>
                <w:rFonts w:asciiTheme="minorHAnsi" w:hAnsiTheme="minorHAnsi"/>
                <w:sz w:val="20"/>
                <w:szCs w:val="20"/>
              </w:rPr>
              <w:t>6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420CA2" w:rsidRDefault="00420CA2" w:rsidP="00BE6D5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Sophisticated use of</w:t>
            </w:r>
            <w:r w:rsidR="004669F2">
              <w:rPr>
                <w:rFonts w:asciiTheme="minorHAnsi" w:hAnsiTheme="minorHAnsi"/>
                <w:sz w:val="20"/>
                <w:szCs w:val="20"/>
              </w:rPr>
              <w:t xml:space="preserve"> appropriate 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>tra</w:t>
            </w:r>
            <w:r w:rsidR="004669F2">
              <w:rPr>
                <w:rFonts w:asciiTheme="minorHAnsi" w:hAnsiTheme="minorHAnsi"/>
                <w:sz w:val="20"/>
                <w:szCs w:val="20"/>
              </w:rPr>
              <w:t xml:space="preserve">nsitions to 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>clarify the relationship</w:t>
            </w:r>
            <w:r w:rsidR="004669F2">
              <w:rPr>
                <w:rFonts w:asciiTheme="minorHAnsi" w:hAnsiTheme="minorHAnsi"/>
                <w:sz w:val="20"/>
                <w:szCs w:val="20"/>
              </w:rPr>
              <w:t>s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 xml:space="preserve"> among ideas and concepts.</w:t>
            </w:r>
          </w:p>
        </w:tc>
        <w:tc>
          <w:tcPr>
            <w:tcW w:w="3060" w:type="dxa"/>
          </w:tcPr>
          <w:p w:rsidR="00B50F7E" w:rsidRPr="00420CA2" w:rsidRDefault="00AF6ACB" w:rsidP="00E55FB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 xml:space="preserve">Uses </w:t>
            </w:r>
            <w:r w:rsidR="00B24722">
              <w:rPr>
                <w:rFonts w:asciiTheme="minorHAnsi" w:hAnsiTheme="minorHAnsi"/>
                <w:sz w:val="20"/>
                <w:szCs w:val="20"/>
              </w:rPr>
              <w:t xml:space="preserve">appropriate </w:t>
            </w:r>
            <w:r w:rsidR="0002380E" w:rsidRPr="00420CA2">
              <w:rPr>
                <w:rFonts w:asciiTheme="minorHAnsi" w:hAnsiTheme="minorHAnsi"/>
                <w:sz w:val="20"/>
                <w:szCs w:val="20"/>
              </w:rPr>
              <w:t>tra</w:t>
            </w:r>
            <w:r w:rsidR="004669F2">
              <w:rPr>
                <w:rFonts w:asciiTheme="minorHAnsi" w:hAnsiTheme="minorHAnsi"/>
                <w:sz w:val="20"/>
                <w:szCs w:val="20"/>
              </w:rPr>
              <w:t xml:space="preserve">nsitions to </w:t>
            </w:r>
            <w:r w:rsidR="0002380E" w:rsidRPr="00420CA2">
              <w:rPr>
                <w:rFonts w:asciiTheme="minorHAnsi" w:hAnsiTheme="minorHAnsi"/>
                <w:sz w:val="20"/>
                <w:szCs w:val="20"/>
              </w:rPr>
              <w:t>clarify the relationship</w:t>
            </w:r>
            <w:r w:rsidR="004669F2">
              <w:rPr>
                <w:rFonts w:asciiTheme="minorHAnsi" w:hAnsiTheme="minorHAnsi"/>
                <w:sz w:val="20"/>
                <w:szCs w:val="20"/>
              </w:rPr>
              <w:t>s</w:t>
            </w:r>
            <w:r w:rsidR="0002380E" w:rsidRPr="00420CA2">
              <w:rPr>
                <w:rFonts w:asciiTheme="minorHAnsi" w:hAnsiTheme="minorHAnsi"/>
                <w:sz w:val="20"/>
                <w:szCs w:val="20"/>
              </w:rPr>
              <w:t xml:space="preserve"> among ideas and concepts.</w:t>
            </w:r>
          </w:p>
        </w:tc>
        <w:tc>
          <w:tcPr>
            <w:tcW w:w="3420" w:type="dxa"/>
          </w:tcPr>
          <w:p w:rsidR="00B50F7E" w:rsidRPr="00B50F7E" w:rsidRDefault="00B50F7E" w:rsidP="005B5500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36281B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E458F4" w:rsidRPr="0036281B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36281B">
              <w:rPr>
                <w:rFonts w:asciiTheme="minorHAnsi" w:hAnsiTheme="minorHAnsi"/>
                <w:sz w:val="20"/>
                <w:szCs w:val="20"/>
              </w:rPr>
              <w:t>ineffective use of</w:t>
            </w:r>
            <w:r w:rsidR="005B5500" w:rsidRPr="0036281B">
              <w:rPr>
                <w:rFonts w:asciiTheme="minorHAnsi" w:hAnsiTheme="minorHAnsi"/>
                <w:sz w:val="20"/>
                <w:szCs w:val="20"/>
              </w:rPr>
              <w:t xml:space="preserve"> tra</w:t>
            </w:r>
            <w:r w:rsidR="004669F2">
              <w:rPr>
                <w:rFonts w:asciiTheme="minorHAnsi" w:hAnsiTheme="minorHAnsi"/>
                <w:sz w:val="20"/>
                <w:szCs w:val="20"/>
              </w:rPr>
              <w:t xml:space="preserve">nsitions to </w:t>
            </w:r>
            <w:r w:rsidR="005B5500" w:rsidRPr="0036281B">
              <w:rPr>
                <w:rFonts w:asciiTheme="minorHAnsi" w:hAnsiTheme="minorHAnsi"/>
                <w:sz w:val="20"/>
                <w:szCs w:val="20"/>
              </w:rPr>
              <w:t>clarify the relationship</w:t>
            </w:r>
            <w:r w:rsidR="004669F2">
              <w:rPr>
                <w:rFonts w:asciiTheme="minorHAnsi" w:hAnsiTheme="minorHAnsi"/>
                <w:sz w:val="20"/>
                <w:szCs w:val="20"/>
              </w:rPr>
              <w:t>s</w:t>
            </w:r>
            <w:r w:rsidR="005B5500" w:rsidRPr="0036281B">
              <w:rPr>
                <w:rFonts w:asciiTheme="minorHAnsi" w:hAnsiTheme="minorHAnsi"/>
                <w:sz w:val="20"/>
                <w:szCs w:val="20"/>
              </w:rPr>
              <w:t xml:space="preserve"> among ideas and concepts.</w:t>
            </w:r>
            <w:r w:rsidRPr="0036281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B50F7E" w:rsidRPr="00B50F7E" w:rsidRDefault="00342727" w:rsidP="0084797F">
            <w:pPr>
              <w:numPr>
                <w:ilvl w:val="0"/>
                <w:numId w:val="3"/>
              </w:numPr>
              <w:ind w:left="342" w:hanging="342"/>
              <w:rPr>
                <w:rFonts w:asciiTheme="minorHAnsi" w:hAnsiTheme="minorHAnsi"/>
                <w:sz w:val="20"/>
                <w:szCs w:val="20"/>
              </w:rPr>
            </w:pPr>
            <w:r w:rsidRPr="00215DE8">
              <w:rPr>
                <w:rFonts w:asciiTheme="minorHAnsi" w:hAnsiTheme="minorHAnsi"/>
                <w:sz w:val="20"/>
                <w:szCs w:val="20"/>
              </w:rPr>
              <w:t xml:space="preserve">Lacks </w:t>
            </w:r>
            <w:r w:rsidR="00215DE8" w:rsidRPr="00215DE8">
              <w:rPr>
                <w:rFonts w:asciiTheme="minorHAnsi" w:hAnsiTheme="minorHAnsi"/>
                <w:sz w:val="20"/>
                <w:szCs w:val="20"/>
              </w:rPr>
              <w:t>t</w:t>
            </w:r>
            <w:r w:rsidR="00215DE8" w:rsidRPr="00420CA2">
              <w:rPr>
                <w:rFonts w:asciiTheme="minorHAnsi" w:hAnsiTheme="minorHAnsi"/>
                <w:sz w:val="20"/>
                <w:szCs w:val="20"/>
              </w:rPr>
              <w:t>ra</w:t>
            </w:r>
            <w:r w:rsidR="004669F2">
              <w:rPr>
                <w:rFonts w:asciiTheme="minorHAnsi" w:hAnsiTheme="minorHAnsi"/>
                <w:sz w:val="20"/>
                <w:szCs w:val="20"/>
              </w:rPr>
              <w:t xml:space="preserve">nsitions to </w:t>
            </w:r>
            <w:r w:rsidR="00215DE8" w:rsidRPr="00420CA2">
              <w:rPr>
                <w:rFonts w:asciiTheme="minorHAnsi" w:hAnsiTheme="minorHAnsi"/>
                <w:sz w:val="20"/>
                <w:szCs w:val="20"/>
              </w:rPr>
              <w:t>clarify the relationship</w:t>
            </w:r>
            <w:r w:rsidR="004669F2">
              <w:rPr>
                <w:rFonts w:asciiTheme="minorHAnsi" w:hAnsiTheme="minorHAnsi"/>
                <w:sz w:val="20"/>
                <w:szCs w:val="20"/>
              </w:rPr>
              <w:t>s</w:t>
            </w:r>
            <w:r w:rsidR="00215DE8" w:rsidRPr="00420CA2">
              <w:rPr>
                <w:rFonts w:asciiTheme="minorHAnsi" w:hAnsiTheme="minorHAnsi"/>
                <w:sz w:val="20"/>
                <w:szCs w:val="20"/>
              </w:rPr>
              <w:t xml:space="preserve"> among ideas and concepts.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740BC2">
        <w:trPr>
          <w:trHeight w:val="272"/>
        </w:trPr>
        <w:tc>
          <w:tcPr>
            <w:tcW w:w="900" w:type="dxa"/>
          </w:tcPr>
          <w:p w:rsidR="00B50F7E" w:rsidRDefault="00B50F7E" w:rsidP="008C445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8C4454" w:rsidRPr="008C4454" w:rsidRDefault="008C4454" w:rsidP="00C552B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4669F2">
              <w:rPr>
                <w:rFonts w:asciiTheme="minorHAnsi" w:hAnsiTheme="minorHAnsi"/>
                <w:sz w:val="20"/>
                <w:szCs w:val="20"/>
              </w:rPr>
              <w:t>6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E55FB6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420CA2" w:rsidRDefault="00420CA2" w:rsidP="00E55FB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Sophisticated use of precise language and domain-specific vocabulary to inform about or explain the topic.</w:t>
            </w:r>
          </w:p>
        </w:tc>
        <w:tc>
          <w:tcPr>
            <w:tcW w:w="3060" w:type="dxa"/>
          </w:tcPr>
          <w:p w:rsidR="00B50F7E" w:rsidRPr="00420CA2" w:rsidRDefault="00E405A8" w:rsidP="00E55FB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 xml:space="preserve">Uses precise language and domain-specific vocabulary to inform about or explain the topic. </w:t>
            </w:r>
          </w:p>
        </w:tc>
        <w:tc>
          <w:tcPr>
            <w:tcW w:w="3420" w:type="dxa"/>
          </w:tcPr>
          <w:p w:rsidR="00B50F7E" w:rsidRPr="0078598B" w:rsidRDefault="005B5500" w:rsidP="00E55FB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Minimal use of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 xml:space="preserve"> precise language and domain-specific vocabulary to inform about or explain the topic.</w:t>
            </w:r>
          </w:p>
        </w:tc>
        <w:tc>
          <w:tcPr>
            <w:tcW w:w="3060" w:type="dxa"/>
          </w:tcPr>
          <w:p w:rsidR="00B50F7E" w:rsidRPr="00B50F7E" w:rsidRDefault="005B5500" w:rsidP="005B5500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Lacks or inaccurately uses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 xml:space="preserve"> precise language and domain-specific vocabulary to inform about or explain the topic.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E405A8" w:rsidRPr="008861E9" w:rsidTr="00740BC2">
        <w:trPr>
          <w:trHeight w:val="272"/>
        </w:trPr>
        <w:tc>
          <w:tcPr>
            <w:tcW w:w="900" w:type="dxa"/>
          </w:tcPr>
          <w:p w:rsidR="00E405A8" w:rsidRPr="00E405A8" w:rsidRDefault="004669F2" w:rsidP="008C4454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W.6</w:t>
            </w:r>
            <w:r w:rsidR="00E405A8" w:rsidRPr="00E405A8">
              <w:rPr>
                <w:rFonts w:asciiTheme="minorHAnsi" w:hAnsiTheme="minorHAnsi"/>
                <w:sz w:val="20"/>
                <w:szCs w:val="20"/>
              </w:rPr>
              <w:t>.2.e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E405A8" w:rsidRPr="00420CA2" w:rsidRDefault="00420CA2" w:rsidP="00E55FB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Effectively establishes and consistently maintains a formal style.</w:t>
            </w:r>
          </w:p>
        </w:tc>
        <w:tc>
          <w:tcPr>
            <w:tcW w:w="3060" w:type="dxa"/>
          </w:tcPr>
          <w:p w:rsidR="00E405A8" w:rsidRPr="00420CA2" w:rsidRDefault="00E405A8" w:rsidP="00E55FB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Establishes and maintains a formal style.</w:t>
            </w:r>
          </w:p>
        </w:tc>
        <w:tc>
          <w:tcPr>
            <w:tcW w:w="3420" w:type="dxa"/>
          </w:tcPr>
          <w:p w:rsidR="00E405A8" w:rsidRPr="00D56C2A" w:rsidRDefault="00420CA2" w:rsidP="00E55FB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D56C2A">
              <w:rPr>
                <w:rFonts w:asciiTheme="minorHAnsi" w:hAnsiTheme="minorHAnsi"/>
                <w:sz w:val="20"/>
                <w:szCs w:val="20"/>
              </w:rPr>
              <w:t>Attempts to establish and maintain a formal style.</w:t>
            </w:r>
          </w:p>
        </w:tc>
        <w:tc>
          <w:tcPr>
            <w:tcW w:w="3060" w:type="dxa"/>
          </w:tcPr>
          <w:p w:rsidR="00E405A8" w:rsidRPr="00D56C2A" w:rsidRDefault="00D56C2A" w:rsidP="00F460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D56C2A">
              <w:rPr>
                <w:rFonts w:asciiTheme="minorHAnsi" w:hAnsiTheme="minorHAnsi"/>
                <w:sz w:val="20"/>
                <w:szCs w:val="20"/>
              </w:rPr>
              <w:t>Does not establish or maintain a formal style.</w:t>
            </w:r>
          </w:p>
        </w:tc>
        <w:tc>
          <w:tcPr>
            <w:tcW w:w="540" w:type="dxa"/>
            <w:vMerge/>
          </w:tcPr>
          <w:p w:rsidR="00E405A8" w:rsidRPr="008861E9" w:rsidRDefault="00E405A8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E405A8" w:rsidRPr="008861E9" w:rsidTr="00740BC2">
        <w:trPr>
          <w:trHeight w:val="272"/>
        </w:trPr>
        <w:tc>
          <w:tcPr>
            <w:tcW w:w="900" w:type="dxa"/>
          </w:tcPr>
          <w:p w:rsidR="00E405A8" w:rsidRDefault="004669F2" w:rsidP="008C445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W.6</w:t>
            </w:r>
            <w:r w:rsidR="00E405A8">
              <w:rPr>
                <w:rFonts w:asciiTheme="minorHAnsi" w:hAnsiTheme="minorHAnsi"/>
                <w:sz w:val="20"/>
                <w:szCs w:val="20"/>
              </w:rPr>
              <w:t>.2.f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E405A8" w:rsidRPr="00420CA2" w:rsidRDefault="00420CA2" w:rsidP="00E55FB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Insightfully p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>rovides a concluding statement or section</w:t>
            </w:r>
            <w:r w:rsidR="004669F2">
              <w:rPr>
                <w:rFonts w:asciiTheme="minorHAnsi" w:hAnsiTheme="minorHAnsi"/>
                <w:sz w:val="20"/>
                <w:szCs w:val="20"/>
              </w:rPr>
              <w:t xml:space="preserve"> that follows from 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>the information or explanation presented.</w:t>
            </w:r>
          </w:p>
        </w:tc>
        <w:tc>
          <w:tcPr>
            <w:tcW w:w="3060" w:type="dxa"/>
          </w:tcPr>
          <w:p w:rsidR="00E405A8" w:rsidRPr="00420CA2" w:rsidRDefault="00E405A8" w:rsidP="00E55FB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Provides a concluding statement or section</w:t>
            </w:r>
            <w:r w:rsidR="004669F2">
              <w:rPr>
                <w:rFonts w:asciiTheme="minorHAnsi" w:hAnsiTheme="minorHAnsi"/>
                <w:sz w:val="20"/>
                <w:szCs w:val="20"/>
              </w:rPr>
              <w:t xml:space="preserve"> that follows from 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>the information or explanation presented.</w:t>
            </w:r>
          </w:p>
        </w:tc>
        <w:tc>
          <w:tcPr>
            <w:tcW w:w="3420" w:type="dxa"/>
          </w:tcPr>
          <w:p w:rsidR="00E405A8" w:rsidRPr="005B5500" w:rsidRDefault="00D56C2A" w:rsidP="00E55FB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B5500">
              <w:rPr>
                <w:rFonts w:asciiTheme="minorHAnsi" w:hAnsiTheme="minorHAnsi"/>
                <w:sz w:val="20"/>
                <w:szCs w:val="20"/>
              </w:rPr>
              <w:t>Provides a weak concluding statement or sec</w:t>
            </w:r>
            <w:r w:rsidR="004669F2">
              <w:rPr>
                <w:rFonts w:asciiTheme="minorHAnsi" w:hAnsiTheme="minorHAnsi"/>
                <w:sz w:val="20"/>
                <w:szCs w:val="20"/>
              </w:rPr>
              <w:t>tion that may or may not follow from</w:t>
            </w:r>
            <w:r w:rsidRPr="005B5500">
              <w:rPr>
                <w:rFonts w:asciiTheme="minorHAnsi" w:hAnsiTheme="minorHAnsi"/>
                <w:sz w:val="20"/>
                <w:szCs w:val="20"/>
              </w:rPr>
              <w:t xml:space="preserve"> the information or explanation presented.</w:t>
            </w:r>
          </w:p>
        </w:tc>
        <w:tc>
          <w:tcPr>
            <w:tcW w:w="3060" w:type="dxa"/>
          </w:tcPr>
          <w:p w:rsidR="00E405A8" w:rsidRPr="005B5500" w:rsidRDefault="00DD622F" w:rsidP="005B5500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5B5500">
              <w:rPr>
                <w:rFonts w:asciiTheme="minorHAnsi" w:hAnsiTheme="minorHAnsi"/>
                <w:sz w:val="20"/>
                <w:szCs w:val="20"/>
              </w:rPr>
              <w:t>Provides no</w:t>
            </w:r>
            <w:r w:rsidR="00D56C2A" w:rsidRPr="005B5500">
              <w:rPr>
                <w:rFonts w:asciiTheme="minorHAnsi" w:hAnsiTheme="minorHAnsi"/>
                <w:sz w:val="20"/>
                <w:szCs w:val="20"/>
              </w:rPr>
              <w:t xml:space="preserve"> concluding statement or section</w:t>
            </w:r>
            <w:r w:rsidR="005B5500" w:rsidRPr="005B550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40" w:type="dxa"/>
            <w:vMerge/>
          </w:tcPr>
          <w:p w:rsidR="00E405A8" w:rsidRPr="008861E9" w:rsidRDefault="00E405A8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4797F" w:rsidTr="00740BC2">
        <w:trPr>
          <w:trHeight w:val="413"/>
        </w:trPr>
        <w:tc>
          <w:tcPr>
            <w:tcW w:w="900" w:type="dxa"/>
          </w:tcPr>
          <w:p w:rsidR="00B50F7E" w:rsidRPr="0084797F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B50F7E" w:rsidRPr="0084797F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84797F" w:rsidRDefault="00B50F7E" w:rsidP="00FB3DD1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97F">
              <w:rPr>
                <w:rFonts w:asciiTheme="minorHAnsi" w:hAnsiTheme="minorHAnsi"/>
                <w:b/>
                <w:sz w:val="20"/>
                <w:szCs w:val="20"/>
              </w:rPr>
              <w:t xml:space="preserve">STUDENT’s HOLISTIC SCORE for the </w:t>
            </w:r>
            <w:r w:rsidR="00FB3DD1">
              <w:rPr>
                <w:rFonts w:asciiTheme="minorHAnsi" w:hAnsiTheme="minorHAnsi"/>
                <w:b/>
                <w:sz w:val="20"/>
                <w:szCs w:val="20"/>
              </w:rPr>
              <w:t>INFORMATIVE/EXPLANATORY WRITING</w:t>
            </w:r>
            <w:bookmarkStart w:id="0" w:name="_GoBack"/>
            <w:bookmarkEnd w:id="0"/>
            <w:r w:rsidRPr="0084797F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</w:tc>
        <w:tc>
          <w:tcPr>
            <w:tcW w:w="540" w:type="dxa"/>
            <w:vMerge/>
          </w:tcPr>
          <w:p w:rsidR="00B50F7E" w:rsidRPr="0084797F" w:rsidRDefault="00B50F7E" w:rsidP="00AD71BE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97FD3" w:rsidRPr="008861E9" w:rsidTr="00740BC2">
        <w:trPr>
          <w:trHeight w:val="79"/>
        </w:trPr>
        <w:tc>
          <w:tcPr>
            <w:tcW w:w="900" w:type="dxa"/>
          </w:tcPr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72329">
            <w:pPr>
              <w:rPr>
                <w:rFonts w:asciiTheme="minorHAnsi" w:hAnsiTheme="minorHAnsi"/>
                <w:sz w:val="20"/>
                <w:szCs w:val="20"/>
              </w:rPr>
            </w:pPr>
            <w:r w:rsidRPr="00197FD3">
              <w:rPr>
                <w:rFonts w:asciiTheme="minorHAnsi" w:hAnsiTheme="minorHAnsi"/>
                <w:sz w:val="20"/>
                <w:szCs w:val="20"/>
              </w:rPr>
              <w:t>L</w:t>
            </w:r>
            <w:r w:rsidR="004669F2">
              <w:rPr>
                <w:rFonts w:asciiTheme="minorHAnsi" w:hAnsiTheme="minorHAnsi"/>
                <w:sz w:val="20"/>
                <w:szCs w:val="20"/>
              </w:rPr>
              <w:t>.6</w:t>
            </w:r>
            <w:r w:rsidR="00A72329">
              <w:rPr>
                <w:rFonts w:asciiTheme="minorHAnsi" w:hAnsiTheme="minorHAnsi"/>
                <w:sz w:val="20"/>
                <w:szCs w:val="20"/>
              </w:rPr>
              <w:t>.1,2</w:t>
            </w:r>
          </w:p>
          <w:p w:rsidR="00197FD3" w:rsidRPr="00197FD3" w:rsidRDefault="00197FD3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Demonstrates use of effective and purposeful sentence structures.</w:t>
            </w:r>
          </w:p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Skillfully uses punctuation, capitalization, grammar usage, and spelling to enhance meaning.</w:t>
            </w:r>
          </w:p>
        </w:tc>
        <w:tc>
          <w:tcPr>
            <w:tcW w:w="3060" w:type="dxa"/>
          </w:tcPr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Inconsistent use of punctuation, capitalization, grammar usage, and spelling. Errors somewhat interfere with meaning.</w:t>
            </w:r>
          </w:p>
        </w:tc>
        <w:tc>
          <w:tcPr>
            <w:tcW w:w="3060" w:type="dxa"/>
          </w:tcPr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197FD3" w:rsidRPr="008861E9" w:rsidRDefault="00197FD3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740BC2">
        <w:trPr>
          <w:trHeight w:val="548"/>
        </w:trPr>
        <w:tc>
          <w:tcPr>
            <w:tcW w:w="90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54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AD71BE" w:rsidRDefault="00AD71BE" w:rsidP="0084797F">
      <w:pPr>
        <w:rPr>
          <w:rFonts w:ascii="Cambria" w:hAnsi="Cambria"/>
          <w:b/>
          <w:sz w:val="18"/>
          <w:szCs w:val="18"/>
        </w:rPr>
      </w:pPr>
    </w:p>
    <w:sectPr w:rsidR="00AD71BE" w:rsidSect="00AD71BE"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A5" w:rsidRDefault="001F0BA5">
      <w:r>
        <w:separator/>
      </w:r>
    </w:p>
  </w:endnote>
  <w:endnote w:type="continuationSeparator" w:id="0">
    <w:p w:rsidR="001F0BA5" w:rsidRDefault="001F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A5" w:rsidRDefault="001F0BA5">
      <w:r>
        <w:separator/>
      </w:r>
    </w:p>
  </w:footnote>
  <w:footnote w:type="continuationSeparator" w:id="0">
    <w:p w:rsidR="001F0BA5" w:rsidRDefault="001F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65D89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64EC4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03707"/>
    <w:rsid w:val="0002380E"/>
    <w:rsid w:val="00072ABC"/>
    <w:rsid w:val="000A64E4"/>
    <w:rsid w:val="000E04A2"/>
    <w:rsid w:val="001501DA"/>
    <w:rsid w:val="0017414C"/>
    <w:rsid w:val="0017607B"/>
    <w:rsid w:val="001865C1"/>
    <w:rsid w:val="00197FD3"/>
    <w:rsid w:val="001B54C0"/>
    <w:rsid w:val="001E584B"/>
    <w:rsid w:val="001F0BA5"/>
    <w:rsid w:val="00215DE8"/>
    <w:rsid w:val="002217CE"/>
    <w:rsid w:val="002336AF"/>
    <w:rsid w:val="0029547D"/>
    <w:rsid w:val="002955EB"/>
    <w:rsid w:val="002A5D2A"/>
    <w:rsid w:val="002F01FE"/>
    <w:rsid w:val="002F04A3"/>
    <w:rsid w:val="00342727"/>
    <w:rsid w:val="0036281B"/>
    <w:rsid w:val="00384C53"/>
    <w:rsid w:val="00387541"/>
    <w:rsid w:val="00387B83"/>
    <w:rsid w:val="00393376"/>
    <w:rsid w:val="003A7D8A"/>
    <w:rsid w:val="003D4A7D"/>
    <w:rsid w:val="003D7DB4"/>
    <w:rsid w:val="003F121D"/>
    <w:rsid w:val="00420CA2"/>
    <w:rsid w:val="00435BBF"/>
    <w:rsid w:val="00455923"/>
    <w:rsid w:val="00457718"/>
    <w:rsid w:val="004607EA"/>
    <w:rsid w:val="004669F2"/>
    <w:rsid w:val="004C1266"/>
    <w:rsid w:val="004E7DCA"/>
    <w:rsid w:val="005B5500"/>
    <w:rsid w:val="005C4A64"/>
    <w:rsid w:val="00603F9E"/>
    <w:rsid w:val="00633186"/>
    <w:rsid w:val="00664921"/>
    <w:rsid w:val="00684D2C"/>
    <w:rsid w:val="00686360"/>
    <w:rsid w:val="006C66D0"/>
    <w:rsid w:val="00740BC2"/>
    <w:rsid w:val="00772676"/>
    <w:rsid w:val="0078032C"/>
    <w:rsid w:val="0078598B"/>
    <w:rsid w:val="00786693"/>
    <w:rsid w:val="00786E25"/>
    <w:rsid w:val="0084797F"/>
    <w:rsid w:val="00890147"/>
    <w:rsid w:val="008B299F"/>
    <w:rsid w:val="008B447C"/>
    <w:rsid w:val="008C2E92"/>
    <w:rsid w:val="008C4454"/>
    <w:rsid w:val="00916453"/>
    <w:rsid w:val="009317D6"/>
    <w:rsid w:val="00933CB8"/>
    <w:rsid w:val="009672D4"/>
    <w:rsid w:val="009E786D"/>
    <w:rsid w:val="00A14E52"/>
    <w:rsid w:val="00A45524"/>
    <w:rsid w:val="00A72329"/>
    <w:rsid w:val="00A72F76"/>
    <w:rsid w:val="00A813EE"/>
    <w:rsid w:val="00A929ED"/>
    <w:rsid w:val="00AA1D15"/>
    <w:rsid w:val="00AC399E"/>
    <w:rsid w:val="00AD2E1F"/>
    <w:rsid w:val="00AD71BE"/>
    <w:rsid w:val="00AF6ACB"/>
    <w:rsid w:val="00B24722"/>
    <w:rsid w:val="00B41EA7"/>
    <w:rsid w:val="00B50F7E"/>
    <w:rsid w:val="00B53715"/>
    <w:rsid w:val="00B921C2"/>
    <w:rsid w:val="00BE6D5A"/>
    <w:rsid w:val="00BF45FF"/>
    <w:rsid w:val="00BF646B"/>
    <w:rsid w:val="00C06464"/>
    <w:rsid w:val="00C210C6"/>
    <w:rsid w:val="00C454C3"/>
    <w:rsid w:val="00C46936"/>
    <w:rsid w:val="00C552BD"/>
    <w:rsid w:val="00CA295A"/>
    <w:rsid w:val="00CB231E"/>
    <w:rsid w:val="00CF25C8"/>
    <w:rsid w:val="00D206B0"/>
    <w:rsid w:val="00D32C30"/>
    <w:rsid w:val="00D44A19"/>
    <w:rsid w:val="00D46D07"/>
    <w:rsid w:val="00D56C2A"/>
    <w:rsid w:val="00DB31FA"/>
    <w:rsid w:val="00DD3CA7"/>
    <w:rsid w:val="00DD622F"/>
    <w:rsid w:val="00E405A8"/>
    <w:rsid w:val="00E458F4"/>
    <w:rsid w:val="00E54B8B"/>
    <w:rsid w:val="00E55FB6"/>
    <w:rsid w:val="00EA481A"/>
    <w:rsid w:val="00F02782"/>
    <w:rsid w:val="00F4605D"/>
    <w:rsid w:val="00F80923"/>
    <w:rsid w:val="00FB3047"/>
    <w:rsid w:val="00FB3DD1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4</cp:revision>
  <cp:lastPrinted>2015-12-08T21:06:00Z</cp:lastPrinted>
  <dcterms:created xsi:type="dcterms:W3CDTF">2015-12-16T23:10:00Z</dcterms:created>
  <dcterms:modified xsi:type="dcterms:W3CDTF">2016-01-27T19:07:00Z</dcterms:modified>
</cp:coreProperties>
</file>