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A5245B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Pr="00A5245B">
        <w:rPr>
          <w:rFonts w:ascii="Cambria" w:hAnsi="Cambria"/>
          <w:b/>
          <w:vertAlign w:val="superscript"/>
        </w:rPr>
        <w:t>th</w:t>
      </w:r>
      <w:r w:rsidR="00C552BD">
        <w:rPr>
          <w:rFonts w:ascii="Cambria" w:hAnsi="Cambria"/>
          <w:b/>
          <w:vertAlign w:val="superscript"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D92565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D92565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D92565">
        <w:trPr>
          <w:cantSplit/>
          <w:trHeight w:val="1277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5245B">
              <w:rPr>
                <w:rFonts w:asciiTheme="minorHAnsi" w:hAnsiTheme="minorHAnsi"/>
                <w:sz w:val="20"/>
                <w:szCs w:val="20"/>
              </w:rPr>
              <w:t>4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>a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A5245B">
              <w:rPr>
                <w:rFonts w:asciiTheme="minorHAnsi" w:hAnsiTheme="minorHAnsi"/>
                <w:sz w:val="20"/>
                <w:szCs w:val="20"/>
              </w:rPr>
              <w:t xml:space="preserve"> clearly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B25E4D" w:rsidRDefault="00BE6D5A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Skillfully organizes related information</w:t>
            </w:r>
            <w:r w:rsidR="00A5245B">
              <w:rPr>
                <w:rFonts w:asciiTheme="minorHAnsi" w:hAnsiTheme="minorHAnsi"/>
                <w:sz w:val="20"/>
                <w:szCs w:val="20"/>
              </w:rPr>
              <w:t xml:space="preserve"> in paragraphs and sections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25E4D" w:rsidRDefault="00B50F7E" w:rsidP="00CC026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B25E4D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Introduces a topic</w:t>
            </w:r>
            <w:r w:rsidR="00A5245B">
              <w:rPr>
                <w:rFonts w:asciiTheme="minorHAnsi" w:hAnsiTheme="minorHAnsi"/>
                <w:sz w:val="20"/>
                <w:szCs w:val="20"/>
              </w:rPr>
              <w:t xml:space="preserve"> clearly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F6ACB" w:rsidRPr="00B25E4D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Grou</w:t>
            </w:r>
            <w:r w:rsidR="00A5245B">
              <w:rPr>
                <w:rFonts w:asciiTheme="minorHAnsi" w:hAnsiTheme="minorHAnsi"/>
                <w:sz w:val="20"/>
                <w:szCs w:val="20"/>
              </w:rPr>
              <w:t>ps related information in paragraphs and sections.</w:t>
            </w:r>
          </w:p>
          <w:p w:rsidR="00B50F7E" w:rsidRPr="00A5245B" w:rsidRDefault="00B50F7E" w:rsidP="00CC026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50F7E" w:rsidRPr="00B25E4D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B25E4D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63318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25E4D" w:rsidRDefault="00DD3CA7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Organization of information</w:t>
            </w:r>
            <w:r w:rsidR="00393376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  <w:p w:rsidR="00455923" w:rsidRPr="00B25E4D" w:rsidRDefault="00455923" w:rsidP="00CC026E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DD3CA7" w:rsidRPr="00B25E4D" w:rsidRDefault="00DD3CA7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Lacks an introduction to the topic.</w:t>
            </w:r>
          </w:p>
          <w:p w:rsidR="00B50F7E" w:rsidRPr="00B25E4D" w:rsidRDefault="00342727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Organization of information may be illogical.</w:t>
            </w:r>
          </w:p>
          <w:p w:rsidR="00B50F7E" w:rsidRPr="00B25E4D" w:rsidRDefault="00B50F7E" w:rsidP="00CC026E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D92565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5245B">
              <w:rPr>
                <w:rFonts w:asciiTheme="minorHAnsi" w:hAnsiTheme="minorHAnsi"/>
                <w:sz w:val="20"/>
                <w:szCs w:val="20"/>
              </w:rPr>
              <w:t>4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BE6D5A" w:rsidP="00A5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>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060" w:type="dxa"/>
          </w:tcPr>
          <w:p w:rsidR="00B50F7E" w:rsidRPr="00B25E4D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420" w:type="dxa"/>
          </w:tcPr>
          <w:p w:rsidR="00B50F7E" w:rsidRPr="00B25E4D" w:rsidRDefault="00342727" w:rsidP="00A5245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Minimally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>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060" w:type="dxa"/>
          </w:tcPr>
          <w:p w:rsidR="00B50F7E" w:rsidRPr="00B25E4D" w:rsidRDefault="00342727" w:rsidP="003427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 xml:space="preserve">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  <w:p w:rsidR="00B50F7E" w:rsidRPr="00B25E4D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D92565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C90A65">
              <w:rPr>
                <w:rFonts w:asciiTheme="minorHAnsi" w:hAnsiTheme="minorHAnsi"/>
                <w:sz w:val="20"/>
                <w:szCs w:val="20"/>
              </w:rPr>
              <w:t>4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BE6D5A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C90A65">
              <w:rPr>
                <w:rFonts w:asciiTheme="minorHAnsi" w:hAnsiTheme="minorHAnsi"/>
                <w:sz w:val="20"/>
                <w:szCs w:val="20"/>
              </w:rPr>
              <w:t>links ideas within categories of information using well-chosen words and phrases.</w:t>
            </w:r>
          </w:p>
        </w:tc>
        <w:tc>
          <w:tcPr>
            <w:tcW w:w="3060" w:type="dxa"/>
          </w:tcPr>
          <w:p w:rsidR="00B50F7E" w:rsidRPr="00B25E4D" w:rsidRDefault="00C90A65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Links ideas within categories of information using words and phrases. </w:t>
            </w:r>
          </w:p>
        </w:tc>
        <w:tc>
          <w:tcPr>
            <w:tcW w:w="3420" w:type="dxa"/>
          </w:tcPr>
          <w:p w:rsidR="00B50F7E" w:rsidRPr="00B25E4D" w:rsidRDefault="00B50F7E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B25E4D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C90A65">
              <w:rPr>
                <w:rFonts w:asciiTheme="minorHAnsi" w:hAnsiTheme="minorHAnsi"/>
                <w:sz w:val="20"/>
                <w:szCs w:val="20"/>
              </w:rPr>
              <w:t>words and phrases to link ideas within categories of information.</w:t>
            </w:r>
          </w:p>
        </w:tc>
        <w:tc>
          <w:tcPr>
            <w:tcW w:w="3060" w:type="dxa"/>
          </w:tcPr>
          <w:p w:rsidR="00B50F7E" w:rsidRPr="00B25E4D" w:rsidRDefault="00C90A65" w:rsidP="00C90A65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use words or phrases to link ideas within categories of information.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90A65" w:rsidRPr="008861E9" w:rsidTr="00D92565">
        <w:trPr>
          <w:trHeight w:val="1088"/>
        </w:trPr>
        <w:tc>
          <w:tcPr>
            <w:tcW w:w="900" w:type="dxa"/>
          </w:tcPr>
          <w:p w:rsidR="00C90A65" w:rsidRPr="00C90A65" w:rsidRDefault="00C90A65" w:rsidP="00B50F7E">
            <w:pPr>
              <w:rPr>
                <w:rFonts w:asciiTheme="minorHAnsi" w:hAnsiTheme="minorHAnsi"/>
                <w:sz w:val="20"/>
                <w:szCs w:val="20"/>
              </w:rPr>
            </w:pPr>
            <w:r w:rsidRPr="00C90A65">
              <w:rPr>
                <w:rFonts w:asciiTheme="minorHAnsi" w:hAnsiTheme="minorHAnsi"/>
                <w:sz w:val="20"/>
                <w:szCs w:val="20"/>
              </w:rPr>
              <w:t>W.4.2.d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Sophisticated use of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060" w:type="dxa"/>
          </w:tcPr>
          <w:p w:rsidR="00C90A65" w:rsidRPr="0068703C" w:rsidRDefault="00C90A65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 xml:space="preserve">Uses precise language and domain-specific vocabulary to inform about or explain the topic. </w:t>
            </w:r>
          </w:p>
        </w:tc>
        <w:tc>
          <w:tcPr>
            <w:tcW w:w="3420" w:type="dxa"/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Minimal use of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060" w:type="dxa"/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Lacks or inaccurately u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>ses precise language and domain-specific vocabulary to inform about or explain the topic.</w:t>
            </w:r>
          </w:p>
        </w:tc>
        <w:tc>
          <w:tcPr>
            <w:tcW w:w="540" w:type="dxa"/>
            <w:vMerge/>
          </w:tcPr>
          <w:p w:rsidR="00C90A65" w:rsidRPr="008861E9" w:rsidRDefault="00C90A6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D92565">
        <w:trPr>
          <w:trHeight w:val="272"/>
        </w:trPr>
        <w:tc>
          <w:tcPr>
            <w:tcW w:w="90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C90A65">
              <w:rPr>
                <w:rFonts w:asciiTheme="minorHAnsi" w:hAnsiTheme="minorHAnsi"/>
                <w:sz w:val="20"/>
                <w:szCs w:val="20"/>
              </w:rPr>
              <w:t>4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C90A65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435BBF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     P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rovides a 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DD3CA7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related to the information or explanation presented.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B25E4D" w:rsidRDefault="00FA43E7" w:rsidP="00C90A6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AF6ACB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related to the information or explanation presented.</w:t>
            </w:r>
          </w:p>
        </w:tc>
        <w:tc>
          <w:tcPr>
            <w:tcW w:w="3420" w:type="dxa"/>
          </w:tcPr>
          <w:p w:rsidR="00B50F7E" w:rsidRPr="00B25E4D" w:rsidRDefault="00B50F7E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Provides a weak </w:t>
            </w:r>
            <w:r w:rsidR="00342727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that may or may not be related to the information or explanation presented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E55FB6" w:rsidRPr="00B25E4D" w:rsidRDefault="00342727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Does not provide a concluding statement or section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25E4D" w:rsidRDefault="00B50F7E" w:rsidP="00E55FB6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D92565">
        <w:trPr>
          <w:trHeight w:val="272"/>
        </w:trPr>
        <w:tc>
          <w:tcPr>
            <w:tcW w:w="900" w:type="dxa"/>
          </w:tcPr>
          <w:p w:rsidR="00B50F7E" w:rsidRPr="00197FD3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25E4D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25E4D" w:rsidRDefault="00B50F7E" w:rsidP="00F54319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5E4D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F54319">
              <w:rPr>
                <w:rFonts w:asciiTheme="minorHAnsi" w:hAnsiTheme="minorHAnsi"/>
                <w:b/>
                <w:sz w:val="20"/>
                <w:szCs w:val="20"/>
              </w:rPr>
              <w:t>INFORMATIVE/EXPLANATORY WRITING</w:t>
            </w:r>
            <w:r w:rsidRPr="00B25E4D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97FD3" w:rsidRPr="008861E9" w:rsidTr="00D92565">
        <w:trPr>
          <w:trHeight w:val="79"/>
        </w:trPr>
        <w:tc>
          <w:tcPr>
            <w:tcW w:w="90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C90A65">
              <w:rPr>
                <w:rFonts w:asciiTheme="minorHAnsi" w:hAnsiTheme="minorHAnsi"/>
                <w:sz w:val="20"/>
                <w:szCs w:val="20"/>
              </w:rPr>
              <w:t>.4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D92565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76" w:rsidRDefault="00346876">
      <w:r>
        <w:separator/>
      </w:r>
    </w:p>
  </w:endnote>
  <w:endnote w:type="continuationSeparator" w:id="0">
    <w:p w:rsidR="00346876" w:rsidRDefault="003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76" w:rsidRDefault="00346876">
      <w:r>
        <w:separator/>
      </w:r>
    </w:p>
  </w:footnote>
  <w:footnote w:type="continuationSeparator" w:id="0">
    <w:p w:rsidR="00346876" w:rsidRDefault="0034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64EC4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4097F"/>
    <w:rsid w:val="000458CE"/>
    <w:rsid w:val="00072ABC"/>
    <w:rsid w:val="000A64E4"/>
    <w:rsid w:val="000E04A2"/>
    <w:rsid w:val="001501DA"/>
    <w:rsid w:val="0017414C"/>
    <w:rsid w:val="0017607B"/>
    <w:rsid w:val="00197FD3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42727"/>
    <w:rsid w:val="00346876"/>
    <w:rsid w:val="00384C53"/>
    <w:rsid w:val="00387541"/>
    <w:rsid w:val="00387B83"/>
    <w:rsid w:val="00393376"/>
    <w:rsid w:val="003A7D8A"/>
    <w:rsid w:val="003D4A7D"/>
    <w:rsid w:val="003D7DB4"/>
    <w:rsid w:val="003F121D"/>
    <w:rsid w:val="00435BBF"/>
    <w:rsid w:val="00455923"/>
    <w:rsid w:val="004607EA"/>
    <w:rsid w:val="004C1266"/>
    <w:rsid w:val="005C4A64"/>
    <w:rsid w:val="00603F9E"/>
    <w:rsid w:val="00633186"/>
    <w:rsid w:val="00684D2C"/>
    <w:rsid w:val="00686360"/>
    <w:rsid w:val="0068703C"/>
    <w:rsid w:val="006C66D0"/>
    <w:rsid w:val="00772676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5245B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25E4D"/>
    <w:rsid w:val="00B50F7E"/>
    <w:rsid w:val="00B53715"/>
    <w:rsid w:val="00B921C2"/>
    <w:rsid w:val="00BE6D5A"/>
    <w:rsid w:val="00BF45FF"/>
    <w:rsid w:val="00BF646B"/>
    <w:rsid w:val="00C06464"/>
    <w:rsid w:val="00C210C6"/>
    <w:rsid w:val="00C454C3"/>
    <w:rsid w:val="00C46936"/>
    <w:rsid w:val="00C552BD"/>
    <w:rsid w:val="00C90A65"/>
    <w:rsid w:val="00CA295A"/>
    <w:rsid w:val="00CB231E"/>
    <w:rsid w:val="00CC026E"/>
    <w:rsid w:val="00CF25C8"/>
    <w:rsid w:val="00CF74FB"/>
    <w:rsid w:val="00D206B0"/>
    <w:rsid w:val="00D32C30"/>
    <w:rsid w:val="00D44A19"/>
    <w:rsid w:val="00D46D07"/>
    <w:rsid w:val="00D92565"/>
    <w:rsid w:val="00DB31FA"/>
    <w:rsid w:val="00DD3CA7"/>
    <w:rsid w:val="00E458F4"/>
    <w:rsid w:val="00E54B8B"/>
    <w:rsid w:val="00E55FB6"/>
    <w:rsid w:val="00F02782"/>
    <w:rsid w:val="00F4605D"/>
    <w:rsid w:val="00F54319"/>
    <w:rsid w:val="00F80923"/>
    <w:rsid w:val="00FA43E7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6</cp:revision>
  <cp:lastPrinted>2015-12-08T21:06:00Z</cp:lastPrinted>
  <dcterms:created xsi:type="dcterms:W3CDTF">2015-12-16T23:06:00Z</dcterms:created>
  <dcterms:modified xsi:type="dcterms:W3CDTF">2016-02-08T23:20:00Z</dcterms:modified>
</cp:coreProperties>
</file>