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C8" w:rsidRDefault="003707CB">
      <w:r>
        <w:rPr>
          <w:noProof/>
        </w:rPr>
        <mc:AlternateContent>
          <mc:Choice Requires="wps">
            <w:drawing>
              <wp:anchor distT="0" distB="0" distL="114300" distR="114300" simplePos="0" relativeHeight="251660288" behindDoc="0" locked="0" layoutInCell="1" allowOverlap="1" wp14:anchorId="7DB541EF" wp14:editId="2DAF5813">
                <wp:simplePos x="0" y="0"/>
                <wp:positionH relativeFrom="column">
                  <wp:posOffset>1870710</wp:posOffset>
                </wp:positionH>
                <wp:positionV relativeFrom="paragraph">
                  <wp:posOffset>10795</wp:posOffset>
                </wp:positionV>
                <wp:extent cx="4582160" cy="478155"/>
                <wp:effectExtent l="0" t="0" r="27940" b="17145"/>
                <wp:wrapNone/>
                <wp:docPr id="10" name="Text Box 10"/>
                <wp:cNvGraphicFramePr/>
                <a:graphic xmlns:a="http://schemas.openxmlformats.org/drawingml/2006/main">
                  <a:graphicData uri="http://schemas.microsoft.com/office/word/2010/wordprocessingShape">
                    <wps:wsp>
                      <wps:cNvSpPr txBox="1"/>
                      <wps:spPr>
                        <a:xfrm>
                          <a:off x="0" y="0"/>
                          <a:ext cx="4582160" cy="47815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BC338B" w:rsidRPr="005801C8" w:rsidRDefault="00BC338B" w:rsidP="005801C8">
                            <w:pPr>
                              <w:jc w:val="center"/>
                              <w:rPr>
                                <w:sz w:val="44"/>
                                <w:szCs w:val="44"/>
                              </w:rPr>
                            </w:pPr>
                            <w:r w:rsidRPr="005801C8">
                              <w:rPr>
                                <w:sz w:val="44"/>
                                <w:szCs w:val="44"/>
                              </w:rPr>
                              <w:t>Assessment, Research &amp;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47.3pt;margin-top:.85pt;width:360.8pt;height:3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" fillcolor="white [3201]" strokecolor="#9bbb59 [3206]" strokeweight="2pt">
                <v:textbox>
                  <w:txbxContent>
                    <w:p w:rsidR="00BC338B" w:rsidRPr="005801C8" w:rsidRDefault="00BC338B" w:rsidP="005801C8">
                      <w:pPr>
                        <w:jc w:val="center"/>
                        <w:rPr>
                          <w:sz w:val="44"/>
                          <w:szCs w:val="44"/>
                        </w:rPr>
                      </w:pPr>
                      <w:r w:rsidRPr="005801C8">
                        <w:rPr>
                          <w:sz w:val="44"/>
                          <w:szCs w:val="44"/>
                        </w:rPr>
                        <w:t>Assessment, Research &amp; Evaluation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E1612D4" wp14:editId="1FDD092A">
                <wp:simplePos x="0" y="0"/>
                <wp:positionH relativeFrom="column">
                  <wp:posOffset>-10795</wp:posOffset>
                </wp:positionH>
                <wp:positionV relativeFrom="paragraph">
                  <wp:posOffset>-340360</wp:posOffset>
                </wp:positionV>
                <wp:extent cx="6762115" cy="1062990"/>
                <wp:effectExtent l="0" t="0" r="19685" b="22860"/>
                <wp:wrapNone/>
                <wp:docPr id="1" name="Text Box 1"/>
                <wp:cNvGraphicFramePr/>
                <a:graphic xmlns:a="http://schemas.openxmlformats.org/drawingml/2006/main">
                  <a:graphicData uri="http://schemas.microsoft.com/office/word/2010/wordprocessingShape">
                    <wps:wsp>
                      <wps:cNvSpPr txBox="1"/>
                      <wps:spPr>
                        <a:xfrm>
                          <a:off x="0" y="0"/>
                          <a:ext cx="6762115" cy="106299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338B" w:rsidRDefault="00BC338B" w:rsidP="005801C8">
                            <w:r>
                              <w:rPr>
                                <w:noProof/>
                              </w:rPr>
                              <w:drawing>
                                <wp:inline distT="0" distB="0" distL="0" distR="0" wp14:anchorId="309FB904" wp14:editId="7A89A152">
                                  <wp:extent cx="1382233" cy="100982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pple.PNG"/>
                                          <pic:cNvPicPr/>
                                        </pic:nvPicPr>
                                        <pic:blipFill>
                                          <a:blip r:embed="rId5">
                                            <a:extLst>
                                              <a:ext uri="{28A0092B-C50C-407E-A947-70E740481C1C}">
                                                <a14:useLocalDpi xmlns:a14="http://schemas.microsoft.com/office/drawing/2010/main" val="0"/>
                                              </a:ext>
                                            </a:extLst>
                                          </a:blip>
                                          <a:stretch>
                                            <a:fillRect/>
                                          </a:stretch>
                                        </pic:blipFill>
                                        <pic:spPr>
                                          <a:xfrm>
                                            <a:off x="0" y="0"/>
                                            <a:ext cx="1396376" cy="1020160"/>
                                          </a:xfrm>
                                          <a:prstGeom prst="rect">
                                            <a:avLst/>
                                          </a:prstGeom>
                                        </pic:spPr>
                                      </pic:pic>
                                    </a:graphicData>
                                  </a:graphic>
                                </wp:inline>
                              </w:drawing>
                            </w:r>
                            <w:r>
                              <w:rPr>
                                <w:noProof/>
                              </w:rPr>
                              <w:t xml:space="preserve">                                                                                                                              </w:t>
                            </w:r>
                            <w:r>
                              <w:rPr>
                                <w:noProof/>
                              </w:rPr>
                              <w:drawing>
                                <wp:inline distT="0" distB="0" distL="0" distR="0" wp14:anchorId="0CFEC2F3" wp14:editId="24899701">
                                  <wp:extent cx="161925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619250" cy="1123950"/>
                                          </a:xfrm>
                                          <a:prstGeom prst="rect">
                                            <a:avLst/>
                                          </a:prstGeom>
                                        </pic:spPr>
                                      </pic:pic>
                                    </a:graphicData>
                                  </a:graphic>
                                </wp:inline>
                              </w:drawing>
                            </w:r>
                            <w:r>
                              <w:rPr>
                                <w:noProof/>
                              </w:rPr>
                              <w:t xml:space="preserve">                          </w:t>
                            </w:r>
                            <w:r>
                              <w:rPr>
                                <w:noProof/>
                              </w:rPr>
                              <w:drawing>
                                <wp:inline distT="0" distB="0" distL="0" distR="0" wp14:anchorId="4D72DA14" wp14:editId="4A250D81">
                                  <wp:extent cx="1390650" cy="965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390650" cy="965200"/>
                                          </a:xfrm>
                                          <a:prstGeom prst="rect">
                                            <a:avLst/>
                                          </a:prstGeom>
                                        </pic:spPr>
                                      </pic:pic>
                                    </a:graphicData>
                                  </a:graphic>
                                </wp:inline>
                              </w:drawing>
                            </w:r>
                            <w:r>
                              <w:rPr>
                                <w:noProof/>
                              </w:rPr>
                              <w:drawing>
                                <wp:inline distT="0" distB="0" distL="0" distR="0" wp14:anchorId="0A83D858" wp14:editId="7F0F7092">
                                  <wp:extent cx="1390650" cy="965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390650" cy="965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85pt;margin-top:-26.8pt;width:532.45pt;height:8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" fillcolor="#d6e3bc [1302]" strokeweight=".5pt">
                <v:textbox>
                  <w:txbxContent>
                    <w:p w:rsidR="00BC338B" w:rsidRDefault="00BC338B" w:rsidP="005801C8">
                      <w:r>
                        <w:rPr>
                          <w:noProof/>
                        </w:rPr>
                        <w:drawing>
                          <wp:inline distT="0" distB="0" distL="0" distR="0" wp14:anchorId="309FB904" wp14:editId="7A89A152">
                            <wp:extent cx="1382233" cy="100982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pple.PNG"/>
                                    <pic:cNvPicPr/>
                                  </pic:nvPicPr>
                                  <pic:blipFill>
                                    <a:blip r:embed="rId5">
                                      <a:extLst>
                                        <a:ext uri="{28A0092B-C50C-407E-A947-70E740481C1C}">
                                          <a14:useLocalDpi xmlns:a14="http://schemas.microsoft.com/office/drawing/2010/main" val="0"/>
                                        </a:ext>
                                      </a:extLst>
                                    </a:blip>
                                    <a:stretch>
                                      <a:fillRect/>
                                    </a:stretch>
                                  </pic:blipFill>
                                  <pic:spPr>
                                    <a:xfrm>
                                      <a:off x="0" y="0"/>
                                      <a:ext cx="1396376" cy="1020160"/>
                                    </a:xfrm>
                                    <a:prstGeom prst="rect">
                                      <a:avLst/>
                                    </a:prstGeom>
                                  </pic:spPr>
                                </pic:pic>
                              </a:graphicData>
                            </a:graphic>
                          </wp:inline>
                        </w:drawing>
                      </w:r>
                      <w:r>
                        <w:rPr>
                          <w:noProof/>
                        </w:rPr>
                        <w:t xml:space="preserve">                                                                                                                              </w:t>
                      </w:r>
                      <w:r>
                        <w:rPr>
                          <w:noProof/>
                        </w:rPr>
                        <w:drawing>
                          <wp:inline distT="0" distB="0" distL="0" distR="0" wp14:anchorId="0CFEC2F3" wp14:editId="24899701">
                            <wp:extent cx="161925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619250" cy="1123950"/>
                                    </a:xfrm>
                                    <a:prstGeom prst="rect">
                                      <a:avLst/>
                                    </a:prstGeom>
                                  </pic:spPr>
                                </pic:pic>
                              </a:graphicData>
                            </a:graphic>
                          </wp:inline>
                        </w:drawing>
                      </w:r>
                      <w:r>
                        <w:rPr>
                          <w:noProof/>
                        </w:rPr>
                        <w:t xml:space="preserve">                          </w:t>
                      </w:r>
                      <w:r>
                        <w:rPr>
                          <w:noProof/>
                        </w:rPr>
                        <w:drawing>
                          <wp:inline distT="0" distB="0" distL="0" distR="0" wp14:anchorId="4D72DA14" wp14:editId="4A250D81">
                            <wp:extent cx="1390650" cy="965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390650" cy="965200"/>
                                    </a:xfrm>
                                    <a:prstGeom prst="rect">
                                      <a:avLst/>
                                    </a:prstGeom>
                                  </pic:spPr>
                                </pic:pic>
                              </a:graphicData>
                            </a:graphic>
                          </wp:inline>
                        </w:drawing>
                      </w:r>
                      <w:r>
                        <w:rPr>
                          <w:noProof/>
                        </w:rPr>
                        <w:drawing>
                          <wp:inline distT="0" distB="0" distL="0" distR="0" wp14:anchorId="0A83D858" wp14:editId="7F0F7092">
                            <wp:extent cx="1390650" cy="965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390650" cy="965200"/>
                                    </a:xfrm>
                                    <a:prstGeom prst="rect">
                                      <a:avLst/>
                                    </a:prstGeom>
                                  </pic:spPr>
                                </pic:pic>
                              </a:graphicData>
                            </a:graphic>
                          </wp:inline>
                        </w:drawing>
                      </w:r>
                    </w:p>
                  </w:txbxContent>
                </v:textbox>
              </v:shape>
            </w:pict>
          </mc:Fallback>
        </mc:AlternateContent>
      </w:r>
    </w:p>
    <w:p w:rsidR="005801C8" w:rsidRPr="005801C8" w:rsidRDefault="005801C8" w:rsidP="005801C8"/>
    <w:p w:rsidR="005801C8" w:rsidRPr="005801C8" w:rsidRDefault="005801C8" w:rsidP="005801C8"/>
    <w:p w:rsidR="00BC338B" w:rsidRDefault="00437096" w:rsidP="00BC338B">
      <w:pPr>
        <w:tabs>
          <w:tab w:val="left" w:pos="3560"/>
        </w:tabs>
        <w:jc w:val="center"/>
        <w:rPr>
          <w:sz w:val="36"/>
          <w:szCs w:val="36"/>
        </w:rPr>
      </w:pPr>
      <w:r>
        <w:rPr>
          <w:noProof/>
          <w:sz w:val="36"/>
          <w:szCs w:val="36"/>
        </w:rPr>
        <w:drawing>
          <wp:inline distT="0" distB="0" distL="0" distR="0">
            <wp:extent cx="16192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Director.gif"/>
                    <pic:cNvPicPr/>
                  </pic:nvPicPr>
                  <pic:blipFill>
                    <a:blip r:embed="rId6">
                      <a:extLst>
                        <a:ext uri="{28A0092B-C50C-407E-A947-70E740481C1C}">
                          <a14:useLocalDpi xmlns:a14="http://schemas.microsoft.com/office/drawing/2010/main" val="0"/>
                        </a:ext>
                      </a:extLst>
                    </a:blip>
                    <a:stretch>
                      <a:fillRect/>
                    </a:stretch>
                  </pic:blipFill>
                  <pic:spPr>
                    <a:xfrm>
                      <a:off x="0" y="0"/>
                      <a:ext cx="1619250" cy="1123950"/>
                    </a:xfrm>
                    <a:prstGeom prst="rect">
                      <a:avLst/>
                    </a:prstGeom>
                  </pic:spPr>
                </pic:pic>
              </a:graphicData>
            </a:graphic>
          </wp:inline>
        </w:drawing>
      </w:r>
    </w:p>
    <w:p w:rsidR="00D00747" w:rsidRPr="00EE555E" w:rsidRDefault="00EE555E" w:rsidP="00EE555E">
      <w:pPr>
        <w:jc w:val="center"/>
        <w:rPr>
          <w:rFonts w:cstheme="minorHAnsi"/>
          <w:b/>
          <w:sz w:val="72"/>
          <w:szCs w:val="72"/>
        </w:rPr>
      </w:pPr>
      <w:r w:rsidRPr="00EE555E">
        <w:rPr>
          <w:rFonts w:cstheme="minorHAnsi"/>
          <w:b/>
          <w:sz w:val="72"/>
          <w:szCs w:val="72"/>
        </w:rPr>
        <w:t>Create Answer Sheets for Assessment Scoring &amp; Reporting</w:t>
      </w:r>
    </w:p>
    <w:p w:rsidR="00BC338B" w:rsidRPr="00BC338B" w:rsidRDefault="00BC338B" w:rsidP="00BC338B">
      <w:pPr>
        <w:jc w:val="center"/>
        <w:rPr>
          <w:rFonts w:ascii="Biondi" w:hAnsi="Biondi"/>
          <w:b/>
          <w:sz w:val="64"/>
          <w:szCs w:val="64"/>
        </w:rPr>
      </w:pPr>
      <w:r w:rsidRPr="00BC338B">
        <w:rPr>
          <w:rFonts w:ascii="Biondi" w:hAnsi="Biondi"/>
          <w:b/>
          <w:sz w:val="64"/>
          <w:szCs w:val="64"/>
        </w:rPr>
        <w:t>3:30 – 4:30</w:t>
      </w:r>
    </w:p>
    <w:p w:rsidR="00BC338B" w:rsidRPr="00437096" w:rsidRDefault="00EE555E" w:rsidP="00BC338B">
      <w:pPr>
        <w:jc w:val="center"/>
        <w:rPr>
          <w:rFonts w:ascii="Biondi" w:hAnsi="Biondi"/>
          <w:b/>
          <w:sz w:val="60"/>
          <w:szCs w:val="60"/>
        </w:rPr>
      </w:pPr>
      <w:r>
        <w:rPr>
          <w:rFonts w:ascii="Biondi" w:hAnsi="Biondi"/>
          <w:b/>
          <w:sz w:val="60"/>
          <w:szCs w:val="60"/>
        </w:rPr>
        <w:t>November 7</w:t>
      </w:r>
      <w:r w:rsidR="00437096" w:rsidRPr="00437096">
        <w:rPr>
          <w:rFonts w:ascii="Biondi" w:hAnsi="Biondi"/>
          <w:b/>
          <w:sz w:val="60"/>
          <w:szCs w:val="60"/>
        </w:rPr>
        <w:t xml:space="preserve"> or </w:t>
      </w:r>
      <w:r>
        <w:rPr>
          <w:rFonts w:ascii="Biondi" w:hAnsi="Biondi"/>
          <w:b/>
          <w:sz w:val="60"/>
          <w:szCs w:val="60"/>
        </w:rPr>
        <w:t>February 6</w:t>
      </w:r>
    </w:p>
    <w:p w:rsidR="00BC338B" w:rsidRPr="00A36C84" w:rsidRDefault="00BC338B" w:rsidP="00D00747">
      <w:pPr>
        <w:rPr>
          <w:b/>
          <w:sz w:val="32"/>
          <w:szCs w:val="32"/>
        </w:rPr>
      </w:pPr>
    </w:p>
    <w:p w:rsidR="00D00747" w:rsidRDefault="00BC338B" w:rsidP="00D00747">
      <w:pPr>
        <w:tabs>
          <w:tab w:val="left" w:pos="3560"/>
        </w:tabs>
        <w:jc w:val="center"/>
        <w:rPr>
          <w:rFonts w:ascii="Biondi" w:hAnsi="Biondi"/>
          <w:sz w:val="48"/>
          <w:szCs w:val="48"/>
        </w:rPr>
      </w:pPr>
      <w:r w:rsidRPr="009C155A">
        <w:rPr>
          <w:rFonts w:ascii="Biondi" w:hAnsi="Biondi"/>
          <w:sz w:val="48"/>
          <w:szCs w:val="48"/>
        </w:rPr>
        <w:t>S</w:t>
      </w:r>
      <w:r w:rsidR="009C155A">
        <w:rPr>
          <w:rFonts w:ascii="Biondi" w:hAnsi="Biondi"/>
          <w:sz w:val="48"/>
          <w:szCs w:val="48"/>
        </w:rPr>
        <w:t>erna Center – Training Room</w:t>
      </w:r>
      <w:r w:rsidR="00D00747" w:rsidRPr="009C155A">
        <w:rPr>
          <w:rFonts w:ascii="Biondi" w:hAnsi="Biondi"/>
          <w:sz w:val="48"/>
          <w:szCs w:val="48"/>
        </w:rPr>
        <w:t xml:space="preserve"> B</w:t>
      </w:r>
    </w:p>
    <w:p w:rsidR="00437096" w:rsidRPr="009C155A" w:rsidRDefault="00437096" w:rsidP="00D00747">
      <w:pPr>
        <w:tabs>
          <w:tab w:val="left" w:pos="3560"/>
        </w:tabs>
        <w:jc w:val="center"/>
        <w:rPr>
          <w:rFonts w:ascii="Biondi" w:hAnsi="Biondi"/>
          <w:sz w:val="48"/>
          <w:szCs w:val="48"/>
        </w:rPr>
      </w:pPr>
    </w:p>
    <w:p w:rsidR="00EE555E" w:rsidRPr="00EE555E" w:rsidRDefault="009C155A" w:rsidP="00EE555E">
      <w:pPr>
        <w:spacing w:after="0" w:line="240" w:lineRule="auto"/>
        <w:jc w:val="center"/>
        <w:rPr>
          <w:rFonts w:cstheme="minorHAnsi"/>
          <w:i/>
          <w:sz w:val="36"/>
          <w:szCs w:val="36"/>
        </w:rPr>
      </w:pPr>
      <w:r>
        <w:rPr>
          <w:rFonts w:ascii="Biondi" w:hAnsi="Biondi"/>
          <w:sz w:val="36"/>
          <w:szCs w:val="36"/>
        </w:rPr>
        <w:t xml:space="preserve">Sign Up At: </w:t>
      </w:r>
      <w:hyperlink r:id="rId7" w:history="1">
        <w:r w:rsidR="00EE555E" w:rsidRPr="00EE555E">
          <w:rPr>
            <w:rStyle w:val="Hyperlink"/>
            <w:sz w:val="36"/>
            <w:szCs w:val="36"/>
          </w:rPr>
          <w:t>www.SignUpGenius.com/go/4090F4BACAF22A46-data1</w:t>
        </w:r>
      </w:hyperlink>
    </w:p>
    <w:p w:rsidR="00437096" w:rsidRPr="005255AB" w:rsidRDefault="00437096" w:rsidP="00437096">
      <w:pPr>
        <w:spacing w:after="0" w:line="240" w:lineRule="auto"/>
        <w:jc w:val="center"/>
        <w:rPr>
          <w:rFonts w:cstheme="minorHAnsi"/>
          <w:i/>
          <w:sz w:val="24"/>
          <w:szCs w:val="24"/>
        </w:rPr>
      </w:pPr>
    </w:p>
    <w:p w:rsidR="00EE555E" w:rsidRPr="00EE555E" w:rsidRDefault="00EE555E" w:rsidP="00EE555E">
      <w:pPr>
        <w:spacing w:before="240"/>
        <w:jc w:val="both"/>
        <w:rPr>
          <w:rFonts w:ascii="Biondi" w:hAnsi="Biondi" w:cstheme="minorHAnsi"/>
          <w:sz w:val="24"/>
          <w:szCs w:val="24"/>
        </w:rPr>
      </w:pPr>
      <w:r w:rsidRPr="00EE555E">
        <w:rPr>
          <w:rFonts w:ascii="Biondi" w:hAnsi="Biondi" w:cstheme="minorHAnsi"/>
          <w:sz w:val="24"/>
          <w:szCs w:val="24"/>
        </w:rPr>
        <w:t>Participants will be able to create answer sheets for students to use to take assessments.  They will view reports that are available when the data is scanned in.  Users will be able to set cut scores and standards.  Participants will be able to unstrand records, clear student’s responses and share the assessment with other users.</w:t>
      </w:r>
    </w:p>
    <w:p w:rsidR="00D00747" w:rsidRPr="009C155A" w:rsidRDefault="00D00747" w:rsidP="009C155A">
      <w:pPr>
        <w:spacing w:after="0" w:line="240" w:lineRule="auto"/>
        <w:jc w:val="center"/>
        <w:rPr>
          <w:rFonts w:cstheme="minorHAnsi"/>
          <w:i/>
          <w:sz w:val="24"/>
          <w:szCs w:val="24"/>
        </w:rPr>
      </w:pPr>
    </w:p>
    <w:p w:rsidR="009C155A" w:rsidRPr="00D00747" w:rsidRDefault="009C155A" w:rsidP="00D00747">
      <w:pPr>
        <w:tabs>
          <w:tab w:val="left" w:pos="3560"/>
        </w:tabs>
        <w:rPr>
          <w:rFonts w:ascii="Biondi" w:hAnsi="Biondi"/>
          <w:sz w:val="16"/>
          <w:szCs w:val="16"/>
        </w:rPr>
      </w:pPr>
      <w:bookmarkStart w:id="0" w:name="_GoBack"/>
      <w:bookmarkEnd w:id="0"/>
    </w:p>
    <w:p w:rsidR="00BC338B" w:rsidRDefault="00BC338B" w:rsidP="00BC338B">
      <w:pPr>
        <w:tabs>
          <w:tab w:val="left" w:pos="3560"/>
        </w:tabs>
        <w:jc w:val="center"/>
        <w:rPr>
          <w:rFonts w:ascii="Biondi" w:hAnsi="Biondi"/>
          <w:sz w:val="24"/>
          <w:szCs w:val="24"/>
        </w:rPr>
      </w:pPr>
      <w:r w:rsidRPr="00D00747">
        <w:rPr>
          <w:rFonts w:ascii="Biondi" w:hAnsi="Biondi"/>
          <w:sz w:val="24"/>
          <w:szCs w:val="24"/>
        </w:rPr>
        <w:t>*There are no professional development hours for these training sessions.</w:t>
      </w:r>
    </w:p>
    <w:sectPr w:rsidR="00BC338B" w:rsidSect="003707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iondi">
    <w:panose1 w:val="02000505030000020004"/>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C8"/>
    <w:rsid w:val="000B40A4"/>
    <w:rsid w:val="00251F7D"/>
    <w:rsid w:val="003707CB"/>
    <w:rsid w:val="00437096"/>
    <w:rsid w:val="005801C8"/>
    <w:rsid w:val="005F47AA"/>
    <w:rsid w:val="009C155A"/>
    <w:rsid w:val="00BC338B"/>
    <w:rsid w:val="00D00747"/>
    <w:rsid w:val="00EE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C8"/>
    <w:rPr>
      <w:rFonts w:ascii="Tahoma" w:hAnsi="Tahoma" w:cs="Tahoma"/>
      <w:sz w:val="16"/>
      <w:szCs w:val="16"/>
    </w:rPr>
  </w:style>
  <w:style w:type="character" w:styleId="Hyperlink">
    <w:name w:val="Hyperlink"/>
    <w:rsid w:val="00BC338B"/>
    <w:rPr>
      <w:color w:val="0000FF"/>
      <w:u w:val="single"/>
    </w:rPr>
  </w:style>
  <w:style w:type="character" w:customStyle="1" w:styleId="main1">
    <w:name w:val="main1"/>
    <w:basedOn w:val="DefaultParagraphFont"/>
    <w:rsid w:val="009C155A"/>
    <w:rPr>
      <w:rFonts w:ascii="Verdana" w:hAnsi="Verdana" w:hint="default"/>
      <w:color w:val="000000"/>
      <w:sz w:val="20"/>
      <w:szCs w:val="20"/>
    </w:rPr>
  </w:style>
  <w:style w:type="table" w:styleId="TableGrid">
    <w:name w:val="Table Grid"/>
    <w:basedOn w:val="TableNormal"/>
    <w:uiPriority w:val="59"/>
    <w:rsid w:val="00437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C8"/>
    <w:rPr>
      <w:rFonts w:ascii="Tahoma" w:hAnsi="Tahoma" w:cs="Tahoma"/>
      <w:sz w:val="16"/>
      <w:szCs w:val="16"/>
    </w:rPr>
  </w:style>
  <w:style w:type="character" w:styleId="Hyperlink">
    <w:name w:val="Hyperlink"/>
    <w:rsid w:val="00BC338B"/>
    <w:rPr>
      <w:color w:val="0000FF"/>
      <w:u w:val="single"/>
    </w:rPr>
  </w:style>
  <w:style w:type="character" w:customStyle="1" w:styleId="main1">
    <w:name w:val="main1"/>
    <w:basedOn w:val="DefaultParagraphFont"/>
    <w:rsid w:val="009C155A"/>
    <w:rPr>
      <w:rFonts w:ascii="Verdana" w:hAnsi="Verdana" w:hint="default"/>
      <w:color w:val="000000"/>
      <w:sz w:val="20"/>
      <w:szCs w:val="20"/>
    </w:rPr>
  </w:style>
  <w:style w:type="table" w:styleId="TableGrid">
    <w:name w:val="Table Grid"/>
    <w:basedOn w:val="TableNormal"/>
    <w:uiPriority w:val="59"/>
    <w:rsid w:val="00437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nupgenius.com/go/4090F4BACAF22A46-data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2</cp:revision>
  <cp:lastPrinted>2012-08-14T15:04:00Z</cp:lastPrinted>
  <dcterms:created xsi:type="dcterms:W3CDTF">2012-08-14T15:08:00Z</dcterms:created>
  <dcterms:modified xsi:type="dcterms:W3CDTF">2012-08-14T15:08:00Z</dcterms:modified>
</cp:coreProperties>
</file>