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6FD8" w14:textId="3BA2951C" w:rsidR="00B7459A" w:rsidRPr="00DB22C5" w:rsidRDefault="00290B2D" w:rsidP="00BD6E28">
      <w:pPr>
        <w:pStyle w:val="Heading3"/>
        <w:rPr>
          <w:sz w:val="28"/>
          <w:szCs w:val="28"/>
        </w:rPr>
      </w:pPr>
      <w:r w:rsidRPr="00DB22C5">
        <w:rPr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7F0F21E" wp14:editId="3EE04400">
            <wp:simplePos x="0" y="0"/>
            <wp:positionH relativeFrom="margin">
              <wp:posOffset>5157585</wp:posOffset>
            </wp:positionH>
            <wp:positionV relativeFrom="paragraph">
              <wp:posOffset>-74353</wp:posOffset>
            </wp:positionV>
            <wp:extent cx="2244206" cy="2244206"/>
            <wp:effectExtent l="0" t="0" r="3810" b="381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46" cy="226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1DD" w:rsidRPr="00DB22C5">
        <w:rPr>
          <w:rFonts w:ascii="KaiTi" w:eastAsia="KaiTi" w:hAnsi="KaiTi" w:cs="MS Gothic" w:hint="eastAsia"/>
          <w:sz w:val="28"/>
          <w:szCs w:val="28"/>
        </w:rPr>
        <w:t>第</w:t>
      </w:r>
      <w:r w:rsidR="00F701DD" w:rsidRPr="00DB22C5">
        <w:rPr>
          <w:sz w:val="24"/>
          <w:szCs w:val="24"/>
        </w:rPr>
        <w:t xml:space="preserve"> </w:t>
      </w:r>
      <w:r w:rsidR="00F701DD" w:rsidRPr="00DB22C5">
        <w:rPr>
          <w:sz w:val="28"/>
          <w:szCs w:val="28"/>
        </w:rPr>
        <w:t xml:space="preserve">1 </w:t>
      </w:r>
      <w:r w:rsidR="00F701DD" w:rsidRPr="00DB22C5">
        <w:rPr>
          <w:rFonts w:ascii="KaiTi" w:eastAsia="KaiTi" w:hAnsi="KaiTi" w:cs="MS Gothic" w:hint="eastAsia"/>
          <w:sz w:val="28"/>
          <w:szCs w:val="28"/>
        </w:rPr>
        <w:t>步</w:t>
      </w:r>
      <w:r w:rsidR="003B0050" w:rsidRPr="00DB22C5">
        <w:rPr>
          <w:rFonts w:ascii="MS Gothic" w:eastAsia="MS Gothic" w:hAnsi="MS Gothic" w:cs="MS Gothic" w:hint="eastAsia"/>
          <w:sz w:val="24"/>
          <w:szCs w:val="24"/>
        </w:rPr>
        <w:t>：</w:t>
      </w:r>
      <w:r w:rsidR="00F701DD" w:rsidRPr="00DB22C5">
        <w:rPr>
          <w:rFonts w:ascii="KaiTi" w:eastAsia="KaiTi" w:hAnsi="KaiTi" w:cs="MS Gothic" w:hint="eastAsia"/>
          <w:sz w:val="28"/>
          <w:szCs w:val="28"/>
        </w:rPr>
        <w:t>獲取</w:t>
      </w:r>
      <w:r w:rsidR="00ED0E96" w:rsidRPr="00ED0E96">
        <w:rPr>
          <w:rFonts w:ascii="KaiTi" w:eastAsia="KaiTi" w:hAnsi="KaiTi" w:cs="MS Gothic"/>
          <w:sz w:val="28"/>
          <w:szCs w:val="28"/>
        </w:rPr>
        <w:t>以下</w:t>
      </w:r>
      <w:r w:rsidR="00F701DD" w:rsidRPr="00DB22C5">
        <w:rPr>
          <w:rFonts w:ascii="KaiTi" w:eastAsia="KaiTi" w:hAnsi="KaiTi" w:cs="MS Gothic" w:hint="eastAsia"/>
          <w:sz w:val="28"/>
          <w:szCs w:val="28"/>
        </w:rPr>
        <w:t>物料</w:t>
      </w:r>
    </w:p>
    <w:p w14:paraId="6A7DB579" w14:textId="7AA84AEB" w:rsidR="00F701DD" w:rsidRPr="00DB22C5" w:rsidRDefault="00F701DD" w:rsidP="00F701DD">
      <w:pPr>
        <w:pStyle w:val="ListParagraph"/>
        <w:ind w:right="3348"/>
        <w:rPr>
          <w:rFonts w:ascii="KaiTi" w:eastAsia="KaiTi" w:hAnsi="KaiTi"/>
          <w:b/>
          <w:bCs/>
          <w:szCs w:val="24"/>
        </w:rPr>
      </w:pPr>
      <w:bookmarkStart w:id="0" w:name="_Hlk81468433"/>
      <w:r w:rsidRPr="00DB22C5">
        <w:rPr>
          <w:rFonts w:ascii="KaiTi" w:eastAsia="KaiTi" w:hAnsi="KaiTi" w:cs="MS Gothic" w:hint="eastAsia"/>
          <w:bCs/>
          <w:szCs w:val="24"/>
        </w:rPr>
        <w:t>一個裝有</w:t>
      </w:r>
      <w:r w:rsidRPr="00DB22C5">
        <w:rPr>
          <w:rFonts w:ascii="KaiTi" w:eastAsia="KaiTi" w:hAnsi="KaiTi" w:hint="eastAsia"/>
          <w:bCs/>
          <w:szCs w:val="24"/>
        </w:rPr>
        <w:t>2</w:t>
      </w:r>
      <w:r w:rsidRPr="00DB22C5">
        <w:rPr>
          <w:rFonts w:ascii="KaiTi" w:eastAsia="KaiTi" w:hAnsi="KaiTi" w:cs="MS Gothic" w:hint="eastAsia"/>
          <w:bCs/>
          <w:szCs w:val="24"/>
        </w:rPr>
        <w:t>個</w:t>
      </w:r>
      <w:r w:rsidRPr="00DB22C5">
        <w:rPr>
          <w:rFonts w:ascii="Arial" w:eastAsia="KaiTi" w:hAnsi="Arial" w:cs="Arial"/>
          <w:b/>
          <w:bCs/>
          <w:szCs w:val="24"/>
        </w:rPr>
        <w:t xml:space="preserve">iHealth </w:t>
      </w:r>
      <w:r w:rsidRPr="00DB22C5">
        <w:rPr>
          <w:rFonts w:ascii="KaiTi" w:eastAsia="KaiTi" w:hAnsi="KaiTi" w:cs="MS Gothic" w:hint="eastAsia"/>
          <w:b/>
          <w:bCs/>
          <w:szCs w:val="24"/>
        </w:rPr>
        <w:t xml:space="preserve">新冠病毒 </w:t>
      </w:r>
      <w:r w:rsidRPr="00DB22C5">
        <w:rPr>
          <w:szCs w:val="24"/>
        </w:rPr>
        <w:t>(</w:t>
      </w:r>
      <w:r w:rsidRPr="00ED0E96">
        <w:rPr>
          <w:rFonts w:ascii="Arial" w:eastAsia="KaiTi" w:hAnsi="Arial" w:cs="Arial"/>
          <w:b/>
          <w:bCs/>
          <w:sz w:val="22"/>
          <w:szCs w:val="22"/>
        </w:rPr>
        <w:t>COVID-19</w:t>
      </w:r>
      <w:r w:rsidRPr="00DB22C5">
        <w:rPr>
          <w:szCs w:val="24"/>
        </w:rPr>
        <w:t xml:space="preserve">) </w:t>
      </w:r>
      <w:r w:rsidRPr="00DB22C5">
        <w:rPr>
          <w:rFonts w:ascii="KaiTi" w:eastAsia="KaiTi" w:hAnsi="KaiTi" w:cs="MS Gothic" w:hint="eastAsia"/>
          <w:b/>
          <w:bCs/>
          <w:szCs w:val="24"/>
        </w:rPr>
        <w:t>抗原快速檢測</w:t>
      </w:r>
    </w:p>
    <w:p w14:paraId="5E796999" w14:textId="1123C689" w:rsidR="00480F3B" w:rsidRPr="00DB22C5" w:rsidRDefault="00F701DD" w:rsidP="00F701DD">
      <w:pPr>
        <w:pStyle w:val="ListParagraph"/>
        <w:numPr>
          <w:ilvl w:val="0"/>
          <w:numId w:val="0"/>
        </w:numPr>
        <w:ind w:left="720" w:right="3348"/>
        <w:rPr>
          <w:rFonts w:ascii="KaiTi" w:eastAsia="KaiTi" w:hAnsi="KaiTi"/>
          <w:bCs/>
          <w:szCs w:val="24"/>
        </w:rPr>
      </w:pPr>
      <w:r w:rsidRPr="00DB22C5">
        <w:rPr>
          <w:rFonts w:ascii="KaiTi" w:eastAsia="KaiTi" w:hAnsi="KaiTi"/>
          <w:bCs/>
          <w:szCs w:val="24"/>
        </w:rPr>
        <w:t>(</w:t>
      </w:r>
      <w:r w:rsidR="00ED236F" w:rsidRPr="00ED236F">
        <w:rPr>
          <w:rFonts w:ascii="KaiTi" w:eastAsia="KaiTi" w:hAnsi="KaiTi" w:cs="MS Gothic"/>
          <w:bCs/>
          <w:szCs w:val="24"/>
        </w:rPr>
        <w:t>內</w:t>
      </w:r>
      <w:r w:rsidR="00ED236F" w:rsidRPr="00ED236F">
        <w:rPr>
          <w:rFonts w:ascii="KaiTi" w:eastAsia="KaiTi" w:hAnsi="KaiTi" w:cs="MS Gothic" w:hint="eastAsia"/>
          <w:bCs/>
          <w:szCs w:val="24"/>
        </w:rPr>
        <w:t>有</w:t>
      </w:r>
      <w:r w:rsidR="00ED0E96">
        <w:rPr>
          <w:rFonts w:ascii="KaiTi" w:eastAsia="KaiTi" w:hAnsi="KaiTi" w:cs="Gulim" w:hint="eastAsia"/>
          <w:bCs/>
          <w:szCs w:val="24"/>
        </w:rPr>
        <w:t>說明</w:t>
      </w:r>
      <w:r w:rsidR="00ED236F" w:rsidRPr="00ED236F">
        <w:rPr>
          <w:rFonts w:ascii="KaiTi" w:eastAsia="KaiTi" w:hAnsi="KaiTi" w:cs="Gulim"/>
          <w:bCs/>
          <w:szCs w:val="24"/>
        </w:rPr>
        <w:t>書</w:t>
      </w:r>
      <w:r w:rsidRPr="00DB22C5">
        <w:rPr>
          <w:rFonts w:ascii="KaiTi" w:eastAsia="KaiTi" w:hAnsi="KaiTi"/>
          <w:bCs/>
          <w:szCs w:val="24"/>
        </w:rPr>
        <w:t>)</w:t>
      </w:r>
      <w:r w:rsidR="00ED236F" w:rsidRPr="00ED236F">
        <w:t xml:space="preserve"> </w:t>
      </w:r>
      <w:r w:rsidR="00ED236F" w:rsidRPr="00DB22C5">
        <w:rPr>
          <w:rFonts w:ascii="KaiTi" w:eastAsia="KaiTi" w:hAnsi="KaiTi" w:cs="MS Gothic" w:hint="eastAsia"/>
          <w:szCs w:val="24"/>
        </w:rPr>
        <w:t>的</w:t>
      </w:r>
      <w:r w:rsidR="00ED236F" w:rsidRPr="00ED236F">
        <w:rPr>
          <w:rFonts w:ascii="KaiTi" w:eastAsia="KaiTi" w:hAnsi="KaiTi"/>
          <w:bCs/>
          <w:szCs w:val="24"/>
        </w:rPr>
        <w:t>盒子</w:t>
      </w:r>
      <w:r w:rsidRPr="00DB22C5">
        <w:rPr>
          <w:rFonts w:ascii="KaiTi" w:eastAsia="KaiTi" w:hAnsi="KaiTi"/>
          <w:bCs/>
          <w:szCs w:val="24"/>
        </w:rPr>
        <w:t>.</w:t>
      </w:r>
      <w:r w:rsidRPr="00DB22C5">
        <w:rPr>
          <w:rFonts w:ascii="KaiTi" w:eastAsia="KaiTi" w:hAnsi="KaiTi" w:hint="eastAsia"/>
          <w:bCs/>
          <w:szCs w:val="24"/>
        </w:rPr>
        <w:t xml:space="preserve"> </w:t>
      </w:r>
    </w:p>
    <w:p w14:paraId="56D39319" w14:textId="2DF6DD26" w:rsidR="00F701DD" w:rsidRPr="00DB22C5" w:rsidRDefault="00F701DD" w:rsidP="00F701DD">
      <w:pPr>
        <w:pStyle w:val="ListParagraph"/>
        <w:ind w:right="3348"/>
        <w:rPr>
          <w:rFonts w:ascii="KaiTi" w:eastAsia="KaiTi" w:hAnsi="KaiTi"/>
          <w:szCs w:val="24"/>
        </w:rPr>
      </w:pPr>
      <w:r w:rsidRPr="00DB22C5">
        <w:rPr>
          <w:rFonts w:ascii="KaiTi" w:eastAsia="KaiTi" w:hAnsi="KaiTi" w:cs="MS Gothic" w:hint="eastAsia"/>
          <w:szCs w:val="24"/>
        </w:rPr>
        <w:t>可使用上網設備通過學校提供的連結</w:t>
      </w:r>
      <w:r w:rsidR="00C55397" w:rsidRPr="00DB22C5">
        <w:rPr>
          <w:rFonts w:ascii="KaiTi" w:eastAsia="KaiTi" w:hAnsi="KaiTi" w:cs="MS Gothic" w:hint="eastAsia"/>
        </w:rPr>
        <w:t>，</w:t>
      </w:r>
      <w:r w:rsidRPr="00DB22C5">
        <w:rPr>
          <w:rFonts w:ascii="KaiTi" w:eastAsia="KaiTi" w:hAnsi="KaiTi" w:cs="MS Gothic" w:hint="eastAsia"/>
          <w:szCs w:val="24"/>
        </w:rPr>
        <w:t>上網提交檢測結果</w:t>
      </w:r>
    </w:p>
    <w:p w14:paraId="02B50F94" w14:textId="75D3A523" w:rsidR="0058717D" w:rsidRPr="00DB22C5" w:rsidRDefault="00F701DD" w:rsidP="00F701DD">
      <w:pPr>
        <w:pStyle w:val="ListParagraph"/>
        <w:numPr>
          <w:ilvl w:val="0"/>
          <w:numId w:val="0"/>
        </w:numPr>
        <w:ind w:left="720" w:right="3348"/>
        <w:rPr>
          <w:szCs w:val="24"/>
        </w:rPr>
      </w:pPr>
      <w:r w:rsidRPr="00DB22C5">
        <w:rPr>
          <w:rFonts w:ascii="MS Gothic" w:eastAsia="MS Gothic" w:hAnsi="MS Gothic" w:cs="MS Gothic" w:hint="eastAsia"/>
          <w:b/>
          <w:szCs w:val="24"/>
        </w:rPr>
        <w:t>(</w:t>
      </w:r>
      <w:r w:rsidRPr="00DB22C5">
        <w:rPr>
          <w:rFonts w:ascii="KaiTi" w:eastAsia="KaiTi" w:hAnsi="KaiTi" w:cs="MS Gothic" w:hint="eastAsia"/>
          <w:szCs w:val="24"/>
        </w:rPr>
        <w:t>如沒有上網設備或無法上網，請聯絡</w:t>
      </w:r>
      <w:r w:rsidRPr="00DB22C5">
        <w:rPr>
          <w:szCs w:val="24"/>
        </w:rPr>
        <w:t xml:space="preserve"> (650) 275-5419.) </w:t>
      </w:r>
    </w:p>
    <w:bookmarkEnd w:id="0"/>
    <w:p w14:paraId="2FE0D269" w14:textId="47192045" w:rsidR="00B7459A" w:rsidRPr="00DB22C5" w:rsidRDefault="00F701DD" w:rsidP="00BD6E28">
      <w:pPr>
        <w:pStyle w:val="Heading3"/>
        <w:ind w:right="2988"/>
        <w:rPr>
          <w:sz w:val="24"/>
          <w:szCs w:val="24"/>
        </w:rPr>
      </w:pPr>
      <w:r w:rsidRPr="00DB22C5">
        <w:rPr>
          <w:rFonts w:ascii="KaiTi" w:eastAsia="KaiTi" w:hAnsi="KaiTi" w:cs="MS Gothic" w:hint="eastAsia"/>
          <w:sz w:val="28"/>
          <w:szCs w:val="28"/>
        </w:rPr>
        <w:t>第</w:t>
      </w:r>
      <w:r w:rsidRPr="00DB22C5">
        <w:rPr>
          <w:sz w:val="28"/>
          <w:szCs w:val="28"/>
        </w:rPr>
        <w:t>2</w:t>
      </w:r>
      <w:r w:rsidRPr="00DB22C5">
        <w:rPr>
          <w:rFonts w:ascii="KaiTi" w:eastAsia="KaiTi" w:hAnsi="KaiTi" w:cs="MS Gothic" w:hint="eastAsia"/>
          <w:sz w:val="28"/>
          <w:szCs w:val="28"/>
        </w:rPr>
        <w:t>步</w:t>
      </w:r>
      <w:r w:rsidR="003B0050" w:rsidRPr="00DB22C5">
        <w:rPr>
          <w:rFonts w:ascii="MS Gothic" w:eastAsia="MS Gothic" w:hAnsi="MS Gothic" w:cs="MS Gothic" w:hint="eastAsia"/>
          <w:sz w:val="24"/>
          <w:szCs w:val="24"/>
        </w:rPr>
        <w:t>：</w:t>
      </w:r>
      <w:r w:rsidRPr="00DB22C5">
        <w:rPr>
          <w:rFonts w:ascii="KaiTi" w:eastAsia="KaiTi" w:hAnsi="KaiTi" w:cs="MS Gothic" w:hint="eastAsia"/>
          <w:sz w:val="28"/>
          <w:szCs w:val="28"/>
        </w:rPr>
        <w:t>檢測學生</w:t>
      </w:r>
      <w:r w:rsidRPr="00DB22C5">
        <w:rPr>
          <w:sz w:val="28"/>
          <w:szCs w:val="28"/>
        </w:rPr>
        <w:t>(</w:t>
      </w:r>
      <w:r w:rsidRPr="00DB22C5">
        <w:rPr>
          <w:rFonts w:ascii="KaiTi" w:eastAsia="KaiTi" w:hAnsi="KaiTi" w:cs="MS Gothic" w:hint="eastAsia"/>
          <w:sz w:val="28"/>
          <w:szCs w:val="28"/>
        </w:rPr>
        <w:t>教職工應檢測自己</w:t>
      </w:r>
      <w:r w:rsidRPr="00DB22C5">
        <w:rPr>
          <w:sz w:val="28"/>
          <w:szCs w:val="28"/>
        </w:rPr>
        <w:t>)</w:t>
      </w:r>
      <w:r w:rsidRPr="00DB22C5">
        <w:rPr>
          <w:sz w:val="24"/>
          <w:szCs w:val="24"/>
        </w:rPr>
        <w:t xml:space="preserve">  </w:t>
      </w:r>
    </w:p>
    <w:p w14:paraId="76D5ECF6" w14:textId="0B712937" w:rsidR="00480F3B" w:rsidRPr="00DB22C5" w:rsidRDefault="00F701DD" w:rsidP="00290B2D">
      <w:pPr>
        <w:pStyle w:val="BodyText"/>
        <w:ind w:right="3348"/>
        <w:rPr>
          <w:b/>
          <w:bCs/>
        </w:rPr>
      </w:pPr>
      <w:r w:rsidRPr="00DB22C5">
        <w:rPr>
          <w:rFonts w:ascii="KaiTi" w:eastAsia="KaiTi" w:hAnsi="KaiTi" w:hint="eastAsia"/>
          <w:b/>
          <w:color w:val="auto"/>
          <w:lang w:eastAsia="zh-TW"/>
        </w:rPr>
        <w:t>沒有任何症状</w:t>
      </w:r>
      <w:r w:rsidRPr="00DB22C5">
        <w:rPr>
          <w:b/>
          <w:bCs/>
        </w:rPr>
        <w:t>?</w:t>
      </w:r>
      <w:r w:rsidRPr="00DB22C5">
        <w:rPr>
          <w:rFonts w:ascii="KaiTi" w:eastAsia="KaiTi" w:hAnsi="KaiTi" w:cs="MS Gothic" w:hint="eastAsia"/>
        </w:rPr>
        <w:t xml:space="preserve"> 學生和教職員工沒任何</w:t>
      </w:r>
      <w:hyperlink r:id="rId11" w:history="1">
        <w:r w:rsidRPr="000C57D0">
          <w:rPr>
            <w:rFonts w:ascii="KaiTi" w:eastAsia="KaiTi" w:hAnsi="KaiTi" w:cs="MS Gothic" w:hint="eastAsia"/>
            <w:color w:val="auto"/>
          </w:rPr>
          <w:t>新冠病毒症狀</w:t>
        </w:r>
      </w:hyperlink>
      <w:hyperlink r:id="rId12" w:history="1">
        <w:r w:rsidR="000C57D0" w:rsidRPr="00566B02">
          <w:rPr>
            <w:rStyle w:val="Hyperlink"/>
          </w:rPr>
          <w:t>COVID-19 symptoms</w:t>
        </w:r>
      </w:hyperlink>
      <w:r w:rsidRPr="00DB22C5">
        <w:rPr>
          <w:rFonts w:ascii="KaiTi" w:eastAsia="KaiTi" w:hAnsi="KaiTi" w:cs="MS Gothic" w:hint="eastAsia"/>
        </w:rPr>
        <w:t>且</w:t>
      </w:r>
      <w:r w:rsidRPr="00DB22C5">
        <w:rPr>
          <w:rFonts w:ascii="KaiTi" w:eastAsia="KaiTi" w:hAnsi="KaiTi" w:cs="MS Gothic" w:hint="eastAsia"/>
        </w:rPr>
        <w:t>沒有已知</w:t>
      </w:r>
      <w:r w:rsidR="00C55397" w:rsidRPr="00C55397">
        <w:rPr>
          <w:rFonts w:ascii="KaiTi" w:eastAsia="KaiTi" w:hAnsi="KaiTi" w:cs="MS Gothic"/>
        </w:rPr>
        <w:t>曾</w:t>
      </w:r>
      <w:r w:rsidRPr="00DB22C5">
        <w:rPr>
          <w:rFonts w:ascii="KaiTi" w:eastAsia="KaiTi" w:hAnsi="KaiTi" w:cs="MS Gothic" w:hint="eastAsia"/>
        </w:rPr>
        <w:t>接觸過新冠病毒</w:t>
      </w:r>
      <w:r w:rsidRPr="00DB22C5">
        <w:rPr>
          <w:rFonts w:hint="eastAsia"/>
        </w:rPr>
        <w:t xml:space="preserve"> (COVID-19) </w:t>
      </w:r>
      <w:r w:rsidR="00023052">
        <w:rPr>
          <w:rFonts w:ascii="KaiTi" w:eastAsia="KaiTi" w:hAnsi="KaiTi" w:cs="MS Gothic" w:hint="eastAsia"/>
        </w:rPr>
        <w:t>患者</w:t>
      </w:r>
      <w:r w:rsidR="00023052" w:rsidRPr="00DB22C5">
        <w:rPr>
          <w:rFonts w:ascii="KaiTi" w:eastAsia="KaiTi" w:hAnsi="KaiTi" w:cs="MS Gothic" w:hint="eastAsia"/>
        </w:rPr>
        <w:t>，</w:t>
      </w:r>
      <w:r w:rsidRPr="00DB22C5">
        <w:rPr>
          <w:rFonts w:ascii="KaiTi" w:eastAsia="KaiTi" w:hAnsi="KaiTi" w:cs="MS Gothic" w:hint="eastAsia"/>
        </w:rPr>
        <w:t>應</w:t>
      </w:r>
      <w:r w:rsidRPr="00DB22C5">
        <w:rPr>
          <w:rFonts w:ascii="KaiTi" w:eastAsia="KaiTi" w:hAnsi="KaiTi" w:cs="MS Gothic" w:hint="eastAsia"/>
          <w:b/>
        </w:rPr>
        <w:t>檢測兩次</w:t>
      </w:r>
      <w:r w:rsidR="00480F3B" w:rsidRPr="00DB22C5">
        <w:t>:</w:t>
      </w:r>
    </w:p>
    <w:p w14:paraId="07F09707" w14:textId="4D45A6C3" w:rsidR="00480F3B" w:rsidRPr="00DB22C5" w:rsidRDefault="00F701DD" w:rsidP="00F701DD">
      <w:pPr>
        <w:pStyle w:val="ListParagraph"/>
        <w:ind w:right="3348"/>
        <w:rPr>
          <w:b/>
          <w:bCs/>
          <w:szCs w:val="24"/>
        </w:rPr>
      </w:pPr>
      <w:r w:rsidRPr="00DB22C5">
        <w:rPr>
          <w:rFonts w:ascii="KaiTi" w:eastAsia="KaiTi" w:hAnsi="KaiTi" w:cs="Times New Roman" w:hint="eastAsia"/>
          <w:szCs w:val="24"/>
          <w:lang w:eastAsia="zh-TW"/>
        </w:rPr>
        <w:t>檢測</w:t>
      </w:r>
      <w:r w:rsidR="00480F3B" w:rsidRPr="00DB22C5">
        <w:rPr>
          <w:szCs w:val="24"/>
        </w:rPr>
        <w:t xml:space="preserve"> #</w:t>
      </w:r>
      <w:r w:rsidRPr="00DB22C5">
        <w:rPr>
          <w:rFonts w:ascii="Arial" w:eastAsia="KaiTi" w:hAnsi="Arial" w:cs="Arial" w:hint="eastAsia"/>
          <w:szCs w:val="24"/>
          <w:lang w:eastAsia="zh-TW"/>
        </w:rPr>
        <w:t xml:space="preserve"> 1</w:t>
      </w:r>
      <w:r w:rsidRPr="00DB22C5">
        <w:rPr>
          <w:rFonts w:ascii="Arial" w:eastAsia="KaiTi" w:hAnsi="Arial" w:cs="Arial" w:hint="eastAsia"/>
          <w:szCs w:val="24"/>
          <w:lang w:eastAsia="zh-TW"/>
        </w:rPr>
        <w:t>：</w:t>
      </w:r>
      <w:r w:rsidRPr="00DB22C5">
        <w:rPr>
          <w:rFonts w:ascii="KaiTi" w:eastAsia="KaiTi" w:hAnsi="KaiTi" w:cs="Times New Roman" w:hint="eastAsia"/>
          <w:szCs w:val="24"/>
          <w:lang w:eastAsia="zh-TW"/>
        </w:rPr>
        <w:t>返校前三(3)天</w:t>
      </w:r>
    </w:p>
    <w:p w14:paraId="6FD983F7" w14:textId="05D1611D" w:rsidR="00DB22C5" w:rsidRPr="00023052" w:rsidRDefault="00F701DD" w:rsidP="00023052">
      <w:pPr>
        <w:pStyle w:val="ListParagraph"/>
        <w:rPr>
          <w:szCs w:val="24"/>
        </w:rPr>
      </w:pPr>
      <w:r w:rsidRPr="00DB22C5">
        <w:rPr>
          <w:rFonts w:ascii="KaiTi" w:eastAsia="KaiTi" w:hAnsi="KaiTi" w:cs="MS Gothic" w:hint="eastAsia"/>
          <w:szCs w:val="24"/>
        </w:rPr>
        <w:t>檢測</w:t>
      </w:r>
      <w:r w:rsidRPr="00DB22C5">
        <w:rPr>
          <w:szCs w:val="24"/>
        </w:rPr>
        <w:t xml:space="preserve"> #</w:t>
      </w:r>
      <w:r w:rsidR="00C55397">
        <w:rPr>
          <w:szCs w:val="24"/>
        </w:rPr>
        <w:t xml:space="preserve"> </w:t>
      </w:r>
      <w:r w:rsidRPr="00DB22C5">
        <w:rPr>
          <w:rFonts w:ascii="Arial" w:hAnsi="Arial" w:cs="Arial"/>
          <w:szCs w:val="24"/>
        </w:rPr>
        <w:t>2</w:t>
      </w:r>
      <w:r w:rsidRPr="00DB22C5">
        <w:rPr>
          <w:rFonts w:ascii="MS Gothic" w:eastAsia="MS Gothic" w:hAnsi="MS Gothic" w:cs="MS Gothic" w:hint="eastAsia"/>
          <w:szCs w:val="24"/>
        </w:rPr>
        <w:t>：</w:t>
      </w:r>
      <w:proofErr w:type="gramStart"/>
      <w:r w:rsidR="00C55397" w:rsidRPr="00DB22C5">
        <w:rPr>
          <w:rFonts w:ascii="KaiTi" w:eastAsia="KaiTi" w:hAnsi="KaiTi" w:cs="MS Gothic" w:hint="eastAsia"/>
          <w:szCs w:val="24"/>
        </w:rPr>
        <w:t>返校前一</w:t>
      </w:r>
      <w:r w:rsidR="00C55397">
        <w:rPr>
          <w:rFonts w:ascii="KaiTi" w:eastAsia="KaiTi" w:hAnsi="KaiTi" w:cs="Times New Roman"/>
          <w:szCs w:val="24"/>
          <w:lang w:eastAsia="zh-TW"/>
        </w:rPr>
        <w:t>(</w:t>
      </w:r>
      <w:proofErr w:type="gramEnd"/>
      <w:r w:rsidR="00C55397">
        <w:rPr>
          <w:rFonts w:ascii="KaiTi" w:eastAsia="KaiTi" w:hAnsi="KaiTi" w:cs="Times New Roman"/>
          <w:szCs w:val="24"/>
          <w:lang w:eastAsia="zh-TW"/>
        </w:rPr>
        <w:t>1</w:t>
      </w:r>
      <w:r w:rsidR="00C55397" w:rsidRPr="00DB22C5">
        <w:rPr>
          <w:rFonts w:ascii="KaiTi" w:eastAsia="KaiTi" w:hAnsi="KaiTi" w:cs="Times New Roman"/>
          <w:szCs w:val="24"/>
          <w:lang w:eastAsia="zh-TW"/>
        </w:rPr>
        <w:t>)</w:t>
      </w:r>
      <w:r w:rsidR="00C55397" w:rsidRPr="00DB22C5">
        <w:rPr>
          <w:rFonts w:ascii="KaiTi" w:eastAsia="KaiTi" w:hAnsi="KaiTi" w:cs="MS Gothic" w:hint="eastAsia"/>
          <w:szCs w:val="24"/>
        </w:rPr>
        <w:t>天</w:t>
      </w:r>
    </w:p>
    <w:p w14:paraId="4FACD92C" w14:textId="77777777" w:rsidR="00023052" w:rsidRPr="00023052" w:rsidRDefault="00023052" w:rsidP="00023052">
      <w:pPr>
        <w:pStyle w:val="ListParagraph"/>
        <w:numPr>
          <w:ilvl w:val="0"/>
          <w:numId w:val="0"/>
        </w:numPr>
        <w:ind w:left="720"/>
        <w:rPr>
          <w:sz w:val="16"/>
          <w:szCs w:val="16"/>
        </w:rPr>
      </w:pPr>
    </w:p>
    <w:p w14:paraId="7C6F6258" w14:textId="311AE540" w:rsidR="00DB22C5" w:rsidRPr="00DB22C5" w:rsidRDefault="00DB22C5" w:rsidP="00DB22C5">
      <w:pPr>
        <w:pStyle w:val="NormalWeb"/>
        <w:shd w:val="clear" w:color="auto" w:fill="FFFFFF"/>
        <w:rPr>
          <w:rFonts w:ascii="KaiTi" w:eastAsia="KaiTi" w:hAnsi="KaiTi"/>
          <w:lang w:eastAsia="zh-TW"/>
        </w:rPr>
      </w:pPr>
      <w:r w:rsidRPr="00DB22C5">
        <w:rPr>
          <w:rFonts w:ascii="KaiTi" w:eastAsia="KaiTi" w:hAnsi="KaiTi" w:hint="eastAsia"/>
          <w:b/>
          <w:lang w:eastAsia="zh-TW"/>
        </w:rPr>
        <w:t>掃描二維碼</w:t>
      </w:r>
      <w:r w:rsidRPr="00DB22C5">
        <w:rPr>
          <w:rFonts w:eastAsia="PMingLiU" w:hint="eastAsia"/>
          <w:b/>
          <w:lang w:eastAsia="zh-TW"/>
        </w:rPr>
        <w:t>(</w:t>
      </w:r>
      <w:r w:rsidRPr="00DB22C5">
        <w:rPr>
          <w:rFonts w:ascii="KaiTi" w:eastAsia="KaiTi" w:hAnsi="KaiTi" w:hint="eastAsia"/>
          <w:b/>
          <w:lang w:eastAsia="zh-TW"/>
        </w:rPr>
        <w:t>見下文</w:t>
      </w:r>
      <w:r w:rsidRPr="00DB22C5">
        <w:rPr>
          <w:rFonts w:eastAsia="PMingLiU" w:hint="eastAsia"/>
          <w:b/>
          <w:lang w:eastAsia="zh-TW"/>
        </w:rPr>
        <w:t>)</w:t>
      </w:r>
      <w:r w:rsidRPr="00DB22C5">
        <w:rPr>
          <w:rFonts w:ascii="KaiTi" w:eastAsia="KaiTi" w:hAnsi="KaiTi" w:hint="eastAsia"/>
          <w:b/>
          <w:lang w:eastAsia="zh-TW"/>
        </w:rPr>
        <w:t>以觀看</w:t>
      </w:r>
      <w:r w:rsidRPr="00DB22C5">
        <w:rPr>
          <w:rFonts w:ascii="KaiTi" w:eastAsia="KaiTi" w:hAnsi="KaiTi" w:hint="eastAsia"/>
          <w:lang w:eastAsia="zh-TW"/>
        </w:rPr>
        <w:t>如何檢測的視頻</w:t>
      </w:r>
      <w:hyperlink r:id="rId13" w:history="1">
        <w:r w:rsidRPr="00DB22C5">
          <w:rPr>
            <w:rStyle w:val="Hyperlink"/>
          </w:rPr>
          <w:t>video on how to test</w:t>
        </w:r>
      </w:hyperlink>
      <w:r w:rsidRPr="00DB22C5">
        <w:rPr>
          <w:b/>
          <w:bCs/>
        </w:rPr>
        <w:t>.</w:t>
      </w:r>
    </w:p>
    <w:p w14:paraId="5A755DDB" w14:textId="0E95B41B" w:rsidR="00480F3B" w:rsidRPr="00DB22C5" w:rsidRDefault="003B0050" w:rsidP="003B0050">
      <w:pPr>
        <w:pStyle w:val="BodyText"/>
        <w:ind w:right="-12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9584F9D" wp14:editId="7F2944C3">
            <wp:simplePos x="0" y="0"/>
            <wp:positionH relativeFrom="column">
              <wp:posOffset>6216902</wp:posOffset>
            </wp:positionH>
            <wp:positionV relativeFrom="page">
              <wp:posOffset>5381625</wp:posOffset>
            </wp:positionV>
            <wp:extent cx="80137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52" y="21098"/>
                <wp:lineTo x="2105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2" t="44372" r="31953" b="24459"/>
                    <a:stretch/>
                  </pic:blipFill>
                  <pic:spPr bwMode="auto">
                    <a:xfrm>
                      <a:off x="0" y="0"/>
                      <a:ext cx="80137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2C5" w:rsidRPr="00DB22C5">
        <w:rPr>
          <w:rFonts w:ascii="KaiTi" w:eastAsia="KaiTi" w:hAnsi="KaiTi" w:hint="eastAsia"/>
          <w:b/>
          <w:color w:val="auto"/>
          <w:lang w:eastAsia="zh-TW"/>
        </w:rPr>
        <w:t>任</w:t>
      </w:r>
      <w:r w:rsidRPr="00DB22C5">
        <w:rPr>
          <w:rFonts w:ascii="KaiTi" w:eastAsia="KaiTi" w:hAnsi="KaiTi" w:hint="eastAsia"/>
          <w:b/>
          <w:color w:val="auto"/>
          <w:lang w:eastAsia="zh-TW"/>
        </w:rPr>
        <w:t>何</w:t>
      </w:r>
      <w:r w:rsidR="00DB22C5" w:rsidRPr="00DB22C5">
        <w:rPr>
          <w:rFonts w:ascii="KaiTi" w:eastAsia="KaiTi" w:hAnsi="KaiTi" w:cs="Times New Roman" w:hint="eastAsia"/>
          <w:b/>
          <w:lang w:eastAsia="zh-TW"/>
        </w:rPr>
        <w:t>症狀？已知接觸過患者？</w:t>
      </w:r>
      <w:r w:rsidR="00DB22C5" w:rsidRPr="00DB22C5">
        <w:rPr>
          <w:rFonts w:ascii="KaiTi" w:eastAsia="KaiTi" w:hAnsi="KaiTi" w:cs="Times New Roman" w:hint="eastAsia"/>
          <w:lang w:eastAsia="zh-TW"/>
        </w:rPr>
        <w:t>如果有任何</w:t>
      </w:r>
      <w:hyperlink r:id="rId15" w:history="1">
        <w:r w:rsidR="00DB22C5" w:rsidRPr="00D075FF">
          <w:rPr>
            <w:rFonts w:ascii="KaiTi" w:eastAsia="KaiTi" w:hAnsi="KaiTi" w:cs="Times New Roman" w:hint="eastAsia"/>
            <w:color w:val="auto"/>
            <w:lang w:eastAsia="zh-TW"/>
          </w:rPr>
          <w:t>新冠病毒症狀</w:t>
        </w:r>
      </w:hyperlink>
      <w:hyperlink r:id="rId16" w:history="1">
        <w:r w:rsidR="00DB22C5" w:rsidRPr="00DB22C5">
          <w:rPr>
            <w:rStyle w:val="Hyperlink"/>
          </w:rPr>
          <w:t>COVID-19 symptoms</w:t>
        </w:r>
      </w:hyperlink>
      <w:r w:rsidR="00DB22C5" w:rsidRPr="00DB22C5">
        <w:rPr>
          <w:rFonts w:ascii="KaiTi" w:eastAsia="KaiTi" w:hAnsi="KaiTi" w:cs="Times New Roman" w:hint="eastAsia"/>
          <w:lang w:eastAsia="zh-TW"/>
        </w:rPr>
        <w:t>和</w:t>
      </w:r>
      <w:r w:rsidR="00DB22C5" w:rsidRPr="00DB22C5">
        <w:t>/</w:t>
      </w:r>
      <w:r w:rsidR="00DB22C5" w:rsidRPr="00DB22C5">
        <w:rPr>
          <w:rFonts w:ascii="KaiTi" w:eastAsia="KaiTi" w:hAnsi="KaiTi" w:cs="Times New Roman" w:hint="eastAsia"/>
          <w:lang w:eastAsia="zh-TW"/>
        </w:rPr>
        <w:t>或已知接觸過新冠病毒患者，請在返校</w:t>
      </w:r>
      <w:r w:rsidR="00C55397" w:rsidRPr="00C55397">
        <w:rPr>
          <w:rFonts w:ascii="KaiTi" w:eastAsia="KaiTi" w:hAnsi="KaiTi" w:cs="Times New Roman"/>
          <w:lang w:eastAsia="zh-TW"/>
        </w:rPr>
        <w:t>之</w:t>
      </w:r>
      <w:r w:rsidR="00DB22C5" w:rsidRPr="00DB22C5">
        <w:rPr>
          <w:rFonts w:ascii="KaiTi" w:eastAsia="KaiTi" w:hAnsi="KaiTi" w:cs="Times New Roman" w:hint="eastAsia"/>
          <w:lang w:eastAsia="zh-TW"/>
        </w:rPr>
        <w:t>前</w:t>
      </w:r>
      <w:r w:rsidR="00DB22C5" w:rsidRPr="00DB22C5">
        <w:rPr>
          <w:rFonts w:ascii="KaiTi" w:eastAsia="KaiTi" w:hAnsi="KaiTi" w:cs="Times New Roman" w:hint="eastAsia"/>
          <w:b/>
          <w:lang w:eastAsia="zh-TW"/>
        </w:rPr>
        <w:t>致電學校</w:t>
      </w:r>
      <w:r w:rsidR="00DB22C5" w:rsidRPr="00DB22C5">
        <w:rPr>
          <w:rFonts w:ascii="KaiTi" w:eastAsia="KaiTi" w:hAnsi="KaiTi" w:cs="Times New Roman" w:hint="eastAsia"/>
          <w:lang w:eastAsia="zh-TW"/>
        </w:rPr>
        <w:t>以了解後續步驟。</w:t>
      </w:r>
    </w:p>
    <w:p w14:paraId="28C68373" w14:textId="658C7F78" w:rsidR="003F4B52" w:rsidRPr="003F4B52" w:rsidRDefault="00F701DD" w:rsidP="003F4B52">
      <w:pPr>
        <w:pStyle w:val="Heading3"/>
        <w:ind w:right="288"/>
        <w:rPr>
          <w:sz w:val="24"/>
          <w:szCs w:val="24"/>
        </w:rPr>
      </w:pPr>
      <w:r w:rsidRPr="00DB22C5">
        <w:rPr>
          <w:rFonts w:ascii="KaiTi" w:eastAsia="KaiTi" w:hAnsi="KaiTi" w:cs="MS Gothic" w:hint="eastAsia"/>
          <w:sz w:val="28"/>
          <w:szCs w:val="28"/>
        </w:rPr>
        <w:t>第</w:t>
      </w:r>
      <w:r w:rsidRPr="00DB22C5">
        <w:rPr>
          <w:sz w:val="28"/>
          <w:szCs w:val="28"/>
        </w:rPr>
        <w:t>3</w:t>
      </w:r>
      <w:r w:rsidRPr="00DB22C5">
        <w:rPr>
          <w:rFonts w:ascii="KaiTi" w:eastAsia="KaiTi" w:hAnsi="KaiTi" w:cs="MS Gothic" w:hint="eastAsia"/>
          <w:sz w:val="28"/>
          <w:szCs w:val="28"/>
        </w:rPr>
        <w:t>步</w:t>
      </w:r>
      <w:r w:rsidR="003B0050" w:rsidRPr="00DB22C5">
        <w:rPr>
          <w:rFonts w:ascii="MS Gothic" w:eastAsia="MS Gothic" w:hAnsi="MS Gothic" w:cs="MS Gothic" w:hint="eastAsia"/>
          <w:sz w:val="24"/>
          <w:szCs w:val="24"/>
        </w:rPr>
        <w:t>：</w:t>
      </w:r>
      <w:r w:rsidRPr="00DB22C5">
        <w:rPr>
          <w:rFonts w:ascii="KaiTi" w:eastAsia="KaiTi" w:hAnsi="KaiTi" w:cs="MS Gothic" w:hint="eastAsia"/>
          <w:sz w:val="28"/>
          <w:szCs w:val="28"/>
        </w:rPr>
        <w:t>在</w:t>
      </w:r>
      <w:r w:rsidRPr="00DB22C5">
        <w:rPr>
          <w:sz w:val="24"/>
          <w:szCs w:val="24"/>
        </w:rPr>
        <w:t xml:space="preserve">Primary.Health </w:t>
      </w:r>
      <w:r w:rsidRPr="00DB22C5">
        <w:rPr>
          <w:rFonts w:ascii="KaiTi" w:eastAsia="KaiTi" w:hAnsi="KaiTi" w:cs="MS Gothic" w:hint="eastAsia"/>
          <w:sz w:val="28"/>
          <w:szCs w:val="28"/>
        </w:rPr>
        <w:t>網上</w:t>
      </w:r>
      <w:r w:rsidR="00FC291A" w:rsidRPr="00FC291A">
        <w:rPr>
          <w:rFonts w:ascii="KaiTi" w:eastAsia="KaiTi" w:hAnsi="KaiTi" w:cs="MS Gothic"/>
          <w:sz w:val="28"/>
          <w:szCs w:val="28"/>
        </w:rPr>
        <w:t>提</w:t>
      </w:r>
      <w:r w:rsidRPr="00DB22C5">
        <w:rPr>
          <w:rFonts w:ascii="KaiTi" w:eastAsia="KaiTi" w:hAnsi="KaiTi" w:cs="MS Gothic" w:hint="eastAsia"/>
          <w:sz w:val="28"/>
          <w:szCs w:val="28"/>
        </w:rPr>
        <w:t>交檢測結果</w:t>
      </w:r>
      <w:r w:rsidRPr="00DB22C5">
        <w:rPr>
          <w:sz w:val="28"/>
          <w:szCs w:val="28"/>
        </w:rPr>
        <w:t>(</w:t>
      </w:r>
      <w:r w:rsidRPr="00DB22C5">
        <w:rPr>
          <w:rFonts w:ascii="KaiTi" w:eastAsia="KaiTi" w:hAnsi="KaiTi" w:cs="MS Gothic" w:hint="eastAsia"/>
          <w:sz w:val="28"/>
          <w:szCs w:val="28"/>
        </w:rPr>
        <w:t>勿用</w:t>
      </w:r>
      <w:r w:rsidRPr="00DB22C5">
        <w:rPr>
          <w:sz w:val="24"/>
          <w:szCs w:val="24"/>
        </w:rPr>
        <w:t xml:space="preserve"> iHealth </w:t>
      </w:r>
      <w:r w:rsidRPr="00DB22C5">
        <w:rPr>
          <w:rFonts w:ascii="KaiTi" w:eastAsia="KaiTi" w:hAnsi="KaiTi" w:cs="MS Gothic" w:hint="eastAsia"/>
          <w:sz w:val="28"/>
          <w:szCs w:val="28"/>
        </w:rPr>
        <w:t>應用程式</w:t>
      </w:r>
      <w:r w:rsidRPr="00DB22C5">
        <w:rPr>
          <w:sz w:val="28"/>
          <w:szCs w:val="28"/>
        </w:rPr>
        <w:t>)</w:t>
      </w:r>
    </w:p>
    <w:p w14:paraId="03A56473" w14:textId="77777777" w:rsidR="003F4B52" w:rsidRPr="003F4B52" w:rsidRDefault="003F4B52" w:rsidP="003F4B52">
      <w:pPr>
        <w:pStyle w:val="BodyText"/>
        <w:spacing w:before="0"/>
        <w:ind w:right="-36"/>
        <w:rPr>
          <w:rFonts w:ascii="Arial" w:eastAsia="KaiTi" w:hAnsi="Arial" w:cs="Arial"/>
          <w:b/>
          <w:sz w:val="16"/>
          <w:szCs w:val="16"/>
          <w:lang w:val="en"/>
        </w:rPr>
      </w:pPr>
    </w:p>
    <w:p w14:paraId="65527D27" w14:textId="6091BD47" w:rsidR="001F086B" w:rsidRDefault="001F7A8F" w:rsidP="003F4B52">
      <w:pPr>
        <w:pStyle w:val="BodyText"/>
        <w:spacing w:before="0"/>
        <w:ind w:right="-36"/>
      </w:pP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3B7F26" wp14:editId="3C0513BD">
                <wp:simplePos x="0" y="0"/>
                <wp:positionH relativeFrom="column">
                  <wp:posOffset>4897120</wp:posOffset>
                </wp:positionH>
                <wp:positionV relativeFrom="page">
                  <wp:posOffset>5570855</wp:posOffset>
                </wp:positionV>
                <wp:extent cx="1317625" cy="2647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5D43F" w14:textId="0E92CEF9" w:rsidR="00DB22C5" w:rsidRPr="00DB22C5" w:rsidRDefault="00DB22C5" w:rsidP="00DB22C5">
                            <w:pPr>
                              <w:pStyle w:val="NormalWeb"/>
                              <w:shd w:val="clear" w:color="auto" w:fill="FFFFFF"/>
                              <w:rPr>
                                <w:rFonts w:eastAsia="PMingLiU"/>
                                <w:bCs/>
                                <w:sz w:val="20"/>
                                <w:szCs w:val="20"/>
                              </w:rPr>
                            </w:pPr>
                            <w:r w:rsidRPr="00DB22C5">
                              <w:rPr>
                                <w:rFonts w:ascii="KaiTi" w:eastAsia="KaiTi" w:hAnsi="KaiTi" w:hint="eastAsia"/>
                                <w:sz w:val="20"/>
                                <w:szCs w:val="20"/>
                                <w:lang w:eastAsia="zh-TW"/>
                              </w:rPr>
                              <w:t>掃描二維碼</w:t>
                            </w:r>
                            <w:r w:rsidRPr="00DB22C5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>QR</w:t>
                            </w:r>
                            <w:r w:rsidRPr="00DB22C5">
                              <w:rPr>
                                <w:rFonts w:ascii="KaiTi" w:eastAsia="KaiTi" w:hAnsi="KaiTi"/>
                                <w:sz w:val="20"/>
                                <w:szCs w:val="20"/>
                                <w:lang w:eastAsia="zh-TW"/>
                              </w:rPr>
                              <w:t>報名</w:t>
                            </w:r>
                          </w:p>
                          <w:p w14:paraId="673FADF2" w14:textId="3ABC214A" w:rsidR="00400CA1" w:rsidRDefault="00DB22C5">
                            <w:r>
                              <w:t>QR</w:t>
                            </w:r>
                            <w:r w:rsidR="00400CA1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B7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6pt;margin-top:438.65pt;width:103.75pt;height:2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" stroked="f">
                <v:textbox>
                  <w:txbxContent>
                    <w:p w14:paraId="5E55D43F" w14:textId="0E92CEF9" w:rsidR="00DB22C5" w:rsidRPr="00DB22C5" w:rsidRDefault="00DB22C5" w:rsidP="00DB22C5">
                      <w:pPr>
                        <w:pStyle w:val="NormalWeb"/>
                        <w:shd w:val="clear" w:color="auto" w:fill="FFFFFF"/>
                        <w:rPr>
                          <w:rFonts w:eastAsia="PMingLiU"/>
                          <w:bCs/>
                          <w:sz w:val="20"/>
                          <w:szCs w:val="20"/>
                        </w:rPr>
                      </w:pPr>
                      <w:r w:rsidRPr="00DB22C5">
                        <w:rPr>
                          <w:rFonts w:ascii="KaiTi" w:eastAsia="KaiTi" w:hAnsi="KaiTi" w:hint="eastAsia"/>
                          <w:sz w:val="20"/>
                          <w:szCs w:val="20"/>
                          <w:lang w:eastAsia="zh-TW"/>
                        </w:rPr>
                        <w:t>掃描二維碼</w:t>
                      </w:r>
                      <w:r w:rsidRPr="00DB22C5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>QR</w:t>
                      </w:r>
                      <w:r w:rsidRPr="00DB22C5">
                        <w:rPr>
                          <w:rFonts w:ascii="KaiTi" w:eastAsia="KaiTi" w:hAnsi="KaiTi"/>
                          <w:sz w:val="20"/>
                          <w:szCs w:val="20"/>
                          <w:lang w:eastAsia="zh-TW"/>
                        </w:rPr>
                        <w:t>報名</w:t>
                      </w:r>
                    </w:p>
                    <w:p w14:paraId="673FADF2" w14:textId="3ABC214A" w:rsidR="00400CA1" w:rsidRDefault="00DB22C5">
                      <w:r>
                        <w:t>QR</w:t>
                      </w:r>
                      <w:r w:rsidR="00400CA1">
                        <w:t>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F4B52" w:rsidRPr="00C312F4">
        <w:rPr>
          <w:rFonts w:ascii="Arial" w:eastAsia="KaiTi" w:hAnsi="Arial" w:cs="Arial" w:hint="eastAsia"/>
          <w:b/>
          <w:lang w:val="en"/>
        </w:rPr>
        <w:t>如果尚未</w:t>
      </w:r>
      <w:r w:rsidR="00761A6D" w:rsidRPr="00761A6D">
        <w:rPr>
          <w:rFonts w:ascii="Arial" w:eastAsia="KaiTi" w:hAnsi="Arial" w:cs="Arial"/>
          <w:b/>
          <w:lang w:val="en"/>
        </w:rPr>
        <w:t>做報告</w:t>
      </w:r>
      <w:bookmarkStart w:id="1" w:name="_GoBack"/>
      <w:bookmarkEnd w:id="1"/>
      <w:r w:rsidR="003F4B52" w:rsidRPr="00C312F4">
        <w:rPr>
          <w:rFonts w:ascii="Arial" w:eastAsia="KaiTi" w:hAnsi="Arial" w:cs="Arial" w:hint="eastAsia"/>
          <w:b/>
          <w:lang w:val="en"/>
        </w:rPr>
        <w:t>請在</w:t>
      </w:r>
      <w:r w:rsidR="003F4B52">
        <w:rPr>
          <w:rFonts w:ascii="Arial" w:eastAsia="KaiTi" w:hAnsi="Arial" w:cs="Arial"/>
          <w:b/>
          <w:lang w:val="en"/>
        </w:rPr>
        <w:t>12</w:t>
      </w:r>
      <w:r w:rsidR="003F4B52" w:rsidRPr="00C312F4">
        <w:rPr>
          <w:rFonts w:ascii="Arial" w:eastAsia="KaiTi" w:hAnsi="Arial" w:cs="Arial" w:hint="eastAsia"/>
          <w:b/>
          <w:lang w:val="en"/>
        </w:rPr>
        <w:t>月</w:t>
      </w:r>
      <w:r w:rsidR="003F4B52">
        <w:rPr>
          <w:rFonts w:ascii="Arial" w:eastAsia="KaiTi" w:hAnsi="Arial" w:cs="Arial"/>
          <w:b/>
          <w:lang w:val="en"/>
        </w:rPr>
        <w:t>29</w:t>
      </w:r>
      <w:r w:rsidR="003F4B52" w:rsidRPr="00C312F4">
        <w:rPr>
          <w:rFonts w:ascii="Arial" w:eastAsia="KaiTi" w:hAnsi="Arial" w:cs="Arial" w:hint="eastAsia"/>
          <w:b/>
          <w:lang w:val="en"/>
        </w:rPr>
        <w:t>日之前訪</w:t>
      </w:r>
      <w:hyperlink r:id="rId17" w:history="1">
        <w:r w:rsidR="003F4B52" w:rsidRPr="003F4B52">
          <w:rPr>
            <w:rStyle w:val="Hyperlink"/>
            <w:rFonts w:ascii="Arial" w:hAnsi="Arial" w:cs="Arial"/>
            <w:sz w:val="20"/>
            <w:szCs w:val="20"/>
          </w:rPr>
          <w:t>https://my.primary.health/l/scusd-edu</w:t>
        </w:r>
      </w:hyperlink>
      <w:r w:rsidR="003F4B52">
        <w:t xml:space="preserve">     </w:t>
      </w:r>
    </w:p>
    <w:p w14:paraId="653DB77E" w14:textId="77777777" w:rsidR="003F4B52" w:rsidRPr="003F4B52" w:rsidRDefault="003F4B52" w:rsidP="003F4B52">
      <w:pPr>
        <w:widowControl/>
        <w:autoSpaceDE/>
        <w:autoSpaceDN/>
        <w:spacing w:line="276" w:lineRule="auto"/>
        <w:rPr>
          <w:rFonts w:ascii="Arial" w:eastAsia="KaiTi" w:hAnsi="Arial" w:cs="Arial"/>
          <w:sz w:val="24"/>
          <w:szCs w:val="24"/>
          <w:lang w:val="en"/>
        </w:rPr>
      </w:pPr>
      <w:r w:rsidRPr="003F4B52">
        <w:rPr>
          <w:rFonts w:ascii="Arial" w:eastAsia="KaiTi" w:hAnsi="Arial" w:cs="Arial"/>
          <w:lang w:val="en"/>
        </w:rPr>
        <w:t>Primary Health</w:t>
      </w:r>
      <w:r w:rsidRPr="003F4B52">
        <w:rPr>
          <w:rFonts w:ascii="Arial" w:eastAsia="KaiTi" w:hAnsi="Arial" w:cs="Arial"/>
          <w:sz w:val="24"/>
          <w:szCs w:val="24"/>
          <w:lang w:val="en"/>
        </w:rPr>
        <w:t xml:space="preserve"> </w:t>
      </w:r>
      <w:r w:rsidRPr="003F4B52">
        <w:rPr>
          <w:rFonts w:ascii="Arial" w:eastAsia="KaiTi" w:hAnsi="Arial" w:cs="Arial" w:hint="eastAsia"/>
          <w:sz w:val="24"/>
          <w:szCs w:val="24"/>
          <w:lang w:val="en"/>
        </w:rPr>
        <w:t>將在</w:t>
      </w:r>
      <w:r w:rsidRPr="003F4B52">
        <w:rPr>
          <w:rFonts w:ascii="Arial" w:eastAsia="KaiTi" w:hAnsi="Arial" w:cs="Arial"/>
          <w:sz w:val="24"/>
          <w:szCs w:val="24"/>
          <w:lang w:val="en"/>
        </w:rPr>
        <w:t xml:space="preserve">12/30 </w:t>
      </w:r>
      <w:r w:rsidRPr="003F4B52">
        <w:rPr>
          <w:rFonts w:ascii="Arial" w:eastAsia="KaiTi" w:hAnsi="Arial" w:cs="Arial" w:hint="eastAsia"/>
          <w:sz w:val="24"/>
          <w:szCs w:val="24"/>
          <w:lang w:val="en"/>
        </w:rPr>
        <w:t>和</w:t>
      </w:r>
      <w:r w:rsidRPr="003F4B52">
        <w:rPr>
          <w:rFonts w:ascii="Arial" w:eastAsia="KaiTi" w:hAnsi="Arial" w:cs="Arial"/>
          <w:sz w:val="24"/>
          <w:szCs w:val="24"/>
          <w:lang w:val="en"/>
        </w:rPr>
        <w:t xml:space="preserve"> 1/2</w:t>
      </w:r>
      <w:r w:rsidRPr="003F4B52">
        <w:rPr>
          <w:rFonts w:ascii="Arial" w:eastAsia="KaiTi" w:hAnsi="Arial" w:cs="Arial" w:hint="eastAsia"/>
          <w:sz w:val="24"/>
          <w:szCs w:val="24"/>
          <w:lang w:val="en"/>
        </w:rPr>
        <w:t>向您發送消息以報告您的結果。</w:t>
      </w:r>
    </w:p>
    <w:p w14:paraId="7B3BA98B" w14:textId="44972DE0" w:rsidR="00DB22C5" w:rsidRPr="003F4B52" w:rsidRDefault="00DB22C5" w:rsidP="00DB22C5">
      <w:pPr>
        <w:pStyle w:val="NormalWeb"/>
        <w:widowControl/>
        <w:shd w:val="clear" w:color="auto" w:fill="FFFFFF"/>
        <w:autoSpaceDE/>
        <w:autoSpaceDN/>
        <w:rPr>
          <w:rFonts w:ascii="KaiTi" w:eastAsia="PMingLiU" w:hAnsi="KaiTi"/>
          <w:lang w:eastAsia="zh-TW"/>
        </w:rPr>
      </w:pPr>
      <w:r w:rsidRPr="003F4B52">
        <w:rPr>
          <w:rFonts w:ascii="KaiTi" w:eastAsia="KaiTi" w:hAnsi="KaiTi" w:hint="eastAsia"/>
          <w:lang w:eastAsia="zh-TW"/>
        </w:rPr>
        <w:t>無法上網嗎</w:t>
      </w:r>
      <w:r w:rsidRPr="003F4B52">
        <w:t xml:space="preserve">? </w:t>
      </w:r>
      <w:r w:rsidRPr="003F4B52">
        <w:rPr>
          <w:rFonts w:eastAsia="PMingLiU" w:hint="eastAsia"/>
          <w:lang w:eastAsia="zh-TW"/>
        </w:rPr>
        <w:t xml:space="preserve">  </w:t>
      </w:r>
      <w:r w:rsidRPr="003F4B52">
        <w:rPr>
          <w:rFonts w:ascii="KaiTi" w:eastAsia="KaiTi" w:hAnsi="KaiTi" w:hint="eastAsia"/>
          <w:lang w:eastAsia="zh-TW"/>
        </w:rPr>
        <w:t>聯絡學校或致電</w:t>
      </w:r>
      <w:r w:rsidRPr="003F4B52">
        <w:rPr>
          <w:rFonts w:eastAsia="PMingLiU" w:hint="eastAsia"/>
          <w:lang w:eastAsia="zh-TW"/>
        </w:rPr>
        <w:t xml:space="preserve"> (650)275-5419 </w:t>
      </w:r>
      <w:r w:rsidR="00D504B6" w:rsidRPr="00D504B6">
        <w:rPr>
          <w:rFonts w:ascii="KaiTi" w:eastAsia="KaiTi" w:hAnsi="KaiTi"/>
          <w:lang w:eastAsia="zh-TW"/>
        </w:rPr>
        <w:t>來</w:t>
      </w:r>
      <w:r w:rsidRPr="003F4B52">
        <w:rPr>
          <w:rFonts w:ascii="KaiTi" w:eastAsia="KaiTi" w:hAnsi="KaiTi" w:hint="eastAsia"/>
          <w:lang w:eastAsia="zh-TW"/>
        </w:rPr>
        <w:t>報告檢測結果</w:t>
      </w:r>
      <w:r w:rsidR="00D504B6" w:rsidRPr="003F4B52">
        <w:rPr>
          <w:rFonts w:ascii="Arial" w:eastAsia="KaiTi" w:hAnsi="Arial" w:cs="Arial" w:hint="eastAsia"/>
          <w:lang w:val="en"/>
        </w:rPr>
        <w:t>。</w:t>
      </w:r>
    </w:p>
    <w:p w14:paraId="13400FFD" w14:textId="38171B49" w:rsidR="000E193D" w:rsidRDefault="00DB22C5" w:rsidP="00BD6E28">
      <w:pPr>
        <w:pStyle w:val="Heading3"/>
      </w:pPr>
      <w:r w:rsidRPr="00157731">
        <w:rPr>
          <w:rFonts w:ascii="KaiTi" w:eastAsia="KaiTi" w:hAnsi="KaiTi" w:cs="MS Gothic" w:hint="eastAsia"/>
        </w:rPr>
        <w:t>第</w:t>
      </w:r>
      <w:r w:rsidRPr="00157731">
        <w:t>4</w:t>
      </w:r>
      <w:r w:rsidRPr="00157731">
        <w:rPr>
          <w:rFonts w:ascii="KaiTi" w:eastAsia="KaiTi" w:hAnsi="KaiTi" w:cs="MS Gothic" w:hint="eastAsia"/>
        </w:rPr>
        <w:t>步：了解檢測結果</w:t>
      </w:r>
    </w:p>
    <w:p w14:paraId="33D6340E" w14:textId="77777777" w:rsidR="003F4B52" w:rsidRPr="003F4B52" w:rsidRDefault="003F4B52" w:rsidP="003F4B52">
      <w:pPr>
        <w:widowControl/>
        <w:autoSpaceDE/>
        <w:autoSpaceDN/>
        <w:spacing w:line="276" w:lineRule="auto"/>
        <w:rPr>
          <w:rFonts w:ascii="Arial" w:eastAsia="KaiTi" w:hAnsi="Arial" w:cs="Arial"/>
          <w:b/>
          <w:sz w:val="28"/>
          <w:szCs w:val="28"/>
          <w:u w:val="single"/>
          <w:lang w:val="en"/>
        </w:rPr>
      </w:pPr>
      <w:r w:rsidRPr="003F4B52">
        <w:rPr>
          <w:rFonts w:ascii="Arial" w:eastAsia="KaiTi" w:hAnsi="Arial" w:cs="Arial" w:hint="eastAsia"/>
          <w:b/>
          <w:sz w:val="28"/>
          <w:szCs w:val="28"/>
          <w:u w:val="single"/>
          <w:lang w:val="en"/>
        </w:rPr>
        <w:t>陽性</w:t>
      </w:r>
      <w:r w:rsidRPr="003F4B52">
        <w:rPr>
          <w:rFonts w:ascii="KaiTi" w:eastAsia="KaiTi" w:hAnsi="KaiTi" w:cs="MS Gothic" w:hint="eastAsia"/>
          <w:b/>
          <w:bCs/>
          <w:sz w:val="28"/>
          <w:szCs w:val="28"/>
          <w:u w:val="single"/>
        </w:rPr>
        <w:t>檢</w:t>
      </w:r>
      <w:r w:rsidRPr="003F4B52">
        <w:rPr>
          <w:rFonts w:ascii="Arial" w:eastAsia="KaiTi" w:hAnsi="Arial" w:cs="Arial" w:hint="eastAsia"/>
          <w:b/>
          <w:sz w:val="28"/>
          <w:szCs w:val="28"/>
          <w:u w:val="single"/>
          <w:lang w:val="en"/>
        </w:rPr>
        <w:t>測？</w:t>
      </w:r>
    </w:p>
    <w:p w14:paraId="3B97D966" w14:textId="5AAC76DC" w:rsidR="003F4B52" w:rsidRPr="00C55397" w:rsidRDefault="003F4B52" w:rsidP="00C553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rPr>
          <w:rFonts w:ascii="Arial" w:eastAsia="KaiTi" w:hAnsi="Arial" w:cs="Arial"/>
          <w:szCs w:val="24"/>
          <w:lang w:val="en"/>
        </w:rPr>
      </w:pPr>
      <w:r w:rsidRPr="00C55397">
        <w:rPr>
          <w:rFonts w:ascii="Arial" w:eastAsia="KaiTi" w:hAnsi="Arial" w:cs="Arial" w:hint="eastAsia"/>
          <w:szCs w:val="24"/>
          <w:lang w:val="en"/>
        </w:rPr>
        <w:t>留在家中並立即聯繫醫生、學校並</w:t>
      </w:r>
      <w:r w:rsidRPr="00C55397">
        <w:rPr>
          <w:rFonts w:ascii="Arial" w:eastAsia="KaiTi" w:hAnsi="Arial" w:cs="Arial" w:hint="eastAsia"/>
          <w:b/>
          <w:szCs w:val="24"/>
          <w:lang w:val="en"/>
        </w:rPr>
        <w:t>發送電子郵件至</w:t>
      </w:r>
      <w:r w:rsidRPr="00C55397">
        <w:rPr>
          <w:rFonts w:ascii="Arial" w:eastAsia="KaiTi" w:hAnsi="Arial" w:cs="Arial"/>
          <w:b/>
          <w:szCs w:val="24"/>
          <w:lang w:val="en"/>
        </w:rPr>
        <w:t xml:space="preserve"> </w:t>
      </w:r>
      <w:hyperlink r:id="rId18" w:history="1">
        <w:r w:rsidRPr="00C55397">
          <w:rPr>
            <w:b/>
            <w:color w:val="0000FF"/>
            <w:u w:val="single"/>
          </w:rPr>
          <w:t>covidreport@scusd.edu</w:t>
        </w:r>
      </w:hyperlink>
      <w:r w:rsidRPr="00C55397">
        <w:rPr>
          <w:rFonts w:ascii="Arial" w:eastAsia="KaiTi" w:hAnsi="Arial" w:cs="Arial" w:hint="eastAsia"/>
          <w:b/>
          <w:szCs w:val="24"/>
          <w:lang w:val="en"/>
        </w:rPr>
        <w:t>以獲取進一步指導。</w:t>
      </w:r>
    </w:p>
    <w:p w14:paraId="4B7BEF80" w14:textId="77777777" w:rsidR="003F4B52" w:rsidRPr="003F4B52" w:rsidRDefault="003F4B52" w:rsidP="003F4B52">
      <w:pPr>
        <w:widowControl/>
        <w:autoSpaceDE/>
        <w:autoSpaceDN/>
        <w:spacing w:line="276" w:lineRule="auto"/>
        <w:rPr>
          <w:rFonts w:ascii="Arial" w:eastAsia="KaiTi" w:hAnsi="Arial" w:cs="Arial"/>
          <w:b/>
          <w:sz w:val="28"/>
          <w:szCs w:val="28"/>
          <w:lang w:val="en"/>
        </w:rPr>
      </w:pPr>
      <w:r w:rsidRPr="003F4B52">
        <w:rPr>
          <w:rFonts w:ascii="Arial" w:eastAsia="KaiTi" w:hAnsi="Arial" w:cs="Arial" w:hint="eastAsia"/>
          <w:b/>
          <w:sz w:val="28"/>
          <w:szCs w:val="28"/>
          <w:lang w:val="en"/>
        </w:rPr>
        <w:t>陰性</w:t>
      </w:r>
      <w:r w:rsidRPr="003F4B52">
        <w:rPr>
          <w:rFonts w:ascii="KaiTi" w:eastAsia="KaiTi" w:hAnsi="KaiTi" w:cs="MS Gothic" w:hint="eastAsia"/>
          <w:b/>
          <w:bCs/>
          <w:sz w:val="28"/>
          <w:szCs w:val="28"/>
        </w:rPr>
        <w:t>檢</w:t>
      </w:r>
      <w:r w:rsidRPr="003F4B52">
        <w:rPr>
          <w:rFonts w:ascii="Arial" w:eastAsia="KaiTi" w:hAnsi="Arial" w:cs="Arial" w:hint="eastAsia"/>
          <w:b/>
          <w:sz w:val="28"/>
          <w:szCs w:val="28"/>
          <w:lang w:val="en"/>
        </w:rPr>
        <w:t>測？</w:t>
      </w:r>
    </w:p>
    <w:p w14:paraId="6C9FEC58" w14:textId="77777777" w:rsidR="003F4B52" w:rsidRPr="00C55397" w:rsidRDefault="003F4B52" w:rsidP="00C553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rPr>
          <w:rFonts w:ascii="Arial" w:eastAsia="KaiTi" w:hAnsi="Arial" w:cs="Arial"/>
          <w:szCs w:val="24"/>
          <w:lang w:val="en"/>
        </w:rPr>
      </w:pPr>
      <w:r w:rsidRPr="00C55397">
        <w:rPr>
          <w:rFonts w:ascii="Arial" w:eastAsia="KaiTi" w:hAnsi="Arial" w:cs="Arial" w:hint="eastAsia"/>
          <w:szCs w:val="24"/>
          <w:lang w:val="en"/>
        </w:rPr>
        <w:t>如果您學生感覺良好並且沒有症狀</w:t>
      </w:r>
      <w:hyperlink r:id="rId19" w:history="1">
        <w:r w:rsidRPr="00C55397">
          <w:rPr>
            <w:color w:val="0000FF"/>
            <w:u w:val="single"/>
          </w:rPr>
          <w:t>COVID-19 symptoms</w:t>
        </w:r>
      </w:hyperlink>
      <w:r w:rsidRPr="003F4B52">
        <w:t>,</w:t>
      </w:r>
      <w:r w:rsidRPr="00C55397">
        <w:rPr>
          <w:rFonts w:ascii="Arial" w:eastAsia="KaiTi" w:hAnsi="Arial" w:cs="Arial" w:hint="eastAsia"/>
          <w:szCs w:val="24"/>
          <w:lang w:val="en"/>
        </w:rPr>
        <w:t xml:space="preserve"> </w:t>
      </w:r>
      <w:r w:rsidRPr="00C55397">
        <w:rPr>
          <w:rFonts w:ascii="Arial" w:eastAsia="KaiTi" w:hAnsi="Arial" w:cs="Arial" w:hint="eastAsia"/>
          <w:szCs w:val="24"/>
          <w:lang w:val="en"/>
        </w:rPr>
        <w:t>請返回學校！</w:t>
      </w:r>
    </w:p>
    <w:p w14:paraId="4E3AECEB" w14:textId="2A17BCB9" w:rsidR="003F4B52" w:rsidRPr="00C55397" w:rsidRDefault="00C55397" w:rsidP="00FC291A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rPr>
          <w:rFonts w:ascii="Arial" w:eastAsia="KaiTi" w:hAnsi="Arial" w:cs="Arial"/>
          <w:szCs w:val="24"/>
          <w:lang w:val="en"/>
        </w:rPr>
      </w:pPr>
      <w:r>
        <w:rPr>
          <w:rFonts w:ascii="Arial" w:eastAsia="KaiTi" w:hAnsi="Arial" w:cs="Arial" w:hint="eastAsia"/>
          <w:szCs w:val="24"/>
          <w:lang w:val="en"/>
        </w:rPr>
        <w:t>如果</w:t>
      </w:r>
      <w:r w:rsidR="003F4B52" w:rsidRPr="00C55397">
        <w:rPr>
          <w:rFonts w:ascii="Arial" w:eastAsia="KaiTi" w:hAnsi="Arial" w:cs="Arial" w:hint="eastAsia"/>
          <w:szCs w:val="24"/>
          <w:lang w:val="en"/>
        </w:rPr>
        <w:t>學生出現症狀或與</w:t>
      </w:r>
      <w:r w:rsidR="003F4B52" w:rsidRPr="00C55397">
        <w:rPr>
          <w:rFonts w:ascii="Arial" w:eastAsia="KaiTi" w:hAnsi="Arial" w:cs="Arial"/>
          <w:szCs w:val="24"/>
          <w:lang w:val="en"/>
        </w:rPr>
        <w:t xml:space="preserve"> COVID-19 </w:t>
      </w:r>
      <w:r w:rsidR="003F4B52" w:rsidRPr="00C55397">
        <w:rPr>
          <w:rFonts w:ascii="Arial" w:eastAsia="KaiTi" w:hAnsi="Arial" w:cs="Arial" w:hint="eastAsia"/>
          <w:szCs w:val="24"/>
          <w:lang w:val="en"/>
        </w:rPr>
        <w:t>患者有過接觸，請留在家中並在他們返回之前致電學校——即使檢測結果為陰性。</w:t>
      </w:r>
      <w:r w:rsidR="00FC291A" w:rsidRPr="00FC291A">
        <w:rPr>
          <w:rFonts w:ascii="Arial" w:eastAsia="KaiTi" w:hAnsi="Arial" w:cs="Arial"/>
          <w:szCs w:val="24"/>
          <w:lang w:val="en"/>
        </w:rPr>
        <w:t>也</w:t>
      </w:r>
      <w:r w:rsidR="003F4B52" w:rsidRPr="00C55397">
        <w:rPr>
          <w:rFonts w:ascii="Arial" w:eastAsia="KaiTi" w:hAnsi="Arial" w:cs="Arial" w:hint="eastAsia"/>
          <w:szCs w:val="24"/>
          <w:lang w:val="en"/>
        </w:rPr>
        <w:t>可能需要更多的檢測。</w:t>
      </w:r>
    </w:p>
    <w:p w14:paraId="459FE470" w14:textId="69DD6C8F" w:rsidR="003F4B52" w:rsidRPr="003F4B52" w:rsidRDefault="003F4B52" w:rsidP="003F4B52">
      <w:pPr>
        <w:widowControl/>
        <w:autoSpaceDE/>
        <w:autoSpaceDN/>
        <w:spacing w:line="276" w:lineRule="auto"/>
        <w:rPr>
          <w:rFonts w:ascii="Arial" w:eastAsia="KaiTi" w:hAnsi="Arial" w:cs="Arial"/>
          <w:sz w:val="24"/>
          <w:szCs w:val="24"/>
          <w:lang w:val="en"/>
        </w:rPr>
      </w:pPr>
      <w:r w:rsidRPr="003F4B52">
        <w:rPr>
          <w:rFonts w:ascii="Arial" w:eastAsia="KaiTi" w:hAnsi="Arial" w:cs="Arial" w:hint="eastAsia"/>
          <w:b/>
          <w:sz w:val="24"/>
          <w:szCs w:val="24"/>
          <w:lang w:val="en"/>
        </w:rPr>
        <w:t>不清楚</w:t>
      </w:r>
      <w:r w:rsidRPr="003F4B52">
        <w:rPr>
          <w:rFonts w:ascii="KaiTi" w:eastAsia="KaiTi" w:hAnsi="KaiTi" w:cs="MS Gothic" w:hint="eastAsia"/>
          <w:b/>
          <w:bCs/>
          <w:szCs w:val="24"/>
        </w:rPr>
        <w:t>檢</w:t>
      </w:r>
      <w:r w:rsidRPr="003F4B52">
        <w:rPr>
          <w:rFonts w:ascii="Arial" w:eastAsia="KaiTi" w:hAnsi="Arial" w:cs="Arial" w:hint="eastAsia"/>
          <w:b/>
          <w:sz w:val="24"/>
          <w:szCs w:val="24"/>
          <w:lang w:val="en"/>
        </w:rPr>
        <w:t>測結果？</w:t>
      </w:r>
      <w:r w:rsidRPr="003F4B52">
        <w:rPr>
          <w:rFonts w:ascii="Arial" w:eastAsia="KaiTi" w:hAnsi="Arial" w:cs="Arial" w:hint="eastAsia"/>
          <w:sz w:val="24"/>
          <w:szCs w:val="24"/>
          <w:lang w:val="en"/>
        </w:rPr>
        <w:t>聯繫學校了解後續步驟，查找下一次校內檢測</w:t>
      </w:r>
      <w:r w:rsidR="0072503E">
        <w:rPr>
          <w:rFonts w:ascii="Arial" w:eastAsia="KaiTi" w:hAnsi="Arial" w:cs="Arial" w:hint="eastAsia"/>
          <w:sz w:val="24"/>
          <w:szCs w:val="24"/>
          <w:lang w:val="en"/>
        </w:rPr>
        <w:t>日期</w:t>
      </w:r>
      <w:r w:rsidRPr="003F4B52">
        <w:rPr>
          <w:rFonts w:ascii="Arial" w:eastAsia="KaiTi" w:hAnsi="Arial" w:cs="Arial" w:hint="eastAsia"/>
          <w:sz w:val="24"/>
          <w:szCs w:val="24"/>
          <w:lang w:val="en"/>
        </w:rPr>
        <w:t>或查找當地檢測地點進行重新檢測。</w:t>
      </w:r>
      <w:r w:rsidRPr="003F4B52">
        <w:rPr>
          <w:rFonts w:ascii="Arial" w:eastAsia="KaiTi" w:hAnsi="Arial" w:cs="Arial"/>
          <w:sz w:val="24"/>
          <w:szCs w:val="24"/>
          <w:lang w:val="en"/>
        </w:rPr>
        <w:t xml:space="preserve"> </w:t>
      </w:r>
      <w:r w:rsidR="00C7509A" w:rsidRPr="00C7509A">
        <w:rPr>
          <w:rFonts w:ascii="Arial" w:eastAsia="KaiTi" w:hAnsi="Arial" w:cs="Arial"/>
          <w:sz w:val="24"/>
          <w:szCs w:val="24"/>
          <w:lang w:val="en"/>
        </w:rPr>
        <w:t>一定要</w:t>
      </w:r>
      <w:r w:rsidR="00C55397" w:rsidRPr="00C55397">
        <w:rPr>
          <w:rFonts w:ascii="Arial" w:eastAsia="KaiTi" w:hAnsi="Arial" w:cs="Arial"/>
          <w:sz w:val="24"/>
          <w:szCs w:val="24"/>
          <w:lang w:val="en"/>
        </w:rPr>
        <w:t>攜帶</w:t>
      </w:r>
      <w:r w:rsidR="00C55397">
        <w:rPr>
          <w:rFonts w:ascii="Arial" w:eastAsia="KaiTi" w:hAnsi="Arial" w:cs="Arial" w:hint="eastAsia"/>
          <w:sz w:val="24"/>
          <w:szCs w:val="24"/>
          <w:lang w:val="en"/>
        </w:rPr>
        <w:t>有</w:t>
      </w:r>
      <w:r w:rsidR="00C55397" w:rsidRPr="00C55397">
        <w:rPr>
          <w:rFonts w:ascii="Arial" w:eastAsia="KaiTi" w:hAnsi="Arial" w:cs="Arial"/>
          <w:sz w:val="24"/>
          <w:szCs w:val="24"/>
          <w:lang w:val="en"/>
        </w:rPr>
        <w:t>照片</w:t>
      </w:r>
      <w:r w:rsidRPr="003F4B52">
        <w:rPr>
          <w:rFonts w:ascii="Arial" w:eastAsia="KaiTi" w:hAnsi="Arial" w:cs="Arial" w:hint="eastAsia"/>
          <w:sz w:val="24"/>
          <w:szCs w:val="24"/>
          <w:lang w:val="en"/>
        </w:rPr>
        <w:t>的</w:t>
      </w:r>
      <w:r w:rsidR="00C55397" w:rsidRPr="00C55397">
        <w:rPr>
          <w:rFonts w:ascii="Arial" w:eastAsia="KaiTi" w:hAnsi="Arial" w:cs="Arial"/>
          <w:sz w:val="24"/>
          <w:szCs w:val="24"/>
          <w:lang w:val="en"/>
        </w:rPr>
        <w:t>證件去做</w:t>
      </w:r>
      <w:r w:rsidRPr="003F4B52">
        <w:rPr>
          <w:rFonts w:ascii="Arial" w:eastAsia="KaiTi" w:hAnsi="Arial" w:cs="Arial" w:hint="eastAsia"/>
          <w:sz w:val="24"/>
          <w:szCs w:val="24"/>
          <w:lang w:val="en"/>
        </w:rPr>
        <w:t>檢測。</w:t>
      </w:r>
    </w:p>
    <w:p w14:paraId="10032164" w14:textId="2059DC02" w:rsidR="000E6204" w:rsidRPr="003F4B52" w:rsidRDefault="003F4B52" w:rsidP="003F4B52">
      <w:pPr>
        <w:widowControl/>
        <w:autoSpaceDE/>
        <w:autoSpaceDN/>
        <w:spacing w:line="276" w:lineRule="auto"/>
        <w:rPr>
          <w:rFonts w:ascii="Arial" w:eastAsia="KaiTi" w:hAnsi="Arial" w:cs="Arial"/>
          <w:sz w:val="24"/>
          <w:szCs w:val="24"/>
          <w:lang w:val="en"/>
        </w:rPr>
      </w:pPr>
      <w:r w:rsidRPr="003F4B52">
        <w:rPr>
          <w:rFonts w:ascii="Arial" w:eastAsia="KaiTi" w:hAnsi="Arial" w:cs="Arial" w:hint="eastAsia"/>
          <w:b/>
          <w:sz w:val="24"/>
          <w:szCs w:val="24"/>
          <w:lang w:val="en"/>
        </w:rPr>
        <w:t>有問題關於</w:t>
      </w:r>
      <w:r w:rsidRPr="003F4B52">
        <w:rPr>
          <w:rFonts w:ascii="Arial" w:eastAsia="KaiTi" w:hAnsi="Arial" w:cs="Arial"/>
          <w:b/>
          <w:sz w:val="24"/>
          <w:szCs w:val="24"/>
          <w:lang w:val="en"/>
        </w:rPr>
        <w:t xml:space="preserve"> </w:t>
      </w:r>
      <w:r w:rsidRPr="003F4B52">
        <w:rPr>
          <w:rFonts w:ascii="Arial" w:eastAsia="KaiTi" w:hAnsi="Arial" w:cs="Arial"/>
          <w:b/>
          <w:lang w:val="en"/>
        </w:rPr>
        <w:t>Primary.Health</w:t>
      </w:r>
      <w:r w:rsidRPr="003F4B52">
        <w:rPr>
          <w:rFonts w:ascii="Arial" w:eastAsia="KaiTi" w:hAnsi="Arial" w:cs="Arial"/>
          <w:b/>
          <w:sz w:val="24"/>
          <w:szCs w:val="24"/>
          <w:lang w:val="en"/>
        </w:rPr>
        <w:t xml:space="preserve"> </w:t>
      </w:r>
      <w:r w:rsidRPr="003F4B52">
        <w:rPr>
          <w:rFonts w:ascii="Arial" w:eastAsia="KaiTi" w:hAnsi="Arial" w:cs="Arial" w:hint="eastAsia"/>
          <w:b/>
          <w:sz w:val="24"/>
          <w:szCs w:val="24"/>
          <w:lang w:val="en"/>
        </w:rPr>
        <w:t>？</w:t>
      </w:r>
      <w:r w:rsidRPr="003F4B52">
        <w:rPr>
          <w:rFonts w:ascii="Arial" w:eastAsia="KaiTi" w:hAnsi="Arial" w:cs="Arial" w:hint="eastAsia"/>
          <w:sz w:val="24"/>
          <w:szCs w:val="24"/>
          <w:lang w:val="en"/>
        </w:rPr>
        <w:t>請聯繫</w:t>
      </w:r>
      <w:r w:rsidRPr="003F4B52">
        <w:rPr>
          <w:rFonts w:ascii="Arial" w:eastAsia="KaiTi" w:hAnsi="Arial" w:cs="Arial"/>
          <w:sz w:val="24"/>
          <w:szCs w:val="24"/>
          <w:lang w:val="en"/>
        </w:rPr>
        <w:t xml:space="preserve"> 650-275-5419</w:t>
      </w:r>
      <w:r w:rsidR="00400CA1">
        <w:rPr>
          <w:noProof/>
        </w:rPr>
        <w:drawing>
          <wp:anchor distT="0" distB="0" distL="114300" distR="114300" simplePos="0" relativeHeight="251660288" behindDoc="1" locked="0" layoutInCell="1" allowOverlap="1" wp14:anchorId="49B4388C" wp14:editId="60E6CC97">
            <wp:simplePos x="0" y="0"/>
            <wp:positionH relativeFrom="column">
              <wp:posOffset>-29210</wp:posOffset>
            </wp:positionH>
            <wp:positionV relativeFrom="paragraph">
              <wp:posOffset>437515</wp:posOffset>
            </wp:positionV>
            <wp:extent cx="914400" cy="914400"/>
            <wp:effectExtent l="0" t="0" r="0" b="0"/>
            <wp:wrapNone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3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D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D845D" wp14:editId="69E60190">
                <wp:simplePos x="0" y="0"/>
                <wp:positionH relativeFrom="column">
                  <wp:posOffset>1091565</wp:posOffset>
                </wp:positionH>
                <wp:positionV relativeFrom="paragraph">
                  <wp:posOffset>558800</wp:posOffset>
                </wp:positionV>
                <wp:extent cx="2438400" cy="503555"/>
                <wp:effectExtent l="0" t="0" r="0" b="444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A8E6" w14:textId="77777777" w:rsidR="003F4B52" w:rsidRPr="00C3061D" w:rsidRDefault="003F4B52" w:rsidP="00B96BAC">
                            <w:pPr>
                              <w:rPr>
                                <w:rFonts w:ascii="Arial" w:eastAsia="KaiTi" w:hAnsi="Arial" w:cs="Arial"/>
                                <w:b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C3061D">
                              <w:rPr>
                                <w:rFonts w:ascii="Arial" w:eastAsia="KaiTi" w:hAnsi="Arial" w:cs="Arial" w:hint="eastAsia"/>
                                <w:b/>
                                <w:sz w:val="28"/>
                                <w:szCs w:val="28"/>
                                <w:lang w:val="en"/>
                              </w:rPr>
                              <w:t>掃描</w:t>
                            </w:r>
                            <w:r w:rsidRPr="003F4B52">
                              <w:rPr>
                                <w:rFonts w:ascii="Arial" w:eastAsia="KaiTi" w:hAnsi="Arial" w:cs="Arial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QR </w:t>
                            </w:r>
                            <w:r w:rsidRPr="00C3061D">
                              <w:rPr>
                                <w:rFonts w:ascii="Arial" w:eastAsia="KaiTi" w:hAnsi="Arial" w:cs="Arial" w:hint="eastAsia"/>
                                <w:b/>
                                <w:sz w:val="28"/>
                                <w:szCs w:val="28"/>
                                <w:lang w:val="en"/>
                              </w:rPr>
                              <w:t>碼以觀看有關</w:t>
                            </w:r>
                          </w:p>
                          <w:p w14:paraId="55641314" w14:textId="47EC375C" w:rsidR="00B96BAC" w:rsidRPr="00C3061D" w:rsidRDefault="003F4B52" w:rsidP="00B96BAC">
                            <w:pPr>
                              <w:rPr>
                                <w:rStyle w:val="Strong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61D">
                              <w:rPr>
                                <w:rFonts w:ascii="Arial" w:eastAsia="KaiTi" w:hAnsi="Arial" w:cs="Arial" w:hint="eastAsia"/>
                                <w:b/>
                                <w:sz w:val="28"/>
                                <w:szCs w:val="28"/>
                                <w:lang w:val="en"/>
                              </w:rPr>
                              <w:t>如何檢測的視頻。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845D" id="_x0000_s1027" type="#_x0000_t202" style="position:absolute;margin-left:85.95pt;margin-top:44pt;width:192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" filled="f" stroked="f" strokeweight=".5pt">
                <v:textbox inset="0,0,0,0">
                  <w:txbxContent>
                    <w:p w14:paraId="4C14A8E6" w14:textId="77777777" w:rsidR="003F4B52" w:rsidRPr="00C3061D" w:rsidRDefault="003F4B52" w:rsidP="00B96BAC">
                      <w:pPr>
                        <w:rPr>
                          <w:rFonts w:ascii="Arial" w:eastAsia="KaiTi" w:hAnsi="Arial" w:cs="Arial"/>
                          <w:b/>
                          <w:sz w:val="28"/>
                          <w:szCs w:val="28"/>
                          <w:lang w:val="en"/>
                        </w:rPr>
                      </w:pPr>
                      <w:r w:rsidRPr="00C3061D">
                        <w:rPr>
                          <w:rFonts w:ascii="Arial" w:eastAsia="KaiTi" w:hAnsi="Arial" w:cs="Arial" w:hint="eastAsia"/>
                          <w:b/>
                          <w:sz w:val="28"/>
                          <w:szCs w:val="28"/>
                          <w:lang w:val="en"/>
                        </w:rPr>
                        <w:t>掃描</w:t>
                      </w:r>
                      <w:r w:rsidRPr="003F4B52">
                        <w:rPr>
                          <w:rFonts w:ascii="Arial" w:eastAsia="KaiTi" w:hAnsi="Arial" w:cs="Arial"/>
                          <w:b/>
                          <w:sz w:val="24"/>
                          <w:szCs w:val="24"/>
                          <w:lang w:val="en"/>
                        </w:rPr>
                        <w:t xml:space="preserve"> QR </w:t>
                      </w:r>
                      <w:r w:rsidRPr="00C3061D">
                        <w:rPr>
                          <w:rFonts w:ascii="Arial" w:eastAsia="KaiTi" w:hAnsi="Arial" w:cs="Arial" w:hint="eastAsia"/>
                          <w:b/>
                          <w:sz w:val="28"/>
                          <w:szCs w:val="28"/>
                          <w:lang w:val="en"/>
                        </w:rPr>
                        <w:t>碼以觀看有關</w:t>
                      </w:r>
                    </w:p>
                    <w:p w14:paraId="55641314" w14:textId="47EC375C" w:rsidR="00B96BAC" w:rsidRPr="00C3061D" w:rsidRDefault="003F4B52" w:rsidP="00B96BAC">
                      <w:pPr>
                        <w:rPr>
                          <w:rStyle w:val="Strong"/>
                          <w:b/>
                          <w:bCs/>
                          <w:color w:val="000000" w:themeColor="text1"/>
                        </w:rPr>
                      </w:pPr>
                      <w:r w:rsidRPr="00C3061D">
                        <w:rPr>
                          <w:rFonts w:ascii="Arial" w:eastAsia="KaiTi" w:hAnsi="Arial" w:cs="Arial" w:hint="eastAsia"/>
                          <w:b/>
                          <w:sz w:val="28"/>
                          <w:szCs w:val="28"/>
                          <w:lang w:val="en"/>
                        </w:rPr>
                        <w:t>如何檢測的視頻。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6204" w:rsidRPr="003F4B52" w:rsidSect="00400CA1">
      <w:headerReference w:type="default" r:id="rId21"/>
      <w:footerReference w:type="default" r:id="rId22"/>
      <w:type w:val="continuous"/>
      <w:pgSz w:w="12240" w:h="15840"/>
      <w:pgMar w:top="0" w:right="540" w:bottom="0" w:left="576" w:header="288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B5A1E" w14:textId="77777777" w:rsidR="008439B1" w:rsidRDefault="008439B1" w:rsidP="00F90361">
      <w:r>
        <w:separator/>
      </w:r>
    </w:p>
  </w:endnote>
  <w:endnote w:type="continuationSeparator" w:id="0">
    <w:p w14:paraId="0C15E56E" w14:textId="77777777" w:rsidR="008439B1" w:rsidRDefault="008439B1" w:rsidP="00F9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98A0D" w14:textId="45C414B5" w:rsidR="007626DF" w:rsidRPr="007626DF" w:rsidRDefault="007626DF" w:rsidP="00480F3B">
    <w:pPr>
      <w:pStyle w:val="Heading2"/>
      <w:rPr>
        <w:sz w:val="28"/>
        <w:szCs w:val="28"/>
      </w:rPr>
    </w:pPr>
  </w:p>
  <w:p w14:paraId="55EF532D" w14:textId="0314DB36" w:rsidR="007626DF" w:rsidRPr="00E90AA3" w:rsidRDefault="00AE5D3E" w:rsidP="003F4B52">
    <w:pPr>
      <w:pStyle w:val="Footer"/>
      <w:ind w:right="18"/>
      <w:rPr>
        <w:color w:val="auto"/>
      </w:rPr>
    </w:pPr>
    <w:r w:rsidRPr="00E90AA3">
      <w:rPr>
        <w:noProof/>
        <w:color w:val="auto"/>
      </w:rPr>
      <mc:AlternateContent>
        <mc:Choice Requires="wps">
          <w:drawing>
            <wp:anchor distT="0" distB="0" distL="114300" distR="114300" simplePos="0" relativeHeight="251656190" behindDoc="1" locked="1" layoutInCell="1" allowOverlap="1" wp14:anchorId="7CA26531" wp14:editId="599971E7">
              <wp:simplePos x="0" y="0"/>
              <wp:positionH relativeFrom="page">
                <wp:posOffset>-2540</wp:posOffset>
              </wp:positionH>
              <wp:positionV relativeFrom="page">
                <wp:posOffset>8789035</wp:posOffset>
              </wp:positionV>
              <wp:extent cx="7772400" cy="914400"/>
              <wp:effectExtent l="0" t="0" r="0" b="0"/>
              <wp:wrapNone/>
              <wp:docPr id="176" name="Rectangle 176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BFD7E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9488C" id="Rectangle 176" o:spid="_x0000_s1026" style="position:absolute;margin-left:-.2pt;margin-top:692.05pt;width:612pt;height:1in;z-index:-25166029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" fillcolor="#bfd7e9" stroked="f" strokeweight="2pt">
              <v:textbox inset="0,0,0,0"/>
              <w10:wrap anchorx="page" anchory="page"/>
              <w10:anchorlock/>
            </v:rect>
          </w:pict>
        </mc:Fallback>
      </mc:AlternateContent>
    </w:r>
    <w:r w:rsidR="007626DF" w:rsidRPr="00E90AA3">
      <w:rPr>
        <w:noProof/>
        <w:color w:val="auto"/>
      </w:rPr>
      <mc:AlternateContent>
        <mc:Choice Requires="wps">
          <w:drawing>
            <wp:anchor distT="0" distB="0" distL="114300" distR="114300" simplePos="0" relativeHeight="251657215" behindDoc="1" locked="1" layoutInCell="1" allowOverlap="1" wp14:anchorId="29B91880" wp14:editId="517FEBC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356616"/>
              <wp:effectExtent l="0" t="0" r="0" b="0"/>
              <wp:wrapNone/>
              <wp:docPr id="163" name="docshape1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56616"/>
                      </a:xfrm>
                      <a:prstGeom prst="rect">
                        <a:avLst/>
                      </a:prstGeom>
                      <a:solidFill>
                        <a:srgbClr val="789B4A">
                          <a:alpha val="75106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89EF6C" w14:textId="77777777" w:rsidR="007626DF" w:rsidRPr="008033ED" w:rsidRDefault="007626DF" w:rsidP="007626DF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91880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left:0;text-align:left;margin-left:0;margin-top:0;width:612pt;height:28.1pt;z-index:-251659265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" fillcolor="#789b4a" stroked="f">
              <v:fill opacity="49344f"/>
              <v:textbox inset="0,0,0,0">
                <w:txbxContent>
                  <w:p w14:paraId="1489EF6C" w14:textId="77777777" w:rsidR="007626DF" w:rsidRPr="008033ED" w:rsidRDefault="007626DF" w:rsidP="007626DF">
                    <w:pPr>
                      <w:pStyle w:val="Foo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0AA3" w:rsidRPr="00E90AA3">
      <w:rPr>
        <w:color w:val="auto"/>
      </w:rPr>
      <w:t>2021</w:t>
    </w:r>
    <w:r w:rsidR="003F4B52" w:rsidRPr="003F4B52">
      <w:rPr>
        <w:rFonts w:ascii="Arial" w:eastAsia="KaiTi" w:hAnsi="Arial" w:cs="Arial" w:hint="eastAsia"/>
        <w:b w:val="0"/>
        <w:color w:val="auto"/>
        <w:w w:val="100"/>
        <w:szCs w:val="24"/>
        <w:lang w:val="en"/>
      </w:rPr>
      <w:t>年十二月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A280A" w14:textId="77777777" w:rsidR="008439B1" w:rsidRDefault="008439B1" w:rsidP="00F90361">
      <w:r>
        <w:separator/>
      </w:r>
    </w:p>
  </w:footnote>
  <w:footnote w:type="continuationSeparator" w:id="0">
    <w:p w14:paraId="6D5DBE30" w14:textId="77777777" w:rsidR="008439B1" w:rsidRDefault="008439B1" w:rsidP="00F9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7C621" w14:textId="77777777" w:rsidR="00F701DD" w:rsidRDefault="00F701DD" w:rsidP="00F701DD">
    <w:pPr>
      <w:pStyle w:val="Heading1"/>
      <w:tabs>
        <w:tab w:val="clear" w:pos="5430"/>
        <w:tab w:val="left" w:pos="8190"/>
      </w:tabs>
      <w:rPr>
        <w:rFonts w:ascii="KaiTi" w:eastAsia="KaiTi" w:hAnsi="KaiTi" w:cs="MS Gothic"/>
        <w:sz w:val="48"/>
        <w:szCs w:val="48"/>
      </w:rPr>
    </w:pPr>
    <w:r w:rsidRPr="00E12C4E">
      <w:rPr>
        <w:rFonts w:ascii="KaiTi" w:eastAsia="KaiTi" w:hAnsi="KaiTi" w:cs="MS Gothic"/>
        <w:sz w:val="48"/>
        <w:szCs w:val="48"/>
      </w:rPr>
      <w:t>放完假</w:t>
    </w:r>
    <w:r w:rsidRPr="00DF6097">
      <w:rPr>
        <w:rFonts w:ascii="KaiTi" w:eastAsia="KaiTi" w:hAnsi="KaiTi" w:cs="MS Gothic"/>
        <w:sz w:val="48"/>
        <w:szCs w:val="48"/>
      </w:rPr>
      <w:t>之后在未</w:t>
    </w:r>
    <w:r w:rsidRPr="00E12C4E">
      <w:rPr>
        <w:rFonts w:ascii="KaiTi" w:eastAsia="KaiTi" w:hAnsi="KaiTi" w:cs="MS Gothic" w:hint="eastAsia"/>
        <w:sz w:val="48"/>
        <w:szCs w:val="48"/>
      </w:rPr>
      <w:t>返校之前</w:t>
    </w:r>
    <w:r>
      <w:rPr>
        <w:rFonts w:ascii="KaiTi" w:eastAsia="KaiTi" w:hAnsi="KaiTi" w:cs="MS Gothic" w:hint="eastAsia"/>
        <w:sz w:val="48"/>
        <w:szCs w:val="48"/>
      </w:rPr>
      <w:t>,</w:t>
    </w:r>
    <w:r>
      <w:rPr>
        <w:rFonts w:ascii="KaiTi" w:eastAsia="KaiTi" w:hAnsi="KaiTi" w:cs="MS Gothic"/>
        <w:sz w:val="48"/>
        <w:szCs w:val="48"/>
      </w:rPr>
      <w:t xml:space="preserve"> </w:t>
    </w:r>
  </w:p>
  <w:p w14:paraId="06889B2F" w14:textId="77777777" w:rsidR="00F701DD" w:rsidRPr="00E12C4E" w:rsidRDefault="00F701DD" w:rsidP="00F701DD">
    <w:pPr>
      <w:pStyle w:val="Heading1"/>
      <w:tabs>
        <w:tab w:val="clear" w:pos="5430"/>
        <w:tab w:val="left" w:pos="8190"/>
      </w:tabs>
      <w:rPr>
        <w:rFonts w:ascii="KaiTi" w:eastAsia="KaiTi" w:hAnsi="KaiTi"/>
        <w:sz w:val="48"/>
        <w:szCs w:val="48"/>
      </w:rPr>
    </w:pPr>
    <w:r w:rsidRPr="00E12C4E">
      <w:rPr>
        <w:rFonts w:ascii="KaiTi" w:eastAsia="KaiTi" w:hAnsi="KaiTi" w:cs="MS Gothic" w:hint="eastAsia"/>
        <w:sz w:val="48"/>
        <w:szCs w:val="48"/>
      </w:rPr>
      <w:t>在家做新冠病毒</w:t>
    </w:r>
    <w:r w:rsidRPr="00D02C0E">
      <w:t>COVID-19</w:t>
    </w:r>
    <w:r w:rsidRPr="00E12C4E">
      <w:rPr>
        <w:rFonts w:ascii="KaiTi" w:eastAsia="KaiTi" w:hAnsi="KaiTi" w:cs="MS Gothic"/>
        <w:sz w:val="48"/>
        <w:szCs w:val="48"/>
      </w:rPr>
      <w:t>检测</w:t>
    </w:r>
  </w:p>
  <w:p w14:paraId="2ED4F0D5" w14:textId="755A23B1" w:rsidR="00F701DD" w:rsidRPr="00931B18" w:rsidRDefault="00F701DD" w:rsidP="00F701DD">
    <w:pPr>
      <w:pStyle w:val="Heading2"/>
      <w:contextualSpacing/>
      <w:rPr>
        <w:rStyle w:val="Strong"/>
        <w:noProof/>
        <w:color w:val="auto"/>
        <w:sz w:val="32"/>
        <w:szCs w:val="32"/>
      </w:rPr>
    </w:pPr>
    <w:r w:rsidRPr="008F7E4B">
      <w:rPr>
        <w:rFonts w:ascii="KaiTi" w:eastAsia="KaiTi" w:hAnsi="KaiTi"/>
        <w:noProof/>
      </w:rPr>
      <w:t>学</w:t>
    </w:r>
    <w:r w:rsidRPr="008F7E4B">
      <w:rPr>
        <w:rFonts w:ascii="KaiTi" w:eastAsia="KaiTi" w:hAnsi="KaiTi"/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91EE08A" wp14:editId="32D15E83">
              <wp:simplePos x="0" y="0"/>
              <wp:positionH relativeFrom="page">
                <wp:posOffset>152400</wp:posOffset>
              </wp:positionH>
              <wp:positionV relativeFrom="page">
                <wp:posOffset>1036320</wp:posOffset>
              </wp:positionV>
              <wp:extent cx="7772400" cy="683260"/>
              <wp:effectExtent l="0" t="0" r="0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683260"/>
                      </a:xfrm>
                      <a:prstGeom prst="rect">
                        <a:avLst/>
                      </a:prstGeom>
                      <a:solidFill>
                        <a:srgbClr val="D34626">
                          <a:alpha val="30237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55EF5" id="Rectangle 1" o:spid="_x0000_s1026" style="position:absolute;margin-left:12pt;margin-top:81.6pt;width:612pt;height:53.8pt;z-index:-25165619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" fillcolor="#d34626" stroked="f" strokeweight="2pt">
              <v:fill opacity="19789f"/>
              <v:textbox inset="0,0,0,0"/>
              <w10:wrap anchorx="page" anchory="page"/>
              <w10:anchorlock/>
            </v:rect>
          </w:pict>
        </mc:Fallback>
      </mc:AlternateContent>
    </w:r>
    <w:r w:rsidR="00BE1EBF" w:rsidRPr="00931B18">
      <w:rPr>
        <w:noProof/>
      </w:rPr>
      <mc:AlternateContent>
        <mc:Choice Requires="wps">
          <w:drawing>
            <wp:anchor distT="0" distB="0" distL="114300" distR="114300" simplePos="0" relativeHeight="251655165" behindDoc="1" locked="1" layoutInCell="1" allowOverlap="1" wp14:anchorId="521B7834" wp14:editId="744C912B">
              <wp:simplePos x="0" y="0"/>
              <wp:positionH relativeFrom="page">
                <wp:posOffset>0</wp:posOffset>
              </wp:positionH>
              <wp:positionV relativeFrom="page">
                <wp:posOffset>1024890</wp:posOffset>
              </wp:positionV>
              <wp:extent cx="7772400" cy="683260"/>
              <wp:effectExtent l="0" t="0" r="0" b="25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683260"/>
                      </a:xfrm>
                      <a:prstGeom prst="rect">
                        <a:avLst/>
                      </a:prstGeom>
                      <a:solidFill>
                        <a:srgbClr val="D34626">
                          <a:alpha val="3023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FB663" id="Rectangle 6" o:spid="_x0000_s1026" style="position:absolute;margin-left:0;margin-top:80.7pt;width:612pt;height:53.8pt;z-index:-251661315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" fillcolor="#d34626" stroked="f" strokeweight="2pt">
              <v:fill opacity="19789f"/>
              <v:textbox inset="0,0,0,0"/>
              <w10:wrap anchorx="page" anchory="page"/>
              <w10:anchorlock/>
            </v:rect>
          </w:pict>
        </mc:Fallback>
      </mc:AlternateContent>
    </w:r>
    <w:r w:rsidRPr="008F7E4B">
      <w:rPr>
        <w:rFonts w:ascii="KaiTi" w:eastAsia="KaiTi" w:hAnsi="KaiTi"/>
        <w:noProof/>
      </w:rPr>
      <w:t>生和教职工在假期期间可能会接触到新冠病毒</w:t>
    </w:r>
    <w:r>
      <w:rPr>
        <w:noProof/>
      </w:rPr>
      <w:t xml:space="preserve"> (COVID-19)</w:t>
    </w:r>
    <w:r>
      <w:rPr>
        <w:rFonts w:ascii="MS Gothic" w:eastAsia="MS Gothic" w:hAnsi="MS Gothic" w:cs="MS Gothic" w:hint="eastAsia"/>
        <w:noProof/>
      </w:rPr>
      <w:t>。</w:t>
    </w:r>
    <w:r w:rsidR="00480F3B">
      <w:br/>
    </w:r>
    <w:r w:rsidRPr="008F7E4B">
      <w:rPr>
        <w:rFonts w:ascii="KaiTi" w:eastAsia="KaiTi" w:hAnsi="KaiTi" w:cs="MS Gothic"/>
        <w:noProof/>
      </w:rPr>
      <w:t>在家做检测有助于防止新冠病毒</w:t>
    </w:r>
    <w:r w:rsidRPr="008F7E4B">
      <w:rPr>
        <w:rFonts w:ascii="KaiTi" w:eastAsia="KaiTi" w:hAnsi="KaiTi"/>
        <w:noProof/>
      </w:rPr>
      <w:t xml:space="preserve"> </w:t>
    </w:r>
    <w:r>
      <w:rPr>
        <w:noProof/>
      </w:rPr>
      <w:t xml:space="preserve">(COVID-19) </w:t>
    </w:r>
    <w:r w:rsidRPr="008F7E4B">
      <w:rPr>
        <w:rFonts w:ascii="KaiTi" w:eastAsia="KaiTi" w:hAnsi="KaiTi" w:cs="MS Gothic"/>
        <w:noProof/>
      </w:rPr>
      <w:t>传播并保持学校开放。</w:t>
    </w:r>
  </w:p>
  <w:p w14:paraId="3A27DA52" w14:textId="77777777" w:rsidR="00F701DD" w:rsidRDefault="00F701DD" w:rsidP="00F701DD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25EF4572" wp14:editId="6747EF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6944" cy="1033272"/>
          <wp:effectExtent l="0" t="0" r="3810" b="0"/>
          <wp:wrapNone/>
          <wp:docPr id="3" name="Picture 3">
            <a:extLst xmlns:a="http://schemas.openxmlformats.org/drawingml/2006/main">
              <a:ext uri="{C183D7F6-B498-43B3-948B-1728B52AA6E4}">
                <adec:decorative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944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04D"/>
    <w:multiLevelType w:val="hybridMultilevel"/>
    <w:tmpl w:val="CFC6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023E"/>
    <w:multiLevelType w:val="hybridMultilevel"/>
    <w:tmpl w:val="A5E264AC"/>
    <w:lvl w:ilvl="0" w:tplc="9B8027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5A5D"/>
    <w:multiLevelType w:val="hybridMultilevel"/>
    <w:tmpl w:val="C4BC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03DDB"/>
    <w:multiLevelType w:val="hybridMultilevel"/>
    <w:tmpl w:val="5780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011"/>
    <w:multiLevelType w:val="hybridMultilevel"/>
    <w:tmpl w:val="A876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46A5"/>
    <w:multiLevelType w:val="multilevel"/>
    <w:tmpl w:val="BF1E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91BE6"/>
    <w:multiLevelType w:val="hybridMultilevel"/>
    <w:tmpl w:val="DF762E5C"/>
    <w:lvl w:ilvl="0" w:tplc="10AE540A"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F1A19AC"/>
    <w:multiLevelType w:val="hybridMultilevel"/>
    <w:tmpl w:val="6D6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11DF7"/>
    <w:multiLevelType w:val="hybridMultilevel"/>
    <w:tmpl w:val="8724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32"/>
    <w:rsid w:val="00001256"/>
    <w:rsid w:val="000072C4"/>
    <w:rsid w:val="00012273"/>
    <w:rsid w:val="00023052"/>
    <w:rsid w:val="00031617"/>
    <w:rsid w:val="0003763D"/>
    <w:rsid w:val="00063B9B"/>
    <w:rsid w:val="000748C2"/>
    <w:rsid w:val="000A37A9"/>
    <w:rsid w:val="000C57D0"/>
    <w:rsid w:val="000D2844"/>
    <w:rsid w:val="000E193D"/>
    <w:rsid w:val="000E6204"/>
    <w:rsid w:val="000E7D4D"/>
    <w:rsid w:val="000F342C"/>
    <w:rsid w:val="000F3A81"/>
    <w:rsid w:val="001113BF"/>
    <w:rsid w:val="0014356D"/>
    <w:rsid w:val="00144B5C"/>
    <w:rsid w:val="00146AF8"/>
    <w:rsid w:val="00152DD5"/>
    <w:rsid w:val="00167F63"/>
    <w:rsid w:val="00182E51"/>
    <w:rsid w:val="001873C9"/>
    <w:rsid w:val="001A6DE6"/>
    <w:rsid w:val="001B762D"/>
    <w:rsid w:val="001D26C3"/>
    <w:rsid w:val="001F086B"/>
    <w:rsid w:val="001F4E2B"/>
    <w:rsid w:val="001F7A8F"/>
    <w:rsid w:val="002641CB"/>
    <w:rsid w:val="00267E39"/>
    <w:rsid w:val="00280487"/>
    <w:rsid w:val="00290B2D"/>
    <w:rsid w:val="002C04C0"/>
    <w:rsid w:val="002D4ECF"/>
    <w:rsid w:val="002F4CE6"/>
    <w:rsid w:val="002F5BC3"/>
    <w:rsid w:val="00346C96"/>
    <w:rsid w:val="00357369"/>
    <w:rsid w:val="00367A5C"/>
    <w:rsid w:val="0038290D"/>
    <w:rsid w:val="00394E3F"/>
    <w:rsid w:val="003B0050"/>
    <w:rsid w:val="003E6D78"/>
    <w:rsid w:val="003F4B52"/>
    <w:rsid w:val="00400CA1"/>
    <w:rsid w:val="0040165D"/>
    <w:rsid w:val="00403AF6"/>
    <w:rsid w:val="00425AF0"/>
    <w:rsid w:val="00435A6B"/>
    <w:rsid w:val="00437CB9"/>
    <w:rsid w:val="00480F3B"/>
    <w:rsid w:val="00490FF7"/>
    <w:rsid w:val="004B1BA5"/>
    <w:rsid w:val="004B313C"/>
    <w:rsid w:val="004B6505"/>
    <w:rsid w:val="004C197E"/>
    <w:rsid w:val="004C403C"/>
    <w:rsid w:val="004D5003"/>
    <w:rsid w:val="004F342C"/>
    <w:rsid w:val="004F43F4"/>
    <w:rsid w:val="00524543"/>
    <w:rsid w:val="00530563"/>
    <w:rsid w:val="0053403D"/>
    <w:rsid w:val="00540265"/>
    <w:rsid w:val="00551391"/>
    <w:rsid w:val="00566B02"/>
    <w:rsid w:val="00567679"/>
    <w:rsid w:val="0058717D"/>
    <w:rsid w:val="00593856"/>
    <w:rsid w:val="00595186"/>
    <w:rsid w:val="00596E18"/>
    <w:rsid w:val="005E3797"/>
    <w:rsid w:val="005F00C2"/>
    <w:rsid w:val="005F399B"/>
    <w:rsid w:val="00607365"/>
    <w:rsid w:val="00622DC4"/>
    <w:rsid w:val="00625DE3"/>
    <w:rsid w:val="00631C0C"/>
    <w:rsid w:val="00631F2A"/>
    <w:rsid w:val="00656CEA"/>
    <w:rsid w:val="0068077D"/>
    <w:rsid w:val="00685F45"/>
    <w:rsid w:val="00690B04"/>
    <w:rsid w:val="006921BD"/>
    <w:rsid w:val="00692572"/>
    <w:rsid w:val="006D3B49"/>
    <w:rsid w:val="006D6EC2"/>
    <w:rsid w:val="006F679D"/>
    <w:rsid w:val="0072503E"/>
    <w:rsid w:val="00730C9D"/>
    <w:rsid w:val="00733EB6"/>
    <w:rsid w:val="0076191C"/>
    <w:rsid w:val="00761A6D"/>
    <w:rsid w:val="007626DF"/>
    <w:rsid w:val="00792E1F"/>
    <w:rsid w:val="007B685D"/>
    <w:rsid w:val="008033ED"/>
    <w:rsid w:val="008439B1"/>
    <w:rsid w:val="0087193B"/>
    <w:rsid w:val="008848EA"/>
    <w:rsid w:val="008902FE"/>
    <w:rsid w:val="008C7EDA"/>
    <w:rsid w:val="008D073E"/>
    <w:rsid w:val="008F260F"/>
    <w:rsid w:val="00901502"/>
    <w:rsid w:val="00905AB9"/>
    <w:rsid w:val="00905B44"/>
    <w:rsid w:val="00911AF5"/>
    <w:rsid w:val="00925EDC"/>
    <w:rsid w:val="00931B18"/>
    <w:rsid w:val="00937006"/>
    <w:rsid w:val="009615C9"/>
    <w:rsid w:val="00967B8A"/>
    <w:rsid w:val="00971A6F"/>
    <w:rsid w:val="00971DA8"/>
    <w:rsid w:val="00981042"/>
    <w:rsid w:val="00981D38"/>
    <w:rsid w:val="009A0BC1"/>
    <w:rsid w:val="009E1E98"/>
    <w:rsid w:val="009E6C9C"/>
    <w:rsid w:val="009F5424"/>
    <w:rsid w:val="00A066BD"/>
    <w:rsid w:val="00A070A6"/>
    <w:rsid w:val="00A3333A"/>
    <w:rsid w:val="00A4115F"/>
    <w:rsid w:val="00A41B15"/>
    <w:rsid w:val="00AA0D52"/>
    <w:rsid w:val="00AB27F6"/>
    <w:rsid w:val="00AD11AC"/>
    <w:rsid w:val="00AE5575"/>
    <w:rsid w:val="00AE5D3E"/>
    <w:rsid w:val="00AE6857"/>
    <w:rsid w:val="00B1314C"/>
    <w:rsid w:val="00B138BC"/>
    <w:rsid w:val="00B4364F"/>
    <w:rsid w:val="00B7459A"/>
    <w:rsid w:val="00B96BAC"/>
    <w:rsid w:val="00BC63C9"/>
    <w:rsid w:val="00BD0E48"/>
    <w:rsid w:val="00BD6E28"/>
    <w:rsid w:val="00BE1EBF"/>
    <w:rsid w:val="00BE55E2"/>
    <w:rsid w:val="00BF4D5B"/>
    <w:rsid w:val="00C12319"/>
    <w:rsid w:val="00C3061D"/>
    <w:rsid w:val="00C36E32"/>
    <w:rsid w:val="00C420D6"/>
    <w:rsid w:val="00C478E6"/>
    <w:rsid w:val="00C55397"/>
    <w:rsid w:val="00C7509A"/>
    <w:rsid w:val="00C904A0"/>
    <w:rsid w:val="00CA05D7"/>
    <w:rsid w:val="00CB1C7F"/>
    <w:rsid w:val="00CB5D16"/>
    <w:rsid w:val="00CC28B3"/>
    <w:rsid w:val="00CC5CB0"/>
    <w:rsid w:val="00CF7278"/>
    <w:rsid w:val="00D075FF"/>
    <w:rsid w:val="00D22A3F"/>
    <w:rsid w:val="00D268D1"/>
    <w:rsid w:val="00D27ADC"/>
    <w:rsid w:val="00D3369B"/>
    <w:rsid w:val="00D46EE3"/>
    <w:rsid w:val="00D504B6"/>
    <w:rsid w:val="00D54116"/>
    <w:rsid w:val="00D60222"/>
    <w:rsid w:val="00D82555"/>
    <w:rsid w:val="00D85BAE"/>
    <w:rsid w:val="00D87BA7"/>
    <w:rsid w:val="00DA59A9"/>
    <w:rsid w:val="00DB22C5"/>
    <w:rsid w:val="00DB2D7D"/>
    <w:rsid w:val="00DB701C"/>
    <w:rsid w:val="00DC5F83"/>
    <w:rsid w:val="00DE6F97"/>
    <w:rsid w:val="00E03DAF"/>
    <w:rsid w:val="00E3516F"/>
    <w:rsid w:val="00E35EED"/>
    <w:rsid w:val="00E57857"/>
    <w:rsid w:val="00E57D5E"/>
    <w:rsid w:val="00E74599"/>
    <w:rsid w:val="00E90AA3"/>
    <w:rsid w:val="00E941F4"/>
    <w:rsid w:val="00ED0E96"/>
    <w:rsid w:val="00ED236F"/>
    <w:rsid w:val="00EE518D"/>
    <w:rsid w:val="00F10161"/>
    <w:rsid w:val="00F11969"/>
    <w:rsid w:val="00F324E7"/>
    <w:rsid w:val="00F41934"/>
    <w:rsid w:val="00F50F41"/>
    <w:rsid w:val="00F701DD"/>
    <w:rsid w:val="00F90361"/>
    <w:rsid w:val="00FB1BB5"/>
    <w:rsid w:val="00FB662A"/>
    <w:rsid w:val="00FC291A"/>
    <w:rsid w:val="00FD0D3D"/>
    <w:rsid w:val="00FD7414"/>
    <w:rsid w:val="00FE757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A7ABF"/>
  <w15:docId w15:val="{B33E096D-A359-42E5-B5C5-C7139C2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link w:val="Heading1Char"/>
    <w:uiPriority w:val="9"/>
    <w:qFormat/>
    <w:rsid w:val="00480F3B"/>
    <w:pPr>
      <w:widowControl/>
      <w:tabs>
        <w:tab w:val="left" w:pos="5430"/>
        <w:tab w:val="right" w:pos="10800"/>
      </w:tabs>
      <w:adjustRightInd w:val="0"/>
      <w:spacing w:line="216" w:lineRule="auto"/>
      <w:outlineLvl w:val="0"/>
    </w:pPr>
    <w:rPr>
      <w:rFonts w:eastAsia="Calibri" w:cstheme="minorHAnsi"/>
      <w:b/>
      <w:bCs/>
      <w:color w:val="FFFFFF" w:themeColor="background1"/>
      <w:w w:val="95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F3B"/>
    <w:pPr>
      <w:widowControl/>
      <w:adjustRightInd w:val="0"/>
      <w:spacing w:before="240"/>
      <w:ind w:right="14"/>
      <w:outlineLvl w:val="1"/>
    </w:pPr>
    <w:rPr>
      <w:b/>
      <w:bCs/>
      <w:sz w:val="32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BD6E28"/>
    <w:pPr>
      <w:snapToGrid w:val="0"/>
      <w:ind w:right="3442"/>
      <w:outlineLvl w:val="2"/>
    </w:pPr>
    <w:rPr>
      <w:b/>
      <w:bCs/>
      <w:noProof/>
      <w:color w:val="0062A7"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0F3B"/>
    <w:pPr>
      <w:spacing w:before="120"/>
      <w:ind w:right="648"/>
    </w:pPr>
    <w:rPr>
      <w:color w:val="231F20"/>
      <w:sz w:val="24"/>
      <w:szCs w:val="24"/>
    </w:rPr>
  </w:style>
  <w:style w:type="paragraph" w:styleId="ListParagraph">
    <w:name w:val="List Paragraph"/>
    <w:basedOn w:val="Normal"/>
    <w:uiPriority w:val="1"/>
    <w:qFormat/>
    <w:rsid w:val="00480F3B"/>
    <w:pPr>
      <w:numPr>
        <w:numId w:val="2"/>
      </w:numPr>
      <w:spacing w:before="40"/>
    </w:pPr>
    <w:rPr>
      <w:sz w:val="24"/>
      <w:szCs w:val="26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20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0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8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3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33ED"/>
    <w:pPr>
      <w:spacing w:before="136"/>
      <w:ind w:left="720" w:right="720"/>
      <w:jc w:val="right"/>
    </w:pPr>
    <w:rPr>
      <w:rFonts w:ascii="Trebuchet MS" w:hAnsi="Trebuchet MS"/>
      <w:b/>
      <w:color w:val="FFFFFF"/>
      <w:w w:val="95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033ED"/>
    <w:rPr>
      <w:rFonts w:ascii="Trebuchet MS" w:eastAsia="Calibri" w:hAnsi="Trebuchet MS" w:cs="Calibri"/>
      <w:b/>
      <w:color w:val="FFFFFF"/>
      <w:w w:val="9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0F3B"/>
    <w:rPr>
      <w:rFonts w:ascii="Calibri" w:eastAsia="Calibri" w:hAnsi="Calibri" w:cs="Calibr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6E28"/>
    <w:rPr>
      <w:rFonts w:ascii="Calibri" w:eastAsia="Calibri" w:hAnsi="Calibri" w:cs="Calibri"/>
      <w:b/>
      <w:bCs/>
      <w:noProof/>
      <w:color w:val="0062A7"/>
      <w:sz w:val="30"/>
      <w:szCs w:val="30"/>
    </w:rPr>
  </w:style>
  <w:style w:type="character" w:styleId="Strong">
    <w:name w:val="Strong"/>
    <w:uiPriority w:val="22"/>
    <w:qFormat/>
    <w:rsid w:val="004B1BA5"/>
    <w:rPr>
      <w:color w:val="FFFFFF" w:themeColor="background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F3B"/>
    <w:rPr>
      <w:rFonts w:eastAsia="Calibri" w:cstheme="minorHAnsi"/>
      <w:b/>
      <w:bCs/>
      <w:color w:val="FFFFFF" w:themeColor="background1"/>
      <w:w w:val="95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B96BAC"/>
    <w:rPr>
      <w:i/>
      <w:iCs/>
    </w:rPr>
  </w:style>
  <w:style w:type="paragraph" w:styleId="NormalWeb">
    <w:name w:val="Normal (Web)"/>
    <w:basedOn w:val="Normal"/>
    <w:uiPriority w:val="99"/>
    <w:unhideWhenUsed/>
    <w:rsid w:val="00480F3B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0CA1"/>
    <w:rPr>
      <w:rFonts w:ascii="Calibri" w:eastAsia="Calibri" w:hAnsi="Calibri" w:cs="Calibri"/>
      <w:color w:val="231F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app=desktop&amp;v=qBt_H4Gc-rU" TargetMode="External"/><Relationship Id="rId18" Type="http://schemas.openxmlformats.org/officeDocument/2006/relationships/hyperlink" Target="mailto:covidreport@scusd.ed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symptoms-testing/symptoms.html" TargetMode="External"/><Relationship Id="rId17" Type="http://schemas.openxmlformats.org/officeDocument/2006/relationships/hyperlink" Target="https://my.primary.health/l/scusd-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symptoms-testing/symptoms.html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symptoms-testing/symptoms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dc.gov/coronavirus/2019-ncov/symptoms-testing/symptoms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cdc.gov/coronavirus/2019-ncov/symptoms-testing/symptom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273D92543FB4C91F353EF28401724" ma:contentTypeVersion="10" ma:contentTypeDescription="Create a new document." ma:contentTypeScope="" ma:versionID="990f11fc7263fcf8841a904e9ad23136">
  <xsd:schema xmlns:xsd="http://www.w3.org/2001/XMLSchema" xmlns:xs="http://www.w3.org/2001/XMLSchema" xmlns:p="http://schemas.microsoft.com/office/2006/metadata/properties" xmlns:ns1="http://schemas.microsoft.com/sharepoint/v3" xmlns:ns2="60485b39-7d4b-42bf-8755-986da7d2412c" xmlns:ns3="c58507c6-accf-44a4-a32d-52625cd9b50b" targetNamespace="http://schemas.microsoft.com/office/2006/metadata/properties" ma:root="true" ma:fieldsID="262bd13f0616fc1fcd651664c523eafc" ns1:_="" ns2:_="" ns3:_="">
    <xsd:import namespace="http://schemas.microsoft.com/sharepoint/v3"/>
    <xsd:import namespace="60485b39-7d4b-42bf-8755-986da7d2412c"/>
    <xsd:import namespace="c58507c6-accf-44a4-a32d-52625cd9b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85b39-7d4b-42bf-8755-986da7d2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507c6-accf-44a4-a32d-52625cd9b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11881-46D9-4073-901C-0D9CA6914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2CDFD-2A7A-44A8-B1B8-47769DB9F7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3FEADF-BB0F-4B5A-817B-72634F665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485b39-7d4b-42bf-8755-986da7d2412c"/>
    <ds:schemaRef ds:uri="c58507c6-accf-44a4-a32d-52625cd9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Returning To School Fact Sheet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Returning To School Fact Sheet</dc:title>
  <dc:subject/>
  <dc:creator>Digrigorio, Nicole</dc:creator>
  <cp:keywords/>
  <dc:description/>
  <cp:lastModifiedBy>Amy Le</cp:lastModifiedBy>
  <cp:revision>21</cp:revision>
  <cp:lastPrinted>2021-12-16T18:14:00Z</cp:lastPrinted>
  <dcterms:created xsi:type="dcterms:W3CDTF">2021-12-16T16:26:00Z</dcterms:created>
  <dcterms:modified xsi:type="dcterms:W3CDTF">2021-12-16T19:17:00Z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2021-08-15T10:00:00Z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2021-08-18T10:00:00Z</vt:filetime>
  </property>
  <property fmtid="{D5CDD505-2E9C-101B-9397-08002B2CF9AE}" pid="5" name="ContentTypeId">
    <vt:lpwstr>0x0101008E3273D92543FB4C91F353EF28401724</vt:lpwstr>
  </property>
</Properties>
</file>