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8C" w:rsidRDefault="00B21A48" w:rsidP="00AC6B8C">
      <w:pPr>
        <w:jc w:val="center"/>
        <w:rPr>
          <w:b/>
          <w:sz w:val="52"/>
          <w:szCs w:val="52"/>
        </w:rPr>
      </w:pPr>
      <w:r>
        <w:rPr>
          <w:b/>
          <w:noProof/>
          <w:sz w:val="52"/>
          <w:szCs w:val="52"/>
        </w:rPr>
        <w:drawing>
          <wp:inline distT="0" distB="0" distL="0" distR="0">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FE76C2" w:rsidRDefault="00FE76C2" w:rsidP="00AC6B8C">
      <w:pPr>
        <w:jc w:val="center"/>
        <w:rPr>
          <w:b/>
          <w:sz w:val="52"/>
          <w:szCs w:val="52"/>
        </w:rPr>
      </w:pPr>
    </w:p>
    <w:p w:rsidR="00FE76C2" w:rsidRDefault="00FE76C2" w:rsidP="00AC6B8C">
      <w:pPr>
        <w:jc w:val="center"/>
        <w:rPr>
          <w:b/>
          <w:sz w:val="52"/>
          <w:szCs w:val="52"/>
        </w:rPr>
      </w:pPr>
    </w:p>
    <w:p w:rsidR="00AC6B8C" w:rsidRPr="000B1C03" w:rsidRDefault="00871E65" w:rsidP="00AC6B8C">
      <w:pPr>
        <w:jc w:val="center"/>
        <w:rPr>
          <w:b/>
          <w:sz w:val="52"/>
          <w:szCs w:val="52"/>
        </w:rPr>
      </w:pPr>
      <w:r>
        <w:rPr>
          <w:b/>
          <w:sz w:val="52"/>
          <w:szCs w:val="52"/>
        </w:rPr>
        <w:t xml:space="preserve">BID # </w:t>
      </w:r>
      <w:r w:rsidR="00FE76C2">
        <w:rPr>
          <w:b/>
          <w:sz w:val="52"/>
          <w:szCs w:val="52"/>
        </w:rPr>
        <w:t>170505</w:t>
      </w:r>
    </w:p>
    <w:p w:rsidR="00AC6B8C" w:rsidRPr="00413195" w:rsidRDefault="00AC6B8C" w:rsidP="00AC6B8C">
      <w:pPr>
        <w:jc w:val="center"/>
        <w:rPr>
          <w:sz w:val="24"/>
          <w:szCs w:val="24"/>
        </w:rPr>
      </w:pPr>
    </w:p>
    <w:p w:rsidR="00FE76C2" w:rsidRDefault="00871E65" w:rsidP="00FE76C2">
      <w:pPr>
        <w:spacing w:after="0" w:line="240" w:lineRule="auto"/>
        <w:jc w:val="center"/>
        <w:rPr>
          <w:b/>
          <w:sz w:val="48"/>
          <w:szCs w:val="48"/>
        </w:rPr>
      </w:pPr>
      <w:r>
        <w:rPr>
          <w:b/>
          <w:sz w:val="48"/>
          <w:szCs w:val="48"/>
        </w:rPr>
        <w:t xml:space="preserve">Canned </w:t>
      </w:r>
      <w:r w:rsidR="00624193">
        <w:rPr>
          <w:b/>
          <w:sz w:val="48"/>
          <w:szCs w:val="48"/>
        </w:rPr>
        <w:t>Fruits and Vegetables</w:t>
      </w:r>
    </w:p>
    <w:p w:rsidR="00FE76C2" w:rsidRDefault="00FE76C2" w:rsidP="00FE76C2">
      <w:pPr>
        <w:jc w:val="center"/>
        <w:rPr>
          <w:b/>
          <w:sz w:val="48"/>
          <w:szCs w:val="48"/>
        </w:rPr>
      </w:pPr>
      <w:r>
        <w:rPr>
          <w:b/>
          <w:sz w:val="48"/>
          <w:szCs w:val="48"/>
        </w:rPr>
        <w:tab/>
      </w:r>
      <w:r>
        <w:rPr>
          <w:b/>
          <w:sz w:val="48"/>
          <w:szCs w:val="48"/>
        </w:rPr>
        <w:t xml:space="preserve">Nutrition Service </w:t>
      </w:r>
    </w:p>
    <w:p w:rsidR="00AC6B8C" w:rsidRDefault="00AC6B8C" w:rsidP="00AC6B8C">
      <w:pPr>
        <w:jc w:val="center"/>
        <w:rPr>
          <w:b/>
          <w:sz w:val="36"/>
          <w:szCs w:val="36"/>
        </w:rPr>
      </w:pPr>
    </w:p>
    <w:p w:rsidR="00871E65" w:rsidRPr="000B1C03" w:rsidRDefault="00871E65" w:rsidP="00AC6B8C">
      <w:pPr>
        <w:jc w:val="center"/>
        <w:rPr>
          <w:b/>
          <w:sz w:val="36"/>
          <w:szCs w:val="36"/>
        </w:rPr>
      </w:pPr>
    </w:p>
    <w:p w:rsidR="00AC6B8C" w:rsidRPr="000B1C03" w:rsidRDefault="00AC6B8C" w:rsidP="00AC6B8C">
      <w:pPr>
        <w:jc w:val="center"/>
        <w:rPr>
          <w:b/>
          <w:sz w:val="36"/>
          <w:szCs w:val="36"/>
        </w:rPr>
      </w:pP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Purchasing Services</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3051 Redding Ave.</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California   95820</w:t>
      </w:r>
    </w:p>
    <w:p w:rsidR="00AC6B8C" w:rsidRDefault="00AC6B8C" w:rsidP="00AC6B8C">
      <w:pPr>
        <w:widowControl w:val="0"/>
        <w:autoSpaceDE w:val="0"/>
        <w:autoSpaceDN w:val="0"/>
        <w:adjustRightInd w:val="0"/>
        <w:spacing w:after="0" w:line="240" w:lineRule="auto"/>
        <w:jc w:val="center"/>
        <w:rPr>
          <w:rFonts w:eastAsia="Times New Roman"/>
          <w:b/>
          <w:snapToGrid w:val="0"/>
          <w:color w:val="000000"/>
          <w:sz w:val="40"/>
          <w:szCs w:val="40"/>
        </w:rPr>
      </w:pPr>
      <w:r>
        <w:rPr>
          <w:b/>
          <w:sz w:val="28"/>
          <w:szCs w:val="28"/>
        </w:rPr>
        <w:t xml:space="preserve">         </w:t>
      </w:r>
      <w:r w:rsidRPr="00C863B9">
        <w:rPr>
          <w:b/>
          <w:sz w:val="28"/>
          <w:szCs w:val="28"/>
        </w:rPr>
        <w:t>(916) 277-666</w:t>
      </w:r>
      <w:r>
        <w:rPr>
          <w:b/>
          <w:sz w:val="28"/>
          <w:szCs w:val="28"/>
        </w:rPr>
        <w:t>2</w:t>
      </w:r>
      <w:r>
        <w:rPr>
          <w:rFonts w:eastAsia="Times New Roman" w:cs="Calibri"/>
          <w:b/>
          <w:sz w:val="32"/>
          <w:szCs w:val="20"/>
        </w:rPr>
        <w:br w:type="page"/>
      </w:r>
    </w:p>
    <w:p w:rsidR="00AC6B8C" w:rsidRPr="00C863B9" w:rsidRDefault="00AC6B8C" w:rsidP="00AC6B8C">
      <w:pPr>
        <w:spacing w:line="240" w:lineRule="auto"/>
        <w:ind w:hanging="720"/>
        <w:jc w:val="center"/>
        <w:rPr>
          <w:b/>
          <w:noProof/>
          <w:sz w:val="24"/>
          <w:szCs w:val="24"/>
        </w:rPr>
      </w:pPr>
    </w:p>
    <w:p w:rsidR="00AC6B8C" w:rsidRDefault="00B21A48" w:rsidP="00AC6B8C">
      <w:pPr>
        <w:spacing w:line="240" w:lineRule="auto"/>
        <w:ind w:hanging="720"/>
        <w:jc w:val="right"/>
        <w:rPr>
          <w:b/>
          <w:noProof/>
          <w:sz w:val="52"/>
          <w:szCs w:val="52"/>
        </w:rPr>
      </w:pPr>
      <w:r>
        <w:rPr>
          <w:noProof/>
        </w:rPr>
        <w:drawing>
          <wp:anchor distT="0" distB="0" distL="114300" distR="114300" simplePos="0" relativeHeight="251657216" behindDoc="0" locked="0" layoutInCell="1" allowOverlap="1">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782955</wp:posOffset>
                </wp:positionH>
                <wp:positionV relativeFrom="paragraph">
                  <wp:posOffset>-351155</wp:posOffset>
                </wp:positionV>
                <wp:extent cx="3007995" cy="1000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8F2" w:rsidRPr="00F45AE4" w:rsidRDefault="00CD08F2"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CD08F2" w:rsidRDefault="00CD08F2"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CD08F2" w:rsidRDefault="00CD08F2" w:rsidP="00AC6B8C">
                            <w:pPr>
                              <w:tabs>
                                <w:tab w:val="left" w:pos="5040"/>
                              </w:tabs>
                              <w:spacing w:after="0" w:line="240" w:lineRule="auto"/>
                              <w:rPr>
                                <w:rFonts w:ascii="Cambria" w:hAnsi="Cambria"/>
                              </w:rPr>
                            </w:pPr>
                            <w:r w:rsidRPr="00F94DB1">
                              <w:rPr>
                                <w:rFonts w:ascii="Cambria" w:hAnsi="Cambria"/>
                              </w:rPr>
                              <w:t>3051 Redding Ave,</w:t>
                            </w:r>
                          </w:p>
                          <w:p w:rsidR="00CD08F2" w:rsidRDefault="00CD08F2" w:rsidP="00AC6B8C">
                            <w:pPr>
                              <w:tabs>
                                <w:tab w:val="left" w:pos="5040"/>
                              </w:tabs>
                              <w:spacing w:after="0" w:line="240" w:lineRule="auto"/>
                              <w:rPr>
                                <w:rFonts w:ascii="Cambria" w:hAnsi="Cambria"/>
                              </w:rPr>
                            </w:pPr>
                            <w:r w:rsidRPr="00F94DB1">
                              <w:rPr>
                                <w:rFonts w:ascii="Cambria" w:hAnsi="Cambria"/>
                              </w:rPr>
                              <w:t>Sacramento, CA 95820</w:t>
                            </w:r>
                          </w:p>
                          <w:p w:rsidR="00CD08F2" w:rsidRPr="00F94DB1" w:rsidRDefault="00CD08F2" w:rsidP="00AC6B8C">
                            <w:pPr>
                              <w:tabs>
                                <w:tab w:val="left" w:pos="5040"/>
                              </w:tabs>
                              <w:spacing w:after="0" w:line="240" w:lineRule="auto"/>
                            </w:pPr>
                            <w:r w:rsidRPr="00F94DB1">
                              <w:rPr>
                                <w:rFonts w:cs="Calibri"/>
                                <w:sz w:val="18"/>
                                <w:szCs w:val="18"/>
                              </w:rPr>
                              <w:t>T: 916/277-6662 * F: 916/277-7110</w:t>
                            </w:r>
                          </w:p>
                          <w:p w:rsidR="00CD08F2" w:rsidRDefault="00CD08F2" w:rsidP="00AC6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65pt;margin-top:-27.65pt;width:236.8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" stroked="f">
                <v:textbox>
                  <w:txbxContent>
                    <w:p w:rsidR="00CD08F2" w:rsidRPr="00F45AE4" w:rsidRDefault="00CD08F2"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CD08F2" w:rsidRDefault="00CD08F2"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CD08F2" w:rsidRDefault="00CD08F2" w:rsidP="00AC6B8C">
                      <w:pPr>
                        <w:tabs>
                          <w:tab w:val="left" w:pos="5040"/>
                        </w:tabs>
                        <w:spacing w:after="0" w:line="240" w:lineRule="auto"/>
                        <w:rPr>
                          <w:rFonts w:ascii="Cambria" w:hAnsi="Cambria"/>
                        </w:rPr>
                      </w:pPr>
                      <w:r w:rsidRPr="00F94DB1">
                        <w:rPr>
                          <w:rFonts w:ascii="Cambria" w:hAnsi="Cambria"/>
                        </w:rPr>
                        <w:t>3051 Redding Ave,</w:t>
                      </w:r>
                    </w:p>
                    <w:p w:rsidR="00CD08F2" w:rsidRDefault="00CD08F2" w:rsidP="00AC6B8C">
                      <w:pPr>
                        <w:tabs>
                          <w:tab w:val="left" w:pos="5040"/>
                        </w:tabs>
                        <w:spacing w:after="0" w:line="240" w:lineRule="auto"/>
                        <w:rPr>
                          <w:rFonts w:ascii="Cambria" w:hAnsi="Cambria"/>
                        </w:rPr>
                      </w:pPr>
                      <w:r w:rsidRPr="00F94DB1">
                        <w:rPr>
                          <w:rFonts w:ascii="Cambria" w:hAnsi="Cambria"/>
                        </w:rPr>
                        <w:t>Sacramento, CA 95820</w:t>
                      </w:r>
                    </w:p>
                    <w:p w:rsidR="00CD08F2" w:rsidRPr="00F94DB1" w:rsidRDefault="00CD08F2" w:rsidP="00AC6B8C">
                      <w:pPr>
                        <w:tabs>
                          <w:tab w:val="left" w:pos="5040"/>
                        </w:tabs>
                        <w:spacing w:after="0" w:line="240" w:lineRule="auto"/>
                      </w:pPr>
                      <w:r w:rsidRPr="00F94DB1">
                        <w:rPr>
                          <w:rFonts w:cs="Calibri"/>
                          <w:sz w:val="18"/>
                          <w:szCs w:val="18"/>
                        </w:rPr>
                        <w:t>T: 916/277-6662 * F: 916/277-7110</w:t>
                      </w:r>
                    </w:p>
                    <w:p w:rsidR="00CD08F2" w:rsidRDefault="00CD08F2" w:rsidP="00AC6B8C"/>
                  </w:txbxContent>
                </v:textbox>
              </v:shape>
            </w:pict>
          </mc:Fallback>
        </mc:AlternateContent>
      </w:r>
    </w:p>
    <w:p w:rsidR="00AC6B8C" w:rsidRDefault="00AC6B8C" w:rsidP="00AC6B8C">
      <w:pPr>
        <w:spacing w:after="0" w:line="240" w:lineRule="auto"/>
        <w:jc w:val="center"/>
        <w:rPr>
          <w:b/>
          <w:sz w:val="28"/>
          <w:szCs w:val="28"/>
          <w:u w:val="double"/>
        </w:rPr>
      </w:pPr>
    </w:p>
    <w:p w:rsidR="00AC6B8C" w:rsidRDefault="00AC6B8C" w:rsidP="00AC6B8C">
      <w:pPr>
        <w:spacing w:after="0" w:line="240" w:lineRule="auto"/>
        <w:jc w:val="center"/>
        <w:rPr>
          <w:b/>
          <w:sz w:val="28"/>
          <w:szCs w:val="28"/>
          <w:u w:val="double"/>
        </w:rPr>
      </w:pPr>
      <w:r w:rsidRPr="001F792B">
        <w:rPr>
          <w:b/>
          <w:sz w:val="28"/>
          <w:szCs w:val="28"/>
          <w:u w:val="double"/>
        </w:rPr>
        <w:t>Bidder Information Sheet</w:t>
      </w:r>
    </w:p>
    <w:p w:rsidR="00AC6B8C" w:rsidRDefault="00AC6B8C" w:rsidP="00AC6B8C">
      <w:pPr>
        <w:spacing w:after="0" w:line="240" w:lineRule="auto"/>
        <w:jc w:val="center"/>
        <w:rPr>
          <w:b/>
          <w:sz w:val="28"/>
          <w:szCs w:val="28"/>
          <w:u w:val="double"/>
        </w:rPr>
      </w:pPr>
    </w:p>
    <w:p w:rsidR="00E50E1B" w:rsidRDefault="00E50E1B" w:rsidP="00AC6B8C">
      <w:pPr>
        <w:spacing w:after="0" w:line="240" w:lineRule="auto"/>
        <w:jc w:val="center"/>
        <w:rPr>
          <w:b/>
          <w:sz w:val="28"/>
          <w:szCs w:val="28"/>
          <w:u w:val="double"/>
        </w:rPr>
      </w:pPr>
    </w:p>
    <w:p w:rsidR="00AC6B8C" w:rsidRPr="001F792B" w:rsidRDefault="00AC6B8C" w:rsidP="00AC6B8C">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rsidR="00AC6B8C" w:rsidRDefault="00AC6B8C" w:rsidP="00AC6B8C">
      <w:pPr>
        <w:spacing w:after="0" w:line="240" w:lineRule="auto"/>
      </w:pPr>
    </w:p>
    <w:p w:rsidR="00AC6B8C" w:rsidRDefault="00AC6B8C" w:rsidP="00AC6B8C">
      <w:pPr>
        <w:spacing w:after="0" w:line="240" w:lineRule="auto"/>
      </w:pPr>
      <w:r>
        <w:t xml:space="preserve">Attention: </w:t>
      </w:r>
      <w:r>
        <w:tab/>
        <w:t>Dan Sanchez, Purchasing Manager</w:t>
      </w:r>
    </w:p>
    <w:p w:rsidR="00AC6B8C" w:rsidRDefault="00AC6B8C" w:rsidP="00AC6B8C">
      <w:pPr>
        <w:spacing w:after="0" w:line="240" w:lineRule="auto"/>
      </w:pPr>
    </w:p>
    <w:p w:rsidR="00AC6B8C" w:rsidRDefault="00AC6B8C" w:rsidP="00AC6B8C">
      <w:pPr>
        <w:spacing w:after="0" w:line="240" w:lineRule="auto"/>
      </w:pPr>
      <w:r>
        <w:t>Fax #</w:t>
      </w:r>
      <w:r>
        <w:tab/>
        <w:t>916-277-7110</w:t>
      </w:r>
    </w:p>
    <w:p w:rsidR="00AC6B8C" w:rsidRDefault="00AC6B8C" w:rsidP="00AC6B8C">
      <w:pPr>
        <w:spacing w:after="0" w:line="240" w:lineRule="auto"/>
      </w:pPr>
    </w:p>
    <w:p w:rsidR="00AC6B8C" w:rsidRDefault="00AC6B8C" w:rsidP="00AC6B8C">
      <w:pPr>
        <w:spacing w:after="0" w:line="240" w:lineRule="auto"/>
      </w:pPr>
      <w:r>
        <w:t>Re:</w:t>
      </w:r>
      <w:r>
        <w:tab/>
      </w:r>
      <w:r w:rsidR="00624193">
        <w:t xml:space="preserve">BID </w:t>
      </w:r>
      <w:r>
        <w:t xml:space="preserve"># </w:t>
      </w:r>
      <w:r w:rsidR="00FE76C2">
        <w:t>170505</w:t>
      </w:r>
      <w:r w:rsidRPr="00E2324C">
        <w:t xml:space="preserve"> – </w:t>
      </w:r>
      <w:r w:rsidR="00624193" w:rsidRPr="00E2324C">
        <w:t>Nutrition Services – Canned Fruits and Vegetables</w:t>
      </w:r>
      <w:r w:rsidR="00624193">
        <w:t xml:space="preserve"> </w:t>
      </w:r>
    </w:p>
    <w:p w:rsidR="00AC6B8C" w:rsidRDefault="00AC6B8C" w:rsidP="00AC6B8C">
      <w:pPr>
        <w:spacing w:after="0" w:line="240" w:lineRule="auto"/>
      </w:pPr>
    </w:p>
    <w:p w:rsidR="00AC6B8C" w:rsidRDefault="00AC6B8C" w:rsidP="00AC6B8C">
      <w:pPr>
        <w:tabs>
          <w:tab w:val="left" w:pos="2610"/>
          <w:tab w:val="left" w:pos="5310"/>
        </w:tabs>
        <w:spacing w:after="0" w:line="240" w:lineRule="auto"/>
      </w:pPr>
      <w:r>
        <w:t>Sacramento City Unified School District Bids/Proposals are available on-line.  If you download a Bid/Proposal, you are required to fax the following information to 916-277-7110 so that you may be added to the bidders list to receive Addenda to this bid.</w:t>
      </w:r>
    </w:p>
    <w:p w:rsidR="00AC6B8C" w:rsidRDefault="00AC6B8C" w:rsidP="00AC6B8C">
      <w:pPr>
        <w:tabs>
          <w:tab w:val="left" w:pos="2610"/>
          <w:tab w:val="left" w:pos="5310"/>
        </w:tabs>
        <w:spacing w:after="0" w:line="240" w:lineRule="auto"/>
      </w:pPr>
    </w:p>
    <w:p w:rsidR="00AC6B8C" w:rsidRDefault="00AC6B8C" w:rsidP="00AC6B8C">
      <w:pPr>
        <w:spacing w:after="0" w:line="240" w:lineRule="auto"/>
      </w:pPr>
      <w:r>
        <w:t>Name: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Title: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Organization:</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 xml:space="preserve">Street </w:t>
      </w:r>
      <w:r w:rsidR="00CD08F2">
        <w:t>Address: _</w:t>
      </w:r>
      <w:r>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City:</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 xml:space="preserve">State/Zip </w:t>
      </w:r>
      <w:r w:rsidR="00CD08F2">
        <w:t>Code: _</w:t>
      </w:r>
      <w:r>
        <w:t>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Work Phone:</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Fax:</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Email:</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p>
    <w:p w:rsidR="00AC6B8C" w:rsidRDefault="00AC6B8C" w:rsidP="00AC6B8C">
      <w:r>
        <w:t xml:space="preserve">If you have any question, please email </w:t>
      </w:r>
      <w:hyperlink r:id="rId8" w:history="1">
        <w:r w:rsidRPr="00A9661F">
          <w:rPr>
            <w:rStyle w:val="Hyperlink"/>
          </w:rPr>
          <w:t>dan-sanchez@scusd.edu</w:t>
        </w:r>
      </w:hyperlink>
    </w:p>
    <w:p w:rsidR="0076709D" w:rsidRDefault="0076709D" w:rsidP="0076709D">
      <w:pPr>
        <w:spacing w:after="0" w:line="240" w:lineRule="auto"/>
        <w:ind w:left="1440" w:firstLine="720"/>
        <w:rPr>
          <w:rFonts w:eastAsia="Times New Roman" w:cs="Calibri"/>
          <w:b/>
          <w:sz w:val="32"/>
          <w:szCs w:val="20"/>
        </w:rPr>
      </w:pP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t>NOTICE TO BIDDERS</w:t>
      </w: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24"/>
          <w:szCs w:val="24"/>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32"/>
          <w:szCs w:val="32"/>
        </w:rPr>
      </w:pPr>
      <w:r w:rsidRPr="008311EF">
        <w:rPr>
          <w:rFonts w:eastAsia="Times New Roman"/>
          <w:b/>
          <w:snapToGrid w:val="0"/>
          <w:color w:val="000000"/>
          <w:sz w:val="32"/>
          <w:szCs w:val="32"/>
        </w:rPr>
        <w:t xml:space="preserve">REQUEST FOR </w:t>
      </w:r>
      <w:r w:rsidRPr="00CD08F2">
        <w:rPr>
          <w:rFonts w:eastAsia="Times New Roman"/>
          <w:b/>
          <w:snapToGrid w:val="0"/>
          <w:color w:val="000000"/>
          <w:sz w:val="32"/>
          <w:szCs w:val="32"/>
        </w:rPr>
        <w:t xml:space="preserve">BID # </w:t>
      </w:r>
      <w:r w:rsidR="00CD08F2">
        <w:rPr>
          <w:rFonts w:eastAsia="Times New Roman"/>
          <w:b/>
          <w:snapToGrid w:val="0"/>
          <w:color w:val="000000"/>
          <w:sz w:val="32"/>
          <w:szCs w:val="32"/>
        </w:rPr>
        <w:t>170505</w:t>
      </w:r>
    </w:p>
    <w:p w:rsidR="00624193" w:rsidRPr="008311EF" w:rsidRDefault="00624193" w:rsidP="00624193">
      <w:pPr>
        <w:widowControl w:val="0"/>
        <w:autoSpaceDE w:val="0"/>
        <w:autoSpaceDN w:val="0"/>
        <w:adjustRightInd w:val="0"/>
        <w:spacing w:after="0" w:line="240" w:lineRule="auto"/>
        <w:jc w:val="center"/>
        <w:rPr>
          <w:rFonts w:eastAsia="Times New Roman"/>
          <w:snapToGrid w:val="0"/>
          <w:color w:val="000000"/>
          <w:sz w:val="24"/>
          <w:szCs w:val="24"/>
        </w:rPr>
      </w:pPr>
    </w:p>
    <w:p w:rsidR="00624193" w:rsidRPr="004F7494" w:rsidRDefault="00624193" w:rsidP="00CD08F2">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Pr="004F7494">
        <w:rPr>
          <w:rFonts w:eastAsia="Times New Roman"/>
          <w:snapToGrid w:val="0"/>
          <w:color w:val="000000"/>
          <w:sz w:val="24"/>
          <w:szCs w:val="24"/>
        </w:rPr>
        <w:t xml:space="preserve"> is requesting BIDs from providers of </w:t>
      </w:r>
      <w:r w:rsidRPr="004F7494">
        <w:rPr>
          <w:rFonts w:eastAsia="Times New Roman"/>
          <w:b/>
          <w:snapToGrid w:val="0"/>
          <w:color w:val="000000"/>
          <w:sz w:val="24"/>
          <w:szCs w:val="24"/>
        </w:rPr>
        <w:t xml:space="preserve">Canned Fruits and Vegetables </w:t>
      </w:r>
      <w:r w:rsidRPr="004F7494">
        <w:rPr>
          <w:rFonts w:eastAsia="Times New Roman"/>
          <w:snapToGrid w:val="0"/>
          <w:color w:val="000000"/>
          <w:sz w:val="24"/>
          <w:szCs w:val="24"/>
        </w:rPr>
        <w:t xml:space="preserve">for the District’s Nutrition program.  </w:t>
      </w:r>
    </w:p>
    <w:p w:rsidR="00624193" w:rsidRPr="004F7494" w:rsidRDefault="00624193" w:rsidP="00CD08F2">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 </w:t>
      </w:r>
    </w:p>
    <w:p w:rsidR="00624193" w:rsidRPr="004F7494" w:rsidRDefault="00624193" w:rsidP="00CD08F2">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BID’s must be received prior to </w:t>
      </w:r>
      <w:r w:rsidR="00CD08F2" w:rsidRPr="00CD08F2">
        <w:rPr>
          <w:rFonts w:eastAsia="Times New Roman"/>
          <w:b/>
          <w:snapToGrid w:val="0"/>
          <w:color w:val="000000"/>
          <w:sz w:val="24"/>
          <w:szCs w:val="24"/>
        </w:rPr>
        <w:t>1:00</w:t>
      </w:r>
      <w:r w:rsidRPr="00CD08F2">
        <w:rPr>
          <w:rFonts w:eastAsia="Times New Roman"/>
          <w:b/>
          <w:snapToGrid w:val="0"/>
          <w:color w:val="000000"/>
          <w:sz w:val="24"/>
          <w:szCs w:val="24"/>
        </w:rPr>
        <w:t xml:space="preserve"> </w:t>
      </w:r>
      <w:r w:rsidR="00CD08F2" w:rsidRPr="00CD08F2">
        <w:rPr>
          <w:rFonts w:eastAsia="Times New Roman"/>
          <w:b/>
          <w:snapToGrid w:val="0"/>
          <w:color w:val="000000"/>
          <w:sz w:val="24"/>
          <w:szCs w:val="24"/>
        </w:rPr>
        <w:t>p</w:t>
      </w:r>
      <w:r w:rsidRPr="00CD08F2">
        <w:rPr>
          <w:rFonts w:eastAsia="Times New Roman"/>
          <w:b/>
          <w:snapToGrid w:val="0"/>
          <w:color w:val="000000"/>
          <w:sz w:val="24"/>
          <w:szCs w:val="24"/>
        </w:rPr>
        <w:t xml:space="preserve">.m., on </w:t>
      </w:r>
      <w:r w:rsidR="005359D6">
        <w:rPr>
          <w:rFonts w:eastAsia="Times New Roman"/>
          <w:b/>
          <w:snapToGrid w:val="0"/>
          <w:color w:val="000000"/>
          <w:sz w:val="24"/>
          <w:szCs w:val="24"/>
        </w:rPr>
        <w:t>May 23</w:t>
      </w:r>
      <w:r w:rsidR="001114EE" w:rsidRPr="00CD08F2">
        <w:rPr>
          <w:rFonts w:eastAsia="Times New Roman"/>
          <w:b/>
          <w:snapToGrid w:val="0"/>
          <w:color w:val="000000"/>
          <w:sz w:val="24"/>
          <w:szCs w:val="24"/>
        </w:rPr>
        <w:t>,</w:t>
      </w:r>
      <w:r w:rsidR="00695182">
        <w:rPr>
          <w:rFonts w:eastAsia="Times New Roman"/>
          <w:b/>
          <w:snapToGrid w:val="0"/>
          <w:color w:val="000000"/>
          <w:sz w:val="24"/>
          <w:szCs w:val="24"/>
        </w:rPr>
        <w:t xml:space="preserve"> 2017</w:t>
      </w:r>
      <w:r w:rsidRPr="004F7494">
        <w:rPr>
          <w:rFonts w:eastAsia="Times New Roman"/>
          <w:b/>
          <w:snapToGrid w:val="0"/>
          <w:color w:val="000000"/>
          <w:sz w:val="24"/>
          <w:szCs w:val="24"/>
        </w:rPr>
        <w:t>.</w:t>
      </w:r>
      <w:r w:rsidRPr="004F7494">
        <w:rPr>
          <w:rFonts w:eastAsia="Times New Roman"/>
          <w:snapToGrid w:val="0"/>
          <w:color w:val="000000"/>
          <w:sz w:val="24"/>
          <w:szCs w:val="24"/>
        </w:rPr>
        <w:t xml:space="preserve">  BID’s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number and title, and returned to the Sacramento City Unified School District, Purchasing Services, 3051 Redding Ave., Sacramento, CA 95820.</w:t>
      </w:r>
    </w:p>
    <w:p w:rsidR="00624193" w:rsidRPr="004F7494" w:rsidRDefault="00624193" w:rsidP="00CD08F2">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CD08F2">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BID’s received later than the designated time and specified date will be returned to the bidder unopened.  Facsimile (FAX) copies of the proposal will not be accepted.</w:t>
      </w:r>
      <w:r w:rsidR="00CD08F2">
        <w:rPr>
          <w:rFonts w:eastAsia="Times New Roman"/>
          <w:snapToGrid w:val="0"/>
          <w:color w:val="000000"/>
          <w:sz w:val="24"/>
          <w:szCs w:val="24"/>
        </w:rPr>
        <w:t xml:space="preserve">  </w:t>
      </w: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624193" w:rsidRPr="004F7494" w:rsidRDefault="00624193" w:rsidP="00CD08F2">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CD08F2">
      <w:pPr>
        <w:widowControl w:val="0"/>
        <w:autoSpaceDE w:val="0"/>
        <w:autoSpaceDN w:val="0"/>
        <w:adjustRightInd w:val="0"/>
        <w:spacing w:after="0" w:line="240" w:lineRule="auto"/>
        <w:rPr>
          <w:rFonts w:eastAsia="Times New Roman"/>
          <w:b/>
          <w:snapToGrid w:val="0"/>
          <w:color w:val="000000"/>
          <w:sz w:val="24"/>
          <w:szCs w:val="24"/>
        </w:rPr>
      </w:pPr>
      <w:r w:rsidRPr="004F7494">
        <w:rPr>
          <w:rFonts w:eastAsia="Times New Roman"/>
          <w:snapToGrid w:val="0"/>
          <w:color w:val="000000"/>
          <w:sz w:val="24"/>
          <w:szCs w:val="24"/>
        </w:rPr>
        <w:t xml:space="preserve">Copies of the BID documents may be obtained from </w:t>
      </w:r>
      <w:r w:rsidRPr="004F7494">
        <w:rPr>
          <w:rFonts w:eastAsia="Times New Roman"/>
          <w:b/>
          <w:snapToGrid w:val="0"/>
          <w:color w:val="000000"/>
          <w:sz w:val="24"/>
          <w:szCs w:val="24"/>
        </w:rPr>
        <w:t xml:space="preserve">Sacramento City Unified School District, Purchasing Services, 3051 Redding Ave., Sacramento, CA 95820 </w:t>
      </w:r>
      <w:r w:rsidRPr="004F7494">
        <w:rPr>
          <w:rFonts w:eastAsia="Times New Roman"/>
          <w:snapToGrid w:val="0"/>
          <w:color w:val="000000"/>
          <w:sz w:val="24"/>
          <w:szCs w:val="24"/>
        </w:rPr>
        <w:t xml:space="preserve">or by going to </w:t>
      </w:r>
      <w:hyperlink r:id="rId9" w:history="1">
        <w:r w:rsidRPr="004F7494">
          <w:rPr>
            <w:rStyle w:val="Hyperlink"/>
            <w:rFonts w:eastAsia="Times New Roman"/>
            <w:b/>
            <w:snapToGrid w:val="0"/>
            <w:sz w:val="24"/>
            <w:szCs w:val="24"/>
          </w:rPr>
          <w:t>http://www.scusd.edu/purchasing-services</w:t>
        </w:r>
      </w:hyperlink>
      <w:r w:rsidRPr="004F7494">
        <w:rPr>
          <w:rFonts w:eastAsia="Times New Roman"/>
          <w:b/>
          <w:snapToGrid w:val="0"/>
          <w:color w:val="000000"/>
          <w:sz w:val="24"/>
          <w:szCs w:val="24"/>
        </w:rPr>
        <w:t xml:space="preserve"> </w:t>
      </w:r>
      <w:r w:rsidRPr="004F7494">
        <w:rPr>
          <w:rFonts w:eastAsia="Times New Roman"/>
          <w:snapToGrid w:val="0"/>
          <w:color w:val="000000"/>
          <w:sz w:val="24"/>
          <w:szCs w:val="24"/>
        </w:rPr>
        <w:t>and downloading the proposal.</w:t>
      </w:r>
      <w:r w:rsidR="00CD08F2">
        <w:rPr>
          <w:rFonts w:eastAsia="Times New Roman"/>
          <w:snapToGrid w:val="0"/>
          <w:color w:val="000000"/>
          <w:sz w:val="24"/>
          <w:szCs w:val="24"/>
        </w:rPr>
        <w:t xml:space="preserve">  </w:t>
      </w:r>
      <w:r w:rsidRPr="004F7494">
        <w:rPr>
          <w:rFonts w:eastAsia="Times New Roman"/>
          <w:snapToGrid w:val="0"/>
          <w:color w:val="000000"/>
          <w:sz w:val="24"/>
          <w:szCs w:val="24"/>
        </w:rPr>
        <w:t xml:space="preserve">Refer any questions to: </w:t>
      </w:r>
      <w:r w:rsidRPr="004F7494">
        <w:rPr>
          <w:rFonts w:eastAsia="Times New Roman"/>
          <w:b/>
          <w:snapToGrid w:val="0"/>
          <w:color w:val="000000"/>
          <w:sz w:val="24"/>
          <w:szCs w:val="24"/>
        </w:rPr>
        <w:t xml:space="preserve">Dan Sanchez, e-mail: </w:t>
      </w:r>
      <w:hyperlink r:id="rId10" w:history="1">
        <w:r w:rsidR="00CD08F2" w:rsidRPr="00B7176B">
          <w:rPr>
            <w:rStyle w:val="Hyperlink"/>
            <w:rFonts w:eastAsia="Times New Roman"/>
            <w:b/>
            <w:snapToGrid w:val="0"/>
            <w:sz w:val="24"/>
            <w:szCs w:val="24"/>
          </w:rPr>
          <w:t>purchasing@scusd.edu</w:t>
        </w:r>
      </w:hyperlink>
      <w:r w:rsidRPr="004F7494">
        <w:rPr>
          <w:rFonts w:eastAsia="Times New Roman"/>
          <w:b/>
          <w:snapToGrid w:val="0"/>
          <w:color w:val="000000"/>
          <w:sz w:val="24"/>
          <w:szCs w:val="24"/>
        </w:rPr>
        <w:t xml:space="preserve"> or Telephone: 916-277-6662</w:t>
      </w: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jc w:val="right"/>
        <w:rPr>
          <w:rFonts w:eastAsia="Times New Roman"/>
          <w:snapToGrid w:val="0"/>
          <w:sz w:val="24"/>
          <w:szCs w:val="24"/>
        </w:rPr>
      </w:pPr>
    </w:p>
    <w:p w:rsidR="00624193" w:rsidRPr="00E50E1B" w:rsidRDefault="00624193" w:rsidP="00624193">
      <w:pPr>
        <w:widowControl w:val="0"/>
        <w:spacing w:after="0" w:line="240" w:lineRule="auto"/>
        <w:jc w:val="right"/>
        <w:rPr>
          <w:rFonts w:eastAsia="Times New Roman"/>
          <w:snapToGrid w:val="0"/>
          <w:highlight w:val="yellow"/>
        </w:rPr>
      </w:pPr>
      <w:r w:rsidRPr="00E50E1B">
        <w:rPr>
          <w:rFonts w:eastAsia="Times New Roman"/>
          <w:snapToGrid w:val="0"/>
        </w:rPr>
        <w:t xml:space="preserve">Published:  </w:t>
      </w:r>
      <w:r w:rsidR="00CD08F2">
        <w:rPr>
          <w:rFonts w:eastAsia="Times New Roman"/>
          <w:snapToGrid w:val="0"/>
        </w:rPr>
        <w:t>May 8</w:t>
      </w:r>
      <w:r w:rsidR="001114EE" w:rsidRPr="00E50E1B">
        <w:rPr>
          <w:rFonts w:eastAsia="Times New Roman"/>
          <w:snapToGrid w:val="0"/>
        </w:rPr>
        <w:t>, 201</w:t>
      </w:r>
      <w:r w:rsidR="00695182">
        <w:rPr>
          <w:rFonts w:eastAsia="Times New Roman"/>
          <w:snapToGrid w:val="0"/>
        </w:rPr>
        <w:t>7</w:t>
      </w:r>
    </w:p>
    <w:p w:rsidR="00624193" w:rsidRPr="00E50E1B" w:rsidRDefault="00CD08F2" w:rsidP="00624193">
      <w:pPr>
        <w:jc w:val="right"/>
      </w:pPr>
      <w:r>
        <w:rPr>
          <w:rFonts w:eastAsia="Times New Roman"/>
          <w:snapToGrid w:val="0"/>
        </w:rPr>
        <w:t>May 15</w:t>
      </w:r>
      <w:r w:rsidR="00E50E1B">
        <w:rPr>
          <w:rFonts w:eastAsia="Times New Roman"/>
          <w:snapToGrid w:val="0"/>
        </w:rPr>
        <w:t xml:space="preserve">, </w:t>
      </w:r>
      <w:r w:rsidR="00695182">
        <w:rPr>
          <w:rFonts w:eastAsia="Times New Roman"/>
          <w:snapToGrid w:val="0"/>
        </w:rPr>
        <w:t>2017</w:t>
      </w:r>
    </w:p>
    <w:p w:rsidR="00F232C0" w:rsidRDefault="00F232C0">
      <w:pPr>
        <w:rPr>
          <w:rFonts w:eastAsia="Times New Roman" w:cs="Calibri"/>
          <w:b/>
          <w:sz w:val="32"/>
          <w:szCs w:val="20"/>
        </w:rPr>
      </w:pPr>
    </w:p>
    <w:p w:rsidR="00F232C0" w:rsidRDefault="00F232C0">
      <w:pPr>
        <w:rPr>
          <w:rFonts w:eastAsia="Times New Roman" w:cs="Calibri"/>
          <w:b/>
          <w:sz w:val="32"/>
          <w:szCs w:val="20"/>
        </w:rPr>
      </w:pPr>
      <w:r>
        <w:rPr>
          <w:rFonts w:eastAsia="Times New Roman" w:cs="Calibri"/>
          <w:b/>
          <w:sz w:val="32"/>
          <w:szCs w:val="20"/>
        </w:rPr>
        <w:br w:type="page"/>
      </w:r>
    </w:p>
    <w:p w:rsidR="00F232C0" w:rsidRPr="008311EF" w:rsidRDefault="00F232C0" w:rsidP="00F232C0">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 xml:space="preserve">TABLE OF CONTENTS </w:t>
      </w:r>
    </w:p>
    <w:p w:rsidR="00F232C0" w:rsidRPr="008311EF" w:rsidRDefault="00F232C0" w:rsidP="00F232C0">
      <w:pPr>
        <w:widowControl w:val="0"/>
        <w:spacing w:after="0" w:line="240" w:lineRule="auto"/>
        <w:jc w:val="center"/>
        <w:rPr>
          <w:rFonts w:eastAsia="Times New Roman"/>
          <w:b/>
          <w:snapToGrid w:val="0"/>
          <w:sz w:val="24"/>
          <w:szCs w:val="24"/>
        </w:rPr>
      </w:pPr>
    </w:p>
    <w:p w:rsidR="00F232C0" w:rsidRPr="008311EF" w:rsidRDefault="00F232C0" w:rsidP="00F232C0">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F232C0" w:rsidRPr="008311EF" w:rsidRDefault="00F232C0" w:rsidP="00F232C0">
      <w:pPr>
        <w:widowControl w:val="0"/>
        <w:tabs>
          <w:tab w:val="left" w:pos="7920"/>
        </w:tabs>
        <w:spacing w:after="0" w:line="240" w:lineRule="auto"/>
        <w:rPr>
          <w:rFonts w:eastAsia="Times New Roman"/>
          <w:snapToGrid w:val="0"/>
          <w:sz w:val="24"/>
          <w:szCs w:val="24"/>
        </w:rPr>
      </w:pPr>
    </w:p>
    <w:p w:rsidR="00F232C0" w:rsidRPr="00AD345C"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F232C0" w:rsidRDefault="00F232C0" w:rsidP="00F232C0">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Special Instructions and Conditions</w:t>
      </w:r>
      <w:r w:rsidRPr="008311EF">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9F5769" w:rsidRPr="009F5769" w:rsidRDefault="00F232C0" w:rsidP="009F5769">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7537AD">
        <w:rPr>
          <w:rFonts w:eastAsia="Times New Roman"/>
          <w:snapToGrid w:val="0"/>
          <w:sz w:val="24"/>
          <w:szCs w:val="24"/>
        </w:rPr>
        <w:t>Price Sheet</w:t>
      </w:r>
      <w:r w:rsidR="009F5769" w:rsidRPr="009F5769">
        <w:rPr>
          <w:rFonts w:eastAsia="Times New Roman"/>
          <w:snapToGrid w:val="0"/>
          <w:sz w:val="24"/>
          <w:szCs w:val="24"/>
        </w:rPr>
        <w:tab/>
        <w:t>16</w:t>
      </w:r>
    </w:p>
    <w:p w:rsidR="009F5769" w:rsidRPr="009F5769" w:rsidRDefault="009F5769" w:rsidP="009F5769">
      <w:pPr>
        <w:widowControl w:val="0"/>
        <w:tabs>
          <w:tab w:val="left" w:pos="1440"/>
          <w:tab w:val="left" w:pos="8190"/>
        </w:tabs>
        <w:spacing w:after="0" w:line="240" w:lineRule="auto"/>
        <w:rPr>
          <w:rFonts w:eastAsia="Times New Roman"/>
          <w:snapToGrid w:val="0"/>
          <w:sz w:val="24"/>
          <w:szCs w:val="24"/>
        </w:rPr>
      </w:pPr>
    </w:p>
    <w:p w:rsidR="00F232C0" w:rsidRPr="008311EF" w:rsidRDefault="009F5769" w:rsidP="00F232C0">
      <w:pPr>
        <w:widowControl w:val="0"/>
        <w:tabs>
          <w:tab w:val="left" w:pos="1440"/>
          <w:tab w:val="left" w:pos="8190"/>
        </w:tabs>
        <w:spacing w:after="0" w:line="240" w:lineRule="auto"/>
        <w:rPr>
          <w:rFonts w:eastAsia="Times New Roman"/>
          <w:snapToGrid w:val="0"/>
          <w:sz w:val="24"/>
          <w:szCs w:val="24"/>
        </w:rPr>
      </w:pPr>
      <w:r w:rsidRPr="009F5769">
        <w:rPr>
          <w:rFonts w:eastAsia="Times New Roman"/>
          <w:snapToGrid w:val="0"/>
          <w:sz w:val="24"/>
          <w:szCs w:val="24"/>
        </w:rPr>
        <w:tab/>
      </w:r>
      <w:r w:rsidR="00F232C0">
        <w:rPr>
          <w:rFonts w:eastAsia="Times New Roman"/>
          <w:snapToGrid w:val="0"/>
          <w:sz w:val="24"/>
          <w:szCs w:val="24"/>
        </w:rPr>
        <w:t>Non-Collusion Declaration</w:t>
      </w:r>
      <w:r w:rsidR="00F232C0">
        <w:rPr>
          <w:rFonts w:eastAsia="Times New Roman"/>
          <w:snapToGrid w:val="0"/>
          <w:sz w:val="24"/>
          <w:szCs w:val="24"/>
        </w:rPr>
        <w:tab/>
      </w:r>
      <w:r w:rsidR="007537AD">
        <w:rPr>
          <w:rFonts w:eastAsia="Times New Roman"/>
          <w:snapToGrid w:val="0"/>
          <w:sz w:val="24"/>
          <w:szCs w:val="24"/>
        </w:rPr>
        <w:t>17</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7537AD">
        <w:rPr>
          <w:rFonts w:eastAsia="Times New Roman"/>
          <w:snapToGrid w:val="0"/>
          <w:sz w:val="24"/>
          <w:szCs w:val="24"/>
        </w:rPr>
        <w:t>18</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7537AD">
        <w:rPr>
          <w:rFonts w:eastAsia="Times New Roman"/>
          <w:snapToGrid w:val="0"/>
          <w:sz w:val="24"/>
          <w:szCs w:val="24"/>
        </w:rPr>
        <w:t>Piggyback Clause</w:t>
      </w:r>
      <w:r w:rsidR="007537AD">
        <w:rPr>
          <w:rFonts w:eastAsia="Times New Roman"/>
          <w:snapToGrid w:val="0"/>
          <w:sz w:val="24"/>
          <w:szCs w:val="24"/>
        </w:rPr>
        <w:tab/>
        <w:t>19</w:t>
      </w: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F232C0" w:rsidRPr="008311EF" w:rsidRDefault="00F232C0" w:rsidP="00F232C0">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rsidR="00F232C0" w:rsidRPr="008311EF" w:rsidRDefault="00F232C0" w:rsidP="00F232C0">
      <w:pPr>
        <w:widowControl w:val="0"/>
        <w:spacing w:after="0" w:line="240" w:lineRule="auto"/>
        <w:jc w:val="center"/>
        <w:rPr>
          <w:rFonts w:eastAsia="Times New Roman"/>
          <w:b/>
          <w:snapToGrid w:val="0"/>
          <w:sz w:val="36"/>
          <w:szCs w:val="36"/>
        </w:rPr>
      </w:pPr>
    </w:p>
    <w:p w:rsidR="00F232C0" w:rsidRPr="008311EF" w:rsidRDefault="00F232C0" w:rsidP="00F232C0">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tabs>
          <w:tab w:val="left" w:pos="2160"/>
          <w:tab w:val="left" w:pos="648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t xml:space="preserve"> 5</w:t>
      </w:r>
    </w:p>
    <w:p w:rsidR="00F232C0" w:rsidRDefault="00F232C0" w:rsidP="00F232C0">
      <w:pPr>
        <w:widowControl w:val="0"/>
        <w:tabs>
          <w:tab w:val="left" w:pos="2160"/>
        </w:tabs>
        <w:spacing w:after="0" w:line="240" w:lineRule="auto"/>
        <w:jc w:val="center"/>
        <w:rPr>
          <w:rFonts w:eastAsia="Times New Roman"/>
          <w:snapToGrid w:val="0"/>
          <w:sz w:val="24"/>
          <w:szCs w:val="24"/>
        </w:rPr>
      </w:pPr>
    </w:p>
    <w:p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Special Instructio</w:t>
      </w:r>
      <w:r>
        <w:rPr>
          <w:rFonts w:eastAsia="Times New Roman"/>
          <w:snapToGrid w:val="0"/>
          <w:sz w:val="24"/>
          <w:szCs w:val="24"/>
        </w:rPr>
        <w:t>ns and Conditions</w:t>
      </w:r>
      <w:r>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spacing w:after="0" w:line="240" w:lineRule="auto"/>
        <w:jc w:val="center"/>
        <w:rPr>
          <w:rFonts w:eastAsia="Times New Roman"/>
          <w:snapToGrid w:val="0"/>
          <w:sz w:val="24"/>
          <w:szCs w:val="24"/>
        </w:rPr>
      </w:pPr>
    </w:p>
    <w:p w:rsidR="009F5769" w:rsidRDefault="00F232C0" w:rsidP="00F232C0">
      <w:pPr>
        <w:widowControl w:val="0"/>
        <w:tabs>
          <w:tab w:val="left" w:pos="2160"/>
          <w:tab w:val="left" w:pos="6660"/>
        </w:tabs>
        <w:spacing w:after="0" w:line="240" w:lineRule="auto"/>
        <w:rPr>
          <w:rFonts w:eastAsia="Times New Roman"/>
          <w:snapToGrid w:val="0"/>
          <w:sz w:val="24"/>
          <w:szCs w:val="24"/>
        </w:rPr>
      </w:pPr>
      <w:r w:rsidRPr="0013242F">
        <w:rPr>
          <w:rFonts w:eastAsia="Times New Roman"/>
          <w:snapToGrid w:val="0"/>
          <w:sz w:val="24"/>
          <w:szCs w:val="24"/>
        </w:rPr>
        <w:tab/>
        <w:t>Price Sheet</w:t>
      </w:r>
      <w:r>
        <w:rPr>
          <w:rFonts w:eastAsia="Times New Roman"/>
          <w:snapToGrid w:val="0"/>
          <w:sz w:val="24"/>
          <w:szCs w:val="24"/>
        </w:rPr>
        <w:tab/>
      </w:r>
      <w:r w:rsidRPr="0013242F">
        <w:rPr>
          <w:rFonts w:eastAsia="Times New Roman"/>
          <w:snapToGrid w:val="0"/>
          <w:sz w:val="24"/>
          <w:szCs w:val="24"/>
        </w:rPr>
        <w:t>1</w:t>
      </w:r>
      <w:r>
        <w:rPr>
          <w:rFonts w:eastAsia="Times New Roman"/>
          <w:snapToGrid w:val="0"/>
          <w:sz w:val="24"/>
          <w:szCs w:val="24"/>
        </w:rPr>
        <w:t>6</w:t>
      </w:r>
    </w:p>
    <w:p w:rsidR="00F232C0" w:rsidRPr="008311EF" w:rsidRDefault="00F232C0" w:rsidP="00F232C0">
      <w:pPr>
        <w:widowControl w:val="0"/>
        <w:tabs>
          <w:tab w:val="left" w:pos="2160"/>
          <w:tab w:val="left" w:pos="2700"/>
          <w:tab w:val="left" w:pos="3510"/>
          <w:tab w:val="left" w:pos="6660"/>
        </w:tabs>
        <w:spacing w:after="0" w:line="240" w:lineRule="auto"/>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Non</w:t>
      </w:r>
      <w:r w:rsidR="007537AD">
        <w:rPr>
          <w:rFonts w:eastAsia="Times New Roman"/>
          <w:snapToGrid w:val="0"/>
          <w:sz w:val="24"/>
          <w:szCs w:val="24"/>
        </w:rPr>
        <w:t>-Collusion Declaration</w:t>
      </w:r>
      <w:r w:rsidR="007537AD">
        <w:rPr>
          <w:rFonts w:eastAsia="Times New Roman"/>
          <w:snapToGrid w:val="0"/>
          <w:sz w:val="24"/>
          <w:szCs w:val="24"/>
        </w:rPr>
        <w:tab/>
        <w:t>17</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Authorized Signature</w:t>
      </w:r>
      <w:r w:rsidRPr="008311EF">
        <w:rPr>
          <w:rFonts w:eastAsia="Times New Roman"/>
          <w:snapToGrid w:val="0"/>
          <w:sz w:val="24"/>
          <w:szCs w:val="24"/>
        </w:rPr>
        <w:tab/>
      </w:r>
      <w:r w:rsidR="007537AD">
        <w:rPr>
          <w:rFonts w:eastAsia="Times New Roman"/>
          <w:snapToGrid w:val="0"/>
          <w:sz w:val="24"/>
          <w:szCs w:val="24"/>
        </w:rPr>
        <w:t>18</w:t>
      </w:r>
    </w:p>
    <w:p w:rsidR="00F232C0" w:rsidRPr="008311EF" w:rsidRDefault="00F232C0" w:rsidP="00F232C0">
      <w:pPr>
        <w:widowControl w:val="0"/>
        <w:spacing w:after="0" w:line="240" w:lineRule="auto"/>
        <w:jc w:val="center"/>
        <w:rPr>
          <w:rFonts w:eastAsia="Times New Roman"/>
          <w:snapToGrid w:val="0"/>
          <w:sz w:val="24"/>
          <w:szCs w:val="24"/>
        </w:rPr>
      </w:pPr>
    </w:p>
    <w:p w:rsidR="007537AD" w:rsidRDefault="007537AD"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Piggyback Clause</w:t>
      </w:r>
      <w:r>
        <w:rPr>
          <w:rFonts w:eastAsia="Times New Roman"/>
          <w:snapToGrid w:val="0"/>
          <w:sz w:val="24"/>
          <w:szCs w:val="24"/>
        </w:rPr>
        <w:tab/>
        <w:t>19</w:t>
      </w:r>
      <w:r w:rsidR="00F232C0">
        <w:rPr>
          <w:rFonts w:eastAsia="Times New Roman"/>
          <w:snapToGrid w:val="0"/>
          <w:sz w:val="24"/>
          <w:szCs w:val="24"/>
        </w:rPr>
        <w:tab/>
      </w:r>
      <w:r w:rsidR="00F232C0">
        <w:rPr>
          <w:rFonts w:eastAsia="Times New Roman"/>
          <w:snapToGrid w:val="0"/>
          <w:sz w:val="24"/>
          <w:szCs w:val="24"/>
        </w:rPr>
        <w:tab/>
      </w:r>
    </w:p>
    <w:p w:rsidR="007537AD" w:rsidRDefault="007537AD" w:rsidP="00F232C0">
      <w:pPr>
        <w:widowControl w:val="0"/>
        <w:tabs>
          <w:tab w:val="left" w:pos="2160"/>
          <w:tab w:val="left" w:pos="6660"/>
        </w:tabs>
        <w:spacing w:after="0" w:line="240" w:lineRule="auto"/>
        <w:rPr>
          <w:rFonts w:eastAsia="Times New Roman"/>
          <w:snapToGrid w:val="0"/>
          <w:sz w:val="24"/>
          <w:szCs w:val="24"/>
        </w:rPr>
      </w:pPr>
    </w:p>
    <w:p w:rsidR="007537AD" w:rsidRDefault="007537AD" w:rsidP="00F232C0">
      <w:pPr>
        <w:widowControl w:val="0"/>
        <w:tabs>
          <w:tab w:val="left" w:pos="2160"/>
          <w:tab w:val="left" w:pos="6660"/>
        </w:tabs>
        <w:spacing w:after="0" w:line="240" w:lineRule="auto"/>
        <w:rPr>
          <w:rFonts w:eastAsia="Times New Roman"/>
          <w:snapToGrid w:val="0"/>
          <w:sz w:val="24"/>
          <w:szCs w:val="24"/>
        </w:rPr>
      </w:pPr>
    </w:p>
    <w:p w:rsidR="007537AD" w:rsidRDefault="007537AD" w:rsidP="00F232C0">
      <w:pPr>
        <w:widowControl w:val="0"/>
        <w:tabs>
          <w:tab w:val="left" w:pos="2160"/>
          <w:tab w:val="left" w:pos="6660"/>
        </w:tabs>
        <w:spacing w:after="0" w:line="240" w:lineRule="auto"/>
        <w:rPr>
          <w:rFonts w:eastAsia="Times New Roman"/>
          <w:snapToGrid w:val="0"/>
          <w:sz w:val="24"/>
          <w:szCs w:val="24"/>
        </w:rPr>
      </w:pPr>
    </w:p>
    <w:p w:rsidR="007537AD" w:rsidRDefault="007537AD" w:rsidP="00F232C0">
      <w:pPr>
        <w:widowControl w:val="0"/>
        <w:tabs>
          <w:tab w:val="left" w:pos="2160"/>
          <w:tab w:val="left" w:pos="6660"/>
        </w:tabs>
        <w:spacing w:after="0" w:line="240" w:lineRule="auto"/>
        <w:rPr>
          <w:rFonts w:eastAsia="Times New Roman"/>
          <w:snapToGrid w:val="0"/>
          <w:sz w:val="24"/>
          <w:szCs w:val="24"/>
        </w:rPr>
      </w:pPr>
    </w:p>
    <w:p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p>
    <w:p w:rsidR="00F232C0" w:rsidRPr="008311EF" w:rsidRDefault="00F232C0" w:rsidP="00F232C0">
      <w:pPr>
        <w:widowControl w:val="0"/>
        <w:spacing w:after="0" w:line="240" w:lineRule="auto"/>
        <w:rPr>
          <w:rFonts w:eastAsia="Times New Roman"/>
          <w:snapToGrid w:val="0"/>
          <w:sz w:val="24"/>
          <w:szCs w:val="24"/>
        </w:rPr>
      </w:pPr>
    </w:p>
    <w:p w:rsidR="0076709D" w:rsidRDefault="0076709D">
      <w:pPr>
        <w:rPr>
          <w:rFonts w:eastAsia="Times New Roman" w:cs="Calibri"/>
          <w:b/>
          <w:sz w:val="32"/>
          <w:szCs w:val="20"/>
        </w:rPr>
      </w:pPr>
      <w:r>
        <w:rPr>
          <w:rFonts w:eastAsia="Times New Roman" w:cs="Calibri"/>
          <w:b/>
          <w:sz w:val="32"/>
          <w:szCs w:val="20"/>
        </w:rPr>
        <w:br w:type="page"/>
      </w:r>
    </w:p>
    <w:p w:rsidR="0076709D" w:rsidRPr="0076709D" w:rsidRDefault="0076709D" w:rsidP="0076709D">
      <w:pPr>
        <w:spacing w:after="0" w:line="240" w:lineRule="auto"/>
        <w:ind w:left="1440" w:firstLine="720"/>
        <w:rPr>
          <w:rFonts w:eastAsia="Times New Roman" w:cs="Calibri"/>
          <w:b/>
          <w:sz w:val="32"/>
          <w:szCs w:val="20"/>
        </w:rPr>
      </w:pPr>
      <w:r w:rsidRPr="0076709D">
        <w:rPr>
          <w:rFonts w:eastAsia="Times New Roman" w:cs="Calibri"/>
          <w:b/>
          <w:sz w:val="32"/>
          <w:szCs w:val="20"/>
        </w:rPr>
        <w:lastRenderedPageBreak/>
        <w:t>GENERAL TERMS AND CONDITIONS</w:t>
      </w:r>
    </w:p>
    <w:p w:rsidR="0076709D" w:rsidRPr="0076709D" w:rsidRDefault="0076709D" w:rsidP="0076709D">
      <w:pPr>
        <w:spacing w:after="0" w:line="240" w:lineRule="auto"/>
        <w:jc w:val="center"/>
        <w:rPr>
          <w:rFonts w:eastAsia="Times New Roman" w:cs="Calibri"/>
          <w:b/>
          <w:sz w:val="32"/>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General</w:t>
      </w:r>
      <w:r w:rsidRPr="0076709D">
        <w:rPr>
          <w:rFonts w:eastAsia="Times New Roman" w:cs="Calibri"/>
          <w:snapToGrid w:val="0"/>
          <w:sz w:val="24"/>
          <w:szCs w:val="20"/>
        </w:rPr>
        <w:t xml:space="preserve"> - This information to Bidders is in addition to any instructions or conditions stated elsewhere in the Contract Document.</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BID’s</w:t>
      </w:r>
      <w:r w:rsidRPr="0076709D">
        <w:rPr>
          <w:rFonts w:eastAsia="Times New Roman" w:cs="Calibri"/>
          <w:snapToGrid w:val="0"/>
          <w:sz w:val="24"/>
          <w:szCs w:val="20"/>
        </w:rPr>
        <w:t xml:space="preserve"> - To receive consideration, </w:t>
      </w:r>
      <w:r w:rsidR="00916055">
        <w:rPr>
          <w:rFonts w:eastAsia="Times New Roman" w:cs="Calibri"/>
          <w:snapToGrid w:val="0"/>
          <w:sz w:val="24"/>
          <w:szCs w:val="20"/>
        </w:rPr>
        <w:t>BID</w:t>
      </w:r>
      <w:r w:rsidRPr="0076709D">
        <w:rPr>
          <w:rFonts w:eastAsia="Times New Roman" w:cs="Calibri"/>
          <w:snapToGrid w:val="0"/>
          <w:sz w:val="24"/>
          <w:szCs w:val="20"/>
        </w:rPr>
        <w:t>’s shall be made in accordance with the following instructions:</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 xml:space="preserve">Deadline for Receipt of </w:t>
      </w:r>
      <w:r w:rsidR="00CD08F2">
        <w:rPr>
          <w:rFonts w:eastAsia="Times New Roman" w:cs="Calibri"/>
          <w:b/>
          <w:snapToGrid w:val="0"/>
          <w:sz w:val="24"/>
          <w:szCs w:val="20"/>
          <w:u w:val="single"/>
        </w:rPr>
        <w:t>BID</w:t>
      </w:r>
      <w:r w:rsidR="00CD08F2" w:rsidRPr="0076709D">
        <w:rPr>
          <w:rFonts w:eastAsia="Times New Roman" w:cs="Calibri"/>
          <w:b/>
          <w:snapToGrid w:val="0"/>
          <w:sz w:val="24"/>
          <w:szCs w:val="20"/>
          <w:u w:val="single"/>
        </w:rPr>
        <w:t xml:space="preserve">’s </w:t>
      </w:r>
      <w:r w:rsidR="00CD08F2" w:rsidRPr="0076709D">
        <w:rPr>
          <w:rFonts w:eastAsia="Times New Roman" w:cs="Calibri"/>
          <w:b/>
          <w:snapToGrid w:val="0"/>
          <w:sz w:val="24"/>
          <w:szCs w:val="20"/>
        </w:rPr>
        <w:t>–</w:t>
      </w:r>
      <w:r w:rsidRPr="0076709D">
        <w:rPr>
          <w:rFonts w:eastAsia="Times New Roman" w:cs="Calibri"/>
          <w:snapToGrid w:val="0"/>
          <w:sz w:val="24"/>
          <w:szCs w:val="20"/>
        </w:rPr>
        <w:t xml:space="preserve"> </w:t>
      </w:r>
      <w:r w:rsidR="00916055">
        <w:rPr>
          <w:rFonts w:eastAsia="Times New Roman" w:cs="Calibri"/>
          <w:snapToGrid w:val="0"/>
          <w:sz w:val="24"/>
          <w:szCs w:val="20"/>
        </w:rPr>
        <w:t>BID</w:t>
      </w:r>
      <w:r w:rsidRPr="0076709D">
        <w:rPr>
          <w:rFonts w:eastAsia="Times New Roman" w:cs="Calibri"/>
          <w:snapToGrid w:val="0"/>
          <w:sz w:val="24"/>
          <w:szCs w:val="20"/>
        </w:rPr>
        <w:t>’s will be received prior to</w:t>
      </w:r>
      <w:r w:rsidRPr="0076709D">
        <w:rPr>
          <w:rFonts w:eastAsia="Times New Roman" w:cs="Calibri"/>
          <w:b/>
          <w:snapToGrid w:val="0"/>
          <w:sz w:val="24"/>
          <w:szCs w:val="20"/>
        </w:rPr>
        <w:t xml:space="preserve"> </w:t>
      </w:r>
      <w:r w:rsidR="00CD08F2">
        <w:rPr>
          <w:rFonts w:eastAsia="Times New Roman" w:cs="Calibri"/>
          <w:b/>
          <w:snapToGrid w:val="0"/>
          <w:sz w:val="24"/>
          <w:szCs w:val="20"/>
        </w:rPr>
        <w:t>1:00</w:t>
      </w:r>
      <w:r w:rsidR="00E50E1B" w:rsidRPr="00F64E44">
        <w:rPr>
          <w:rFonts w:eastAsia="Times New Roman" w:cs="Calibri"/>
          <w:b/>
          <w:snapToGrid w:val="0"/>
          <w:sz w:val="24"/>
          <w:szCs w:val="20"/>
        </w:rPr>
        <w:t xml:space="preserve"> </w:t>
      </w:r>
      <w:r w:rsidR="00CD08F2">
        <w:rPr>
          <w:rFonts w:eastAsia="Times New Roman" w:cs="Calibri"/>
          <w:b/>
          <w:snapToGrid w:val="0"/>
          <w:sz w:val="24"/>
          <w:szCs w:val="20"/>
        </w:rPr>
        <w:t>p</w:t>
      </w:r>
      <w:r w:rsidR="00E50E1B" w:rsidRPr="00F64E44">
        <w:rPr>
          <w:rFonts w:eastAsia="Times New Roman" w:cs="Calibri"/>
          <w:b/>
          <w:snapToGrid w:val="0"/>
          <w:sz w:val="24"/>
          <w:szCs w:val="20"/>
        </w:rPr>
        <w:t>.m.</w:t>
      </w:r>
      <w:r w:rsidRPr="00F64E44">
        <w:rPr>
          <w:rFonts w:eastAsia="Times New Roman" w:cs="Calibri"/>
          <w:b/>
          <w:snapToGrid w:val="0"/>
          <w:sz w:val="24"/>
          <w:szCs w:val="20"/>
        </w:rPr>
        <w:t xml:space="preserve"> on</w:t>
      </w:r>
      <w:r w:rsidRPr="00F64E44">
        <w:rPr>
          <w:rFonts w:eastAsia="Times New Roman" w:cs="Calibri"/>
          <w:snapToGrid w:val="0"/>
          <w:sz w:val="24"/>
          <w:szCs w:val="20"/>
        </w:rPr>
        <w:t xml:space="preserve"> </w:t>
      </w:r>
      <w:r w:rsidR="00CD08F2">
        <w:rPr>
          <w:rFonts w:eastAsia="Times New Roman" w:cs="Calibri"/>
          <w:b/>
          <w:snapToGrid w:val="0"/>
          <w:sz w:val="24"/>
          <w:szCs w:val="20"/>
        </w:rPr>
        <w:t>May 23</w:t>
      </w:r>
      <w:r w:rsidR="00695182">
        <w:rPr>
          <w:rFonts w:eastAsia="Times New Roman" w:cs="Calibri"/>
          <w:b/>
          <w:snapToGrid w:val="0"/>
          <w:sz w:val="24"/>
          <w:szCs w:val="20"/>
        </w:rPr>
        <w:t xml:space="preserve">, </w:t>
      </w:r>
      <w:r w:rsidR="00CD08F2">
        <w:rPr>
          <w:rFonts w:eastAsia="Times New Roman" w:cs="Calibri"/>
          <w:b/>
          <w:snapToGrid w:val="0"/>
          <w:sz w:val="24"/>
          <w:szCs w:val="20"/>
        </w:rPr>
        <w:t xml:space="preserve">2017 </w:t>
      </w:r>
      <w:r w:rsidR="00CD08F2" w:rsidRPr="0076709D">
        <w:rPr>
          <w:rFonts w:eastAsia="Times New Roman" w:cs="Calibri"/>
          <w:snapToGrid w:val="0"/>
          <w:sz w:val="24"/>
          <w:szCs w:val="20"/>
        </w:rPr>
        <w:t>after</w:t>
      </w:r>
      <w:r w:rsidRPr="0076709D">
        <w:rPr>
          <w:rFonts w:eastAsia="Times New Roman" w:cs="Calibri"/>
          <w:snapToGrid w:val="0"/>
          <w:sz w:val="24"/>
          <w:szCs w:val="20"/>
        </w:rPr>
        <w:t xml:space="preserve"> which time bids will be opened and publicly read aloud.  Envelopes containing a Bid must be sealed, prominently marked with the Bid number, Bid title, Bid opening time/date and name of bidder, and submitted to:</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City Unified School District</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Purchasing Services</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3051 Redding Avenue</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California  95820</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Attn: Dan Sanchez</w:t>
      </w:r>
    </w:p>
    <w:p w:rsidR="0076709D" w:rsidRPr="0076709D" w:rsidRDefault="0076709D" w:rsidP="0076709D">
      <w:pPr>
        <w:spacing w:after="0" w:line="240" w:lineRule="auto"/>
        <w:rPr>
          <w:rFonts w:eastAsia="Times New Roman" w:cs="Calibri"/>
          <w:b/>
          <w:sz w:val="24"/>
          <w:szCs w:val="20"/>
        </w:rPr>
      </w:pPr>
    </w:p>
    <w:p w:rsidR="0076709D" w:rsidRPr="0076709D" w:rsidRDefault="0076709D" w:rsidP="0076709D">
      <w:pPr>
        <w:spacing w:after="0" w:line="240" w:lineRule="auto"/>
        <w:jc w:val="both"/>
        <w:rPr>
          <w:rFonts w:eastAsia="Times New Roman" w:cs="Calibri"/>
          <w:sz w:val="16"/>
          <w:szCs w:val="16"/>
        </w:rPr>
      </w:pPr>
    </w:p>
    <w:p w:rsidR="0076709D" w:rsidRPr="0076709D" w:rsidRDefault="0076709D" w:rsidP="0076709D">
      <w:pPr>
        <w:spacing w:after="0" w:line="240" w:lineRule="auto"/>
        <w:jc w:val="both"/>
        <w:rPr>
          <w:rFonts w:eastAsia="Times New Roman" w:cs="Calibri"/>
          <w:sz w:val="24"/>
          <w:szCs w:val="20"/>
        </w:rPr>
      </w:pPr>
      <w:r w:rsidRPr="0076709D">
        <w:rPr>
          <w:rFonts w:eastAsia="Times New Roman" w:cs="Calibri"/>
          <w:b/>
          <w:sz w:val="24"/>
          <w:szCs w:val="20"/>
          <w:u w:val="single"/>
        </w:rPr>
        <w:t>Bids/Proposals</w:t>
      </w:r>
      <w:r w:rsidRPr="0076709D">
        <w:rPr>
          <w:rFonts w:eastAsia="Times New Roman" w:cs="Calibri"/>
          <w:sz w:val="24"/>
          <w:szCs w:val="20"/>
        </w:rPr>
        <w:t>:  To receive consideration, Bids/Proposals shall be made in accordance with the following terms:</w:t>
      </w:r>
    </w:p>
    <w:p w:rsidR="0076709D" w:rsidRPr="0076709D" w:rsidRDefault="0076709D" w:rsidP="0076709D">
      <w:pPr>
        <w:tabs>
          <w:tab w:val="left" w:pos="540"/>
        </w:tabs>
        <w:spacing w:after="0" w:line="240" w:lineRule="auto"/>
        <w:jc w:val="both"/>
        <w:rPr>
          <w:rFonts w:eastAsia="Times New Roman" w:cs="Calibri"/>
          <w:sz w:val="16"/>
          <w:szCs w:val="16"/>
        </w:rPr>
      </w:pPr>
    </w:p>
    <w:p w:rsidR="00DD092E" w:rsidRPr="008311EF" w:rsidRDefault="0076709D" w:rsidP="00DD092E">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THE BID – </w:t>
      </w:r>
      <w:r w:rsidRPr="0076709D">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r w:rsidR="00DD092E">
        <w:rPr>
          <w:rFonts w:eastAsia="Times New Roman" w:cs="Calibri"/>
          <w:sz w:val="24"/>
          <w:szCs w:val="20"/>
        </w:rPr>
        <w:t xml:space="preserve">  </w:t>
      </w:r>
      <w:r w:rsidR="00DD092E" w:rsidRPr="008311EF">
        <w:rPr>
          <w:rFonts w:eastAsia="Times New Roman"/>
          <w:b/>
          <w:snapToGrid w:val="0"/>
          <w:sz w:val="24"/>
          <w:szCs w:val="24"/>
        </w:rPr>
        <w:t xml:space="preserve">Return one (1) unbound original and three (3) bound and signed complete sets sealed in an envelope with the </w:t>
      </w:r>
      <w:r w:rsidR="00DD092E" w:rsidRPr="00DD092E">
        <w:rPr>
          <w:rFonts w:eastAsia="Times New Roman" w:cs="Calibri"/>
          <w:b/>
          <w:bCs/>
          <w:sz w:val="24"/>
          <w:szCs w:val="24"/>
        </w:rPr>
        <w:t>B</w:t>
      </w:r>
      <w:r w:rsidR="00DD092E">
        <w:rPr>
          <w:rFonts w:eastAsia="Times New Roman" w:cs="Calibri"/>
          <w:b/>
          <w:bCs/>
          <w:sz w:val="24"/>
          <w:szCs w:val="24"/>
        </w:rPr>
        <w:t>id number and name of Bid listed on the outside.</w:t>
      </w:r>
      <w:r w:rsidR="00DD092E" w:rsidRPr="008311EF">
        <w:rPr>
          <w:rFonts w:eastAsia="Times New Roman"/>
          <w:snapToGrid w:val="0"/>
          <w:sz w:val="24"/>
          <w:szCs w:val="24"/>
        </w:rPr>
        <w:t xml:space="preserve">  </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“FAX” BIDS – </w:t>
      </w:r>
      <w:r w:rsidRPr="0076709D">
        <w:rPr>
          <w:rFonts w:eastAsia="Times New Roman" w:cs="Calibri"/>
          <w:sz w:val="24"/>
          <w:szCs w:val="20"/>
        </w:rPr>
        <w:t>Facsimile copies of bids will not be accepted for formal advertised bids.</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DEFINITIONS –</w:t>
      </w:r>
      <w:r w:rsidRPr="0076709D">
        <w:rPr>
          <w:rFonts w:eastAsia="Times New Roman" w:cs="Calibri"/>
          <w:sz w:val="24"/>
          <w:szCs w:val="20"/>
        </w:rPr>
        <w:t xml:space="preserve"> Responsible; a bidding party possessing the skill, judgment, integrity and financial ability necessary to </w:t>
      </w:r>
      <w:r w:rsidRPr="0076709D">
        <w:rPr>
          <w:rFonts w:eastAsia="Times New Roman" w:cs="Calibri"/>
          <w:sz w:val="24"/>
          <w:szCs w:val="24"/>
        </w:rPr>
        <w:t>timely perform and complete the contract being bid.  Responsive; a bid which meets all of the specifications set forth in the request for bids.</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NAME AND NATURE OF BIDDER’S LEGAL ENTITY – </w:t>
      </w:r>
      <w:r w:rsidRPr="0076709D">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WITHDRAWAL OF BID – </w:t>
      </w:r>
      <w:r w:rsidRPr="0076709D">
        <w:rPr>
          <w:rFonts w:eastAsia="Times New Roman" w:cs="Calibri"/>
          <w:sz w:val="24"/>
          <w:szCs w:val="20"/>
        </w:rPr>
        <w:t xml:space="preserve">Bid proposals may be withdrawn by the bidders prior to the time fixed for the opening of bids, but may not be withdrawn for a period of ninety (90) days after the opening of bids.  A successful bidder shall not be relieved of the bid submitted without the District’s consent or bidder’s recourse to Public Contract Code Sections 5100 </w:t>
      </w:r>
      <w:r w:rsidRPr="0076709D">
        <w:rPr>
          <w:rFonts w:eastAsia="Times New Roman" w:cs="Calibri"/>
          <w:sz w:val="24"/>
          <w:szCs w:val="20"/>
          <w:u w:val="single"/>
        </w:rPr>
        <w:t>et.</w:t>
      </w:r>
      <w:r w:rsidRPr="0076709D">
        <w:rPr>
          <w:rFonts w:eastAsia="Times New Roman" w:cs="Calibri"/>
          <w:sz w:val="24"/>
          <w:szCs w:val="20"/>
        </w:rPr>
        <w:t xml:space="preserve"> </w:t>
      </w:r>
      <w:r w:rsidRPr="0076709D">
        <w:rPr>
          <w:rFonts w:eastAsia="Times New Roman" w:cs="Calibri"/>
          <w:sz w:val="24"/>
          <w:szCs w:val="20"/>
          <w:u w:val="single"/>
        </w:rPr>
        <w:t>seq.</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lastRenderedPageBreak/>
        <w:t xml:space="preserve">ASSIGNMENT OF CONTRACT OR PURCHASE ORDER – </w:t>
      </w:r>
      <w:r w:rsidRPr="0076709D">
        <w:rPr>
          <w:rFonts w:eastAsia="Times New Roman" w:cs="Calibri"/>
          <w:sz w:val="24"/>
          <w:szCs w:val="20"/>
        </w:rPr>
        <w:t>The bidder(s) shall not assign or transfer by operation of law or otherwise any or all of its rights, burdens, duties or obligations without the prior written consent of the surety on the bond, if any, and the District.</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BID NEGOTIATIONS – </w:t>
      </w:r>
      <w:r w:rsidRPr="0076709D">
        <w:rPr>
          <w:rFonts w:eastAsia="Times New Roman" w:cs="Calibri"/>
          <w:sz w:val="24"/>
          <w:szCs w:val="20"/>
        </w:rPr>
        <w:t>A bid response to any specific item of this bid with terms such as “negotiable”, “will negotiate” or of similar intent, will be considered as non-responsive to the specific item.</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PRICES – </w:t>
      </w:r>
      <w:r w:rsidRPr="0076709D">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TAXES –</w:t>
      </w:r>
      <w:r w:rsidRPr="0076709D">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Certificates as may be required,</w:t>
      </w: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10.</w:t>
      </w:r>
      <w:r w:rsidRPr="0076709D">
        <w:rPr>
          <w:rFonts w:eastAsia="Times New Roman" w:cs="Calibri"/>
          <w:b/>
          <w:sz w:val="24"/>
          <w:szCs w:val="20"/>
        </w:rPr>
        <w:tab/>
        <w:t xml:space="preserve">PERFORMANCE GUARANTEE – </w:t>
      </w:r>
      <w:r w:rsidRPr="0076709D">
        <w:rPr>
          <w:rFonts w:eastAsia="Times New Roman" w:cs="Calibri"/>
          <w:sz w:val="24"/>
          <w:szCs w:val="20"/>
        </w:rPr>
        <w:t>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submit a performance guarantee when requested may result in the rejection of an otherwise acceptable low bid.</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11.</w:t>
      </w:r>
      <w:r w:rsidRPr="0076709D">
        <w:rPr>
          <w:rFonts w:eastAsia="Times New Roman" w:cs="Calibri"/>
          <w:b/>
          <w:sz w:val="24"/>
          <w:szCs w:val="20"/>
        </w:rPr>
        <w:tab/>
        <w:t xml:space="preserve">BRAND NAME AND NUMBER – </w:t>
      </w:r>
      <w:r w:rsidRPr="0076709D">
        <w:rPr>
          <w:rFonts w:eastAsia="Times New Roman" w:cs="Calibri"/>
          <w:sz w:val="24"/>
          <w:szCs w:val="20"/>
        </w:rPr>
        <w:t xml:space="preserve">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w:t>
      </w:r>
      <w:r w:rsidRPr="0076709D">
        <w:rPr>
          <w:rFonts w:eastAsia="Times New Roman" w:cs="Calibri"/>
          <w:sz w:val="24"/>
          <w:szCs w:val="20"/>
        </w:rPr>
        <w:lastRenderedPageBreak/>
        <w:t>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submitted in accordance with Paragraph 12, except that they may be submitted after the bid opening.</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12.</w:t>
      </w:r>
      <w:r w:rsidRPr="0076709D">
        <w:rPr>
          <w:rFonts w:eastAsia="Times New Roman" w:cs="Calibri"/>
          <w:b/>
          <w:sz w:val="24"/>
          <w:szCs w:val="20"/>
        </w:rPr>
        <w:tab/>
        <w:t xml:space="preserve">SAMPLES – </w:t>
      </w:r>
      <w:r w:rsidRPr="0076709D">
        <w:rPr>
          <w:rFonts w:eastAsia="Times New Roman" w:cs="Calibri"/>
          <w:sz w:val="24"/>
          <w:szCs w:val="20"/>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76709D" w:rsidRPr="0076709D" w:rsidRDefault="0076709D" w:rsidP="0076709D">
      <w:pPr>
        <w:tabs>
          <w:tab w:val="left" w:pos="360"/>
          <w:tab w:val="left" w:pos="720"/>
        </w:tabs>
        <w:spacing w:after="0" w:line="240" w:lineRule="auto"/>
        <w:ind w:left="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13.</w:t>
      </w:r>
      <w:r w:rsidRPr="0076709D">
        <w:rPr>
          <w:rFonts w:eastAsia="Times New Roman" w:cs="Calibri"/>
          <w:b/>
          <w:sz w:val="24"/>
          <w:szCs w:val="20"/>
        </w:rPr>
        <w:t xml:space="preserve"> QUANTITY AND QUALITY OF MATERIALS OR SERVICES – </w:t>
      </w:r>
      <w:r w:rsidRPr="0076709D">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76709D" w:rsidRPr="0076709D" w:rsidRDefault="0076709D" w:rsidP="0076709D">
      <w:pPr>
        <w:tabs>
          <w:tab w:val="left" w:pos="360"/>
        </w:tabs>
        <w:spacing w:after="0" w:line="240" w:lineRule="auto"/>
        <w:ind w:left="360"/>
        <w:jc w:val="both"/>
        <w:rPr>
          <w:rFonts w:eastAsia="Times New Roman" w:cs="Calibri"/>
          <w:b/>
          <w:sz w:val="24"/>
          <w:szCs w:val="20"/>
        </w:rPr>
      </w:pPr>
    </w:p>
    <w:p w:rsidR="0076709D" w:rsidRPr="0076709D" w:rsidRDefault="0076709D" w:rsidP="0076709D">
      <w:pPr>
        <w:widowControl w:val="0"/>
        <w:numPr>
          <w:ilvl w:val="0"/>
          <w:numId w:val="2"/>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DISTRICT REQUIREMENTS – </w:t>
      </w:r>
      <w:r w:rsidRPr="0076709D">
        <w:rPr>
          <w:rFonts w:eastAsia="Times New Roman" w:cs="Calibri"/>
          <w:sz w:val="24"/>
          <w:szCs w:val="20"/>
        </w:rPr>
        <w:t xml:space="preserve">The quantity shown is the estimate of consumption for the 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w:t>
      </w:r>
      <w:r w:rsidRPr="0076709D">
        <w:rPr>
          <w:rFonts w:eastAsia="Times New Roman" w:cs="Calibri"/>
          <w:sz w:val="24"/>
          <w:szCs w:val="20"/>
        </w:rPr>
        <w:lastRenderedPageBreak/>
        <w:t>evaluation or experimental purposes, or for special programs of an emergency nature, and purchases made by individual schools.</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15.</w:t>
      </w:r>
      <w:r w:rsidRPr="0076709D">
        <w:rPr>
          <w:rFonts w:eastAsia="Times New Roman" w:cs="Calibri"/>
          <w:sz w:val="24"/>
          <w:szCs w:val="20"/>
        </w:rPr>
        <w:tab/>
      </w:r>
      <w:r w:rsidRPr="0076709D">
        <w:rPr>
          <w:rFonts w:eastAsia="Times New Roman" w:cs="Calibri"/>
          <w:b/>
          <w:sz w:val="24"/>
          <w:szCs w:val="20"/>
        </w:rPr>
        <w:t xml:space="preserve">ACCEPTANCE OR REJECTION OF BIDS – </w:t>
      </w:r>
      <w:r w:rsidRPr="0076709D">
        <w:rPr>
          <w:rFonts w:eastAsia="Times New Roman" w:cs="Calibri"/>
          <w:sz w:val="24"/>
          <w:szCs w:val="20"/>
        </w:rPr>
        <w:t>The District may purchase an individual item or combination</w:t>
      </w:r>
      <w:r w:rsidRPr="0076709D">
        <w:rPr>
          <w:rFonts w:eastAsia="Times New Roman" w:cs="Calibri"/>
          <w:sz w:val="24"/>
          <w:szCs w:val="20"/>
        </w:rPr>
        <w:tab/>
        <w:t>of items, whichever is in the best interest of the District, provided also that 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16.</w:t>
      </w:r>
      <w:r w:rsidRPr="0076709D">
        <w:rPr>
          <w:rFonts w:eastAsia="Times New Roman" w:cs="Calibri"/>
          <w:sz w:val="24"/>
          <w:szCs w:val="20"/>
        </w:rPr>
        <w:tab/>
      </w:r>
      <w:r w:rsidRPr="0076709D">
        <w:rPr>
          <w:rFonts w:eastAsia="Times New Roman" w:cs="Calibri"/>
          <w:b/>
          <w:sz w:val="24"/>
          <w:szCs w:val="20"/>
        </w:rPr>
        <w:t xml:space="preserve">BID EXCEPTIONS – </w:t>
      </w:r>
      <w:r w:rsidRPr="0076709D">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AWARDS – </w:t>
      </w:r>
      <w:r w:rsidRPr="0076709D">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EXECUTION OF CONTRACT – </w:t>
      </w:r>
      <w:r w:rsidRPr="0076709D">
        <w:rPr>
          <w:rFonts w:eastAsia="Times New Roman" w:cs="Calibri"/>
          <w:sz w:val="24"/>
          <w:szCs w:val="20"/>
        </w:rPr>
        <w:t>Issuance of a Purchase Order shall be evidence the contractual agreement between the bidder(s) and the District and the bidder’s acceptance of these Bid Instructions and Conditions.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DELIVERY –</w:t>
      </w:r>
      <w:r w:rsidRPr="0076709D">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w:t>
      </w:r>
      <w:r w:rsidR="001F0B9B">
        <w:rPr>
          <w:rFonts w:eastAsia="Times New Roman" w:cs="Calibri"/>
          <w:sz w:val="24"/>
          <w:szCs w:val="20"/>
        </w:rPr>
        <w:t>panied by a packing slip, referencing the</w:t>
      </w:r>
      <w:r w:rsidRPr="0076709D">
        <w:rPr>
          <w:rFonts w:eastAsia="Times New Roman" w:cs="Calibri"/>
          <w:sz w:val="24"/>
          <w:szCs w:val="20"/>
        </w:rPr>
        <w:t xml:space="preserve"> Dis</w:t>
      </w:r>
      <w:r w:rsidR="001F0B9B">
        <w:rPr>
          <w:rFonts w:eastAsia="Times New Roman" w:cs="Calibri"/>
          <w:sz w:val="24"/>
          <w:szCs w:val="20"/>
        </w:rPr>
        <w:t>trict purchase order number.</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MATERIAL SAFETY DATA SHEETS – </w:t>
      </w:r>
      <w:r w:rsidRPr="0076709D">
        <w:rPr>
          <w:rFonts w:eastAsia="Times New Roman" w:cs="Calibri"/>
          <w:sz w:val="24"/>
          <w:szCs w:val="20"/>
        </w:rPr>
        <w:t>For all products requiring a Material Safety Data Sheet – The District requires that a Material Safety Data Sheet accompany all orders at the time of delivery.</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DEFAULT BY CONTRACTOR – </w:t>
      </w:r>
      <w:r w:rsidRPr="0076709D">
        <w:rPr>
          <w:rFonts w:eastAsia="Times New Roman" w:cs="Calibri"/>
          <w:sz w:val="24"/>
          <w:szCs w:val="20"/>
        </w:rPr>
        <w:t xml:space="preserve">The District shall hold the bidder(s) responsible for any damage which may be sustained because of failure or neglect to comply with any terms </w:t>
      </w:r>
      <w:r w:rsidRPr="0076709D">
        <w:rPr>
          <w:rFonts w:eastAsia="Times New Roman" w:cs="Calibri"/>
          <w:sz w:val="24"/>
          <w:szCs w:val="20"/>
        </w:rPr>
        <w:lastRenderedPageBreak/>
        <w:t>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INSURANCE – </w:t>
      </w:r>
      <w:r w:rsidRPr="0076709D">
        <w:rPr>
          <w:rFonts w:eastAsia="Times New Roman" w:cs="Calibri"/>
          <w:sz w:val="24"/>
          <w:szCs w:val="20"/>
        </w:rPr>
        <w:t xml:space="preserve">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w:t>
      </w:r>
      <w:bookmarkStart w:id="0" w:name="_GoBack"/>
      <w:bookmarkEnd w:id="0"/>
      <w:r w:rsidRPr="0076709D">
        <w:rPr>
          <w:rFonts w:eastAsia="Times New Roman" w:cs="Calibri"/>
          <w:sz w:val="24"/>
          <w:szCs w:val="20"/>
        </w:rPr>
        <w:t>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76709D">
        <w:rPr>
          <w:rFonts w:eastAsia="Times New Roman" w:cs="Calibri"/>
          <w:b/>
          <w:sz w:val="24"/>
          <w:szCs w:val="20"/>
        </w:rPr>
        <w:t xml:space="preserve"> </w:t>
      </w:r>
      <w:r w:rsidRPr="0076709D">
        <w:rPr>
          <w:rFonts w:eastAsia="Times New Roman" w:cs="Calibri"/>
          <w:sz w:val="24"/>
          <w:szCs w:val="20"/>
        </w:rPr>
        <w:t>shall be $500,000 per loss.  Failure to furnish such evidence and insurance, if required, may be considered default by the bidder(s).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INVOICES AND PAYMENTS – </w:t>
      </w:r>
      <w:r w:rsidRPr="0076709D">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76709D">
        <w:rPr>
          <w:rFonts w:eastAsia="Times New Roman" w:cs="Calibri"/>
          <w:sz w:val="24"/>
          <w:szCs w:val="20"/>
          <w:vertAlign w:val="superscript"/>
        </w:rPr>
        <w:t>th</w:t>
      </w:r>
      <w:r w:rsidRPr="0076709D">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w:t>
      </w:r>
      <w:r w:rsidR="001F0B9B">
        <w:rPr>
          <w:rFonts w:eastAsia="Times New Roman" w:cs="Calibri"/>
          <w:sz w:val="24"/>
          <w:szCs w:val="20"/>
        </w:rPr>
        <w:t xml:space="preserve">hin </w:t>
      </w:r>
      <w:r w:rsidR="001F0B9B" w:rsidRPr="001F0B9B">
        <w:rPr>
          <w:rFonts w:eastAsia="Times New Roman" w:cs="Calibri"/>
          <w:b/>
          <w:sz w:val="24"/>
          <w:szCs w:val="20"/>
          <w:u w:val="single"/>
        </w:rPr>
        <w:t>NET 30 TERMS</w:t>
      </w:r>
      <w:r w:rsidRPr="0076709D">
        <w:rPr>
          <w:rFonts w:eastAsia="Times New Roman" w:cs="Calibri"/>
          <w:sz w:val="24"/>
          <w:szCs w:val="20"/>
        </w:rPr>
        <w:t xml:space="preserve"> after acceptance thereof and approval of the invoices by </w:t>
      </w:r>
      <w:r w:rsidR="001F0B9B">
        <w:rPr>
          <w:rFonts w:eastAsia="Times New Roman" w:cs="Calibri"/>
          <w:sz w:val="24"/>
          <w:szCs w:val="20"/>
        </w:rPr>
        <w:t>an</w:t>
      </w:r>
      <w:r w:rsidRPr="0076709D">
        <w:rPr>
          <w:rFonts w:eastAsia="Times New Roman" w:cs="Calibri"/>
          <w:sz w:val="24"/>
          <w:szCs w:val="20"/>
        </w:rPr>
        <w:t xml:space="preserve"> authorized District Representative.</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5A37D4" w:rsidRDefault="009C201E" w:rsidP="009C201E">
      <w:pPr>
        <w:widowControl w:val="0"/>
        <w:numPr>
          <w:ilvl w:val="0"/>
          <w:numId w:val="3"/>
        </w:numPr>
        <w:tabs>
          <w:tab w:val="left" w:pos="360"/>
        </w:tabs>
        <w:spacing w:after="0" w:line="240" w:lineRule="auto"/>
        <w:jc w:val="both"/>
        <w:rPr>
          <w:rFonts w:eastAsia="Times New Roman" w:cs="Calibri"/>
          <w:sz w:val="24"/>
          <w:szCs w:val="20"/>
        </w:rPr>
      </w:pPr>
      <w:r>
        <w:rPr>
          <w:rFonts w:eastAsia="Times New Roman" w:cs="Calibri"/>
          <w:b/>
          <w:sz w:val="24"/>
          <w:szCs w:val="20"/>
        </w:rPr>
        <w:t xml:space="preserve">BUY AMERICAN PROVISION </w:t>
      </w:r>
      <w:r w:rsidR="0076709D" w:rsidRPr="0076709D">
        <w:rPr>
          <w:rFonts w:eastAsia="Times New Roman" w:cs="Calibri"/>
          <w:sz w:val="24"/>
          <w:szCs w:val="20"/>
        </w:rPr>
        <w:t xml:space="preserve"> –</w:t>
      </w:r>
      <w:r>
        <w:rPr>
          <w:rFonts w:eastAsia="Times New Roman" w:cs="Calibri"/>
          <w:sz w:val="24"/>
          <w:szCs w:val="20"/>
        </w:rPr>
        <w:t xml:space="preserve"> </w:t>
      </w:r>
      <w:r w:rsidRPr="009C201E">
        <w:rPr>
          <w:rFonts w:eastAsia="Times New Roman" w:cs="Calibri"/>
          <w:sz w:val="24"/>
          <w:szCs w:val="20"/>
        </w:rPr>
        <w:t xml:space="preserve"> Section 104(d) of the William F. Goodling Child Nutrition Reauthorization Act of 1998 (Public Law 105-336) added a provision, Section 12(n) to the NSLA (42 USC 1760(n)), requiring school food authorities (SFAs) to purchase, to the maximum extent practicable, domestic commodity or product. Section 12(n) of the NSLA defines “domestic commodity or product” as an agricultural commodity that is </w:t>
      </w:r>
      <w:r w:rsidRPr="009C201E">
        <w:rPr>
          <w:rFonts w:eastAsia="Times New Roman" w:cs="Calibri"/>
          <w:sz w:val="24"/>
          <w:szCs w:val="20"/>
        </w:rPr>
        <w:lastRenderedPageBreak/>
        <w:t>produced in the United States and a food product that is processed in the United States using substantial agricultural commodities that are produced in the United States. “Substantial” means that over 51 percent of the final processed product consists of agricultural commodities that were grown domestically. Products from Guam, American Samoa, Virgin Islands, Puerto Rico, and the Northern Mariana Islands are allowed under this provision as territories of the United States. The Buy American provision (7 CFR Part 210.21(d)) is one of the procurement standards SFAs must comply with when purchasing commercial food products served in the school meals programs.</w:t>
      </w:r>
    </w:p>
    <w:p w:rsidR="009C201E" w:rsidRDefault="009C201E" w:rsidP="009C201E">
      <w:pPr>
        <w:pStyle w:val="ListParagraph"/>
        <w:rPr>
          <w:rFonts w:eastAsia="Times New Roman" w:cs="Calibri"/>
          <w:sz w:val="24"/>
          <w:szCs w:val="20"/>
        </w:rPr>
      </w:pPr>
    </w:p>
    <w:p w:rsidR="0076709D" w:rsidRPr="009C201E" w:rsidRDefault="0076709D" w:rsidP="009C201E">
      <w:pPr>
        <w:widowControl w:val="0"/>
        <w:numPr>
          <w:ilvl w:val="0"/>
          <w:numId w:val="3"/>
        </w:numPr>
        <w:tabs>
          <w:tab w:val="left" w:pos="360"/>
        </w:tabs>
        <w:spacing w:after="0" w:line="240" w:lineRule="auto"/>
        <w:jc w:val="both"/>
        <w:rPr>
          <w:rFonts w:eastAsia="Times New Roman" w:cs="Calibri"/>
          <w:sz w:val="24"/>
          <w:szCs w:val="20"/>
        </w:rPr>
      </w:pPr>
      <w:r w:rsidRPr="009C201E">
        <w:rPr>
          <w:rFonts w:eastAsia="Times New Roman" w:cs="Calibri"/>
          <w:b/>
          <w:sz w:val="24"/>
          <w:szCs w:val="20"/>
        </w:rPr>
        <w:t>MISCELLANEOUS PROVISIONS:</w:t>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A.  </w:t>
      </w:r>
      <w:r w:rsidRPr="0076709D">
        <w:rPr>
          <w:rFonts w:eastAsia="Times New Roman" w:cs="Calibri"/>
          <w:b/>
          <w:sz w:val="24"/>
          <w:szCs w:val="20"/>
          <w:u w:val="single"/>
        </w:rPr>
        <w:t>Assignment of Contracts</w:t>
      </w:r>
      <w:r w:rsidRPr="0076709D">
        <w:rPr>
          <w:rFonts w:eastAsia="Times New Roman" w:cs="Calibri"/>
          <w:b/>
          <w:sz w:val="24"/>
          <w:szCs w:val="20"/>
        </w:rPr>
        <w:t xml:space="preserve"> – </w:t>
      </w:r>
      <w:r w:rsidRPr="0076709D">
        <w:rPr>
          <w:rFonts w:eastAsia="Times New Roman" w:cs="Calibri"/>
          <w:sz w:val="24"/>
          <w:szCs w:val="20"/>
        </w:rPr>
        <w:t xml:space="preserve">The Contractor shall not assign or transfer by operation of law or otherwise any or all of its rights, burdens, duties or obligations without the prior written consent of the surety on the performance </w:t>
      </w:r>
      <w:r w:rsidRPr="0076709D">
        <w:rPr>
          <w:rFonts w:eastAsia="Times New Roman" w:cs="Calibri"/>
          <w:sz w:val="24"/>
          <w:szCs w:val="24"/>
        </w:rPr>
        <w:t>bond (if one is required)</w:t>
      </w:r>
      <w:r w:rsidRPr="0076709D">
        <w:rPr>
          <w:rFonts w:eastAsia="Times New Roman" w:cs="Calibri"/>
          <w:sz w:val="20"/>
          <w:szCs w:val="20"/>
        </w:rPr>
        <w:t xml:space="preserve"> </w:t>
      </w:r>
      <w:r w:rsidRPr="0076709D">
        <w:rPr>
          <w:rFonts w:eastAsia="Times New Roman" w:cs="Calibri"/>
          <w:sz w:val="24"/>
          <w:szCs w:val="20"/>
        </w:rPr>
        <w:t>and of the District.</w:t>
      </w:r>
    </w:p>
    <w:p w:rsidR="0076709D" w:rsidRPr="0076709D" w:rsidRDefault="0076709D" w:rsidP="0076709D">
      <w:pPr>
        <w:tabs>
          <w:tab w:val="left" w:pos="360"/>
        </w:tabs>
        <w:spacing w:after="0" w:line="240" w:lineRule="auto"/>
        <w:jc w:val="both"/>
        <w:rPr>
          <w:rFonts w:eastAsia="Times New Roman" w:cs="Calibri"/>
          <w:sz w:val="24"/>
          <w:szCs w:val="20"/>
        </w:rPr>
      </w:pPr>
      <w:r w:rsidRPr="0076709D">
        <w:rPr>
          <w:rFonts w:eastAsia="Times New Roman" w:cs="Calibri"/>
          <w:sz w:val="24"/>
          <w:szCs w:val="20"/>
        </w:rPr>
        <w:tab/>
      </w:r>
      <w:r w:rsidRPr="0076709D">
        <w:rPr>
          <w:rFonts w:eastAsia="Times New Roman" w:cs="Calibri"/>
          <w:sz w:val="24"/>
          <w:szCs w:val="20"/>
        </w:rPr>
        <w:tab/>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B. </w:t>
      </w:r>
      <w:r w:rsidRPr="0076709D">
        <w:rPr>
          <w:rFonts w:eastAsia="Times New Roman" w:cs="Calibri"/>
          <w:b/>
          <w:sz w:val="24"/>
          <w:szCs w:val="20"/>
          <w:u w:val="single"/>
        </w:rPr>
        <w:t>Binding Effect</w:t>
      </w:r>
      <w:r w:rsidRPr="0076709D">
        <w:rPr>
          <w:rFonts w:eastAsia="Times New Roman" w:cs="Calibri"/>
          <w:b/>
          <w:sz w:val="24"/>
          <w:szCs w:val="20"/>
        </w:rPr>
        <w:t xml:space="preserve"> – </w:t>
      </w:r>
      <w:r w:rsidRPr="0076709D">
        <w:rPr>
          <w:rFonts w:eastAsia="Times New Roman" w:cs="Calibri"/>
          <w:sz w:val="24"/>
          <w:szCs w:val="20"/>
        </w:rPr>
        <w:t>This Agreement shall inure to the benefit of and shall be binding upon the Contractor</w:t>
      </w:r>
      <w:r w:rsidRPr="0076709D">
        <w:rPr>
          <w:rFonts w:eastAsia="Times New Roman" w:cs="Calibri"/>
          <w:b/>
          <w:sz w:val="24"/>
          <w:szCs w:val="20"/>
        </w:rPr>
        <w:t xml:space="preserve"> </w:t>
      </w:r>
      <w:r w:rsidRPr="0076709D">
        <w:rPr>
          <w:rFonts w:eastAsia="Times New Roman" w:cs="Calibri"/>
          <w:sz w:val="24"/>
          <w:szCs w:val="20"/>
        </w:rPr>
        <w:t>and District and their respective successors and assigns.</w:t>
      </w:r>
    </w:p>
    <w:p w:rsidR="0076709D" w:rsidRPr="0076709D" w:rsidRDefault="0076709D" w:rsidP="0076709D">
      <w:pPr>
        <w:tabs>
          <w:tab w:val="left" w:pos="36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C.</w:t>
      </w:r>
      <w:r w:rsidRPr="0076709D">
        <w:rPr>
          <w:rFonts w:eastAsia="Times New Roman" w:cs="Calibri"/>
          <w:b/>
          <w:sz w:val="24"/>
          <w:szCs w:val="20"/>
        </w:rPr>
        <w:tab/>
      </w:r>
      <w:r w:rsidRPr="0076709D">
        <w:rPr>
          <w:rFonts w:eastAsia="Times New Roman" w:cs="Calibri"/>
          <w:b/>
          <w:sz w:val="24"/>
          <w:szCs w:val="20"/>
          <w:u w:val="single"/>
        </w:rPr>
        <w:t>Severability</w:t>
      </w:r>
      <w:r w:rsidRPr="0076709D">
        <w:rPr>
          <w:rFonts w:eastAsia="Times New Roman" w:cs="Calibri"/>
          <w:b/>
          <w:sz w:val="24"/>
          <w:szCs w:val="20"/>
        </w:rPr>
        <w:t xml:space="preserve"> – </w:t>
      </w:r>
      <w:r w:rsidRPr="0076709D">
        <w:rPr>
          <w:rFonts w:eastAsia="Times New Roman" w:cs="Calibri"/>
          <w:sz w:val="24"/>
          <w:szCs w:val="20"/>
        </w:rPr>
        <w:t>If any provisions of this agreement shall be held invalid or unenforceable by a court of competent jurisdiction, such holding shall not invalidate or render unenforceable any other provisions hereof.</w:t>
      </w:r>
    </w:p>
    <w:p w:rsidR="0076709D" w:rsidRPr="0076709D" w:rsidRDefault="0076709D" w:rsidP="0076709D">
      <w:pPr>
        <w:tabs>
          <w:tab w:val="left" w:pos="360"/>
        </w:tabs>
        <w:spacing w:after="0" w:line="240" w:lineRule="auto"/>
        <w:ind w:left="720"/>
        <w:jc w:val="both"/>
        <w:rPr>
          <w:rFonts w:eastAsia="Times New Roman" w:cs="Calibri"/>
          <w:b/>
          <w:sz w:val="24"/>
          <w:szCs w:val="20"/>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D.</w:t>
      </w:r>
      <w:r w:rsidRPr="0076709D">
        <w:rPr>
          <w:rFonts w:eastAsia="Times New Roman" w:cs="Calibri"/>
          <w:b/>
          <w:sz w:val="24"/>
          <w:szCs w:val="20"/>
        </w:rPr>
        <w:tab/>
      </w:r>
      <w:r w:rsidRPr="0076709D">
        <w:rPr>
          <w:rFonts w:eastAsia="Times New Roman" w:cs="Calibri"/>
          <w:b/>
          <w:sz w:val="24"/>
          <w:szCs w:val="20"/>
          <w:u w:val="single"/>
        </w:rPr>
        <w:t>Amendments</w:t>
      </w:r>
      <w:r w:rsidRPr="0076709D">
        <w:rPr>
          <w:rFonts w:eastAsia="Times New Roman" w:cs="Calibri"/>
          <w:b/>
          <w:sz w:val="24"/>
          <w:szCs w:val="20"/>
        </w:rPr>
        <w:t xml:space="preserve"> –</w:t>
      </w:r>
      <w:r w:rsidRPr="0076709D">
        <w:rPr>
          <w:rFonts w:eastAsia="Times New Roman" w:cs="Calibri"/>
          <w:sz w:val="24"/>
          <w:szCs w:val="20"/>
        </w:rPr>
        <w:t xml:space="preserve"> The terms of this Agreement shall not be waived, altered, modified, supplemented or amended in any manner whatsoever except by written agreement signed by the parties.</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E.</w:t>
      </w:r>
      <w:r w:rsidRPr="0076709D">
        <w:rPr>
          <w:rFonts w:eastAsia="Times New Roman" w:cs="Calibri"/>
          <w:b/>
          <w:sz w:val="24"/>
          <w:szCs w:val="20"/>
        </w:rPr>
        <w:tab/>
      </w:r>
      <w:r w:rsidRPr="0076709D">
        <w:rPr>
          <w:rFonts w:eastAsia="Times New Roman" w:cs="Calibri"/>
          <w:b/>
          <w:sz w:val="24"/>
          <w:szCs w:val="20"/>
          <w:u w:val="single"/>
        </w:rPr>
        <w:t>Entire Agreement</w:t>
      </w:r>
      <w:r w:rsidRPr="0076709D">
        <w:rPr>
          <w:rFonts w:eastAsia="Times New Roman" w:cs="Calibri"/>
          <w:b/>
          <w:sz w:val="24"/>
          <w:szCs w:val="20"/>
        </w:rPr>
        <w:t xml:space="preserve"> – T</w:t>
      </w:r>
      <w:r w:rsidRPr="0076709D">
        <w:rPr>
          <w:rFonts w:eastAsia="Times New Roman" w:cs="Calibri"/>
          <w:sz w:val="24"/>
          <w:szCs w:val="20"/>
        </w:rPr>
        <w:t>his Bid and all attachments thereto constitutes the entire agreement between</w:t>
      </w:r>
      <w:r w:rsidRPr="0076709D">
        <w:rPr>
          <w:rFonts w:eastAsia="Times New Roman" w:cs="Calibri"/>
          <w:b/>
          <w:sz w:val="24"/>
          <w:szCs w:val="20"/>
        </w:rPr>
        <w:t xml:space="preserve"> </w:t>
      </w:r>
      <w:r w:rsidRPr="0076709D">
        <w:rPr>
          <w:rFonts w:eastAsia="Times New Roman" w:cs="Calibri"/>
          <w:sz w:val="24"/>
          <w:szCs w:val="20"/>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F.</w:t>
      </w:r>
      <w:r w:rsidRPr="0076709D">
        <w:rPr>
          <w:rFonts w:eastAsia="Times New Roman" w:cs="Calibri"/>
          <w:b/>
          <w:sz w:val="24"/>
          <w:szCs w:val="20"/>
        </w:rPr>
        <w:tab/>
      </w:r>
      <w:r w:rsidRPr="0076709D">
        <w:rPr>
          <w:rFonts w:eastAsia="Times New Roman" w:cs="Calibri"/>
          <w:b/>
          <w:sz w:val="24"/>
          <w:szCs w:val="20"/>
          <w:u w:val="single"/>
        </w:rPr>
        <w:t>Force Majeure Clause</w:t>
      </w:r>
      <w:r w:rsidRPr="0076709D">
        <w:rPr>
          <w:rFonts w:eastAsia="Times New Roman" w:cs="Calibri"/>
          <w:b/>
          <w:sz w:val="24"/>
          <w:szCs w:val="20"/>
        </w:rPr>
        <w:t xml:space="preserve"> – </w:t>
      </w:r>
      <w:r w:rsidRPr="0076709D">
        <w:rPr>
          <w:rFonts w:eastAsia="Times New Roman" w:cs="Calibri"/>
          <w:sz w:val="24"/>
          <w:szCs w:val="20"/>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lastRenderedPageBreak/>
        <w:tab/>
      </w:r>
      <w:r w:rsidRPr="0076709D">
        <w:rPr>
          <w:rFonts w:eastAsia="Times New Roman" w:cs="Calibri"/>
          <w:b/>
          <w:sz w:val="24"/>
          <w:szCs w:val="20"/>
        </w:rPr>
        <w:tab/>
        <w:t>G.</w:t>
      </w:r>
      <w:r w:rsidRPr="0076709D">
        <w:rPr>
          <w:rFonts w:eastAsia="Times New Roman" w:cs="Calibri"/>
          <w:b/>
          <w:sz w:val="24"/>
          <w:szCs w:val="20"/>
        </w:rPr>
        <w:tab/>
      </w:r>
      <w:r w:rsidRPr="0076709D">
        <w:rPr>
          <w:rFonts w:eastAsia="Times New Roman" w:cs="Calibri"/>
          <w:b/>
          <w:sz w:val="24"/>
          <w:szCs w:val="20"/>
          <w:u w:val="single"/>
        </w:rPr>
        <w:t>Hold Harmless Clause</w:t>
      </w:r>
      <w:r w:rsidRPr="0076709D">
        <w:rPr>
          <w:rFonts w:eastAsia="Times New Roman" w:cs="Calibri"/>
          <w:b/>
          <w:sz w:val="24"/>
          <w:szCs w:val="20"/>
        </w:rPr>
        <w:t xml:space="preserve"> – </w:t>
      </w:r>
      <w:r w:rsidRPr="0076709D">
        <w:rPr>
          <w:rFonts w:eastAsia="Times New Roman" w:cs="Calibri"/>
          <w:sz w:val="24"/>
          <w:szCs w:val="20"/>
        </w:rPr>
        <w:t xml:space="preserve">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w:t>
      </w:r>
      <w:r w:rsidR="00875B81" w:rsidRPr="0076709D">
        <w:rPr>
          <w:rFonts w:eastAsia="Times New Roman" w:cs="Calibri"/>
          <w:sz w:val="24"/>
          <w:szCs w:val="20"/>
        </w:rPr>
        <w:t>injure</w:t>
      </w:r>
      <w:r w:rsidRPr="0076709D">
        <w:rPr>
          <w:rFonts w:eastAsia="Times New Roman" w:cs="Calibri"/>
          <w:sz w:val="24"/>
          <w:szCs w:val="20"/>
        </w:rPr>
        <w:t xml:space="preserv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H.</w:t>
      </w:r>
      <w:r w:rsidRPr="0076709D">
        <w:rPr>
          <w:rFonts w:eastAsia="Times New Roman" w:cs="Calibri"/>
          <w:b/>
          <w:sz w:val="24"/>
          <w:szCs w:val="20"/>
        </w:rPr>
        <w:tab/>
      </w:r>
      <w:r w:rsidRPr="0076709D">
        <w:rPr>
          <w:rFonts w:eastAsia="Times New Roman" w:cs="Calibri"/>
          <w:b/>
          <w:sz w:val="24"/>
          <w:szCs w:val="20"/>
          <w:u w:val="single"/>
        </w:rPr>
        <w:t>Prevailing Law</w:t>
      </w:r>
      <w:r w:rsidRPr="0076709D">
        <w:rPr>
          <w:rFonts w:eastAsia="Times New Roman" w:cs="Calibri"/>
          <w:b/>
          <w:sz w:val="24"/>
          <w:szCs w:val="20"/>
        </w:rPr>
        <w:t xml:space="preserve"> – </w:t>
      </w:r>
      <w:r w:rsidRPr="0076709D">
        <w:rPr>
          <w:rFonts w:eastAsia="Times New Roman" w:cs="Calibri"/>
          <w:sz w:val="24"/>
          <w:szCs w:val="20"/>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I.</w:t>
      </w:r>
      <w:r w:rsidRPr="0076709D">
        <w:rPr>
          <w:rFonts w:eastAsia="Times New Roman" w:cs="Calibri"/>
          <w:b/>
          <w:sz w:val="24"/>
          <w:szCs w:val="20"/>
        </w:rPr>
        <w:tab/>
      </w:r>
      <w:r w:rsidRPr="0076709D">
        <w:rPr>
          <w:rFonts w:eastAsia="Times New Roman" w:cs="Calibri"/>
          <w:b/>
          <w:sz w:val="24"/>
          <w:szCs w:val="20"/>
          <w:u w:val="single"/>
        </w:rPr>
        <w:t>Governing Law and Venue</w:t>
      </w:r>
      <w:r w:rsidRPr="0076709D">
        <w:rPr>
          <w:rFonts w:eastAsia="Times New Roman" w:cs="Calibri"/>
          <w:b/>
          <w:sz w:val="24"/>
          <w:szCs w:val="20"/>
        </w:rPr>
        <w:t xml:space="preserve"> – </w:t>
      </w:r>
      <w:r w:rsidRPr="0076709D">
        <w:rPr>
          <w:rFonts w:eastAsia="Times New Roman" w:cs="Calibri"/>
          <w:sz w:val="24"/>
          <w:szCs w:val="20"/>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J.</w:t>
      </w:r>
      <w:r w:rsidRPr="0076709D">
        <w:rPr>
          <w:rFonts w:eastAsia="Times New Roman" w:cs="Calibri"/>
          <w:b/>
          <w:sz w:val="24"/>
          <w:szCs w:val="20"/>
        </w:rPr>
        <w:tab/>
      </w:r>
      <w:r w:rsidRPr="0076709D">
        <w:rPr>
          <w:rFonts w:eastAsia="Times New Roman" w:cs="Calibri"/>
          <w:b/>
          <w:sz w:val="24"/>
          <w:szCs w:val="20"/>
          <w:u w:val="single"/>
        </w:rPr>
        <w:t>Permits and Licenses</w:t>
      </w:r>
      <w:r w:rsidRPr="0076709D">
        <w:rPr>
          <w:rFonts w:eastAsia="Times New Roman" w:cs="Calibri"/>
          <w:b/>
          <w:sz w:val="24"/>
          <w:szCs w:val="20"/>
        </w:rPr>
        <w:t xml:space="preserve"> – </w:t>
      </w:r>
      <w:r w:rsidRPr="0076709D">
        <w:rPr>
          <w:rFonts w:eastAsia="Times New Roman" w:cs="Calibri"/>
          <w:sz w:val="24"/>
          <w:szCs w:val="20"/>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K.</w:t>
      </w:r>
      <w:r w:rsidRPr="0076709D">
        <w:rPr>
          <w:rFonts w:eastAsia="Times New Roman" w:cs="Calibri"/>
          <w:b/>
          <w:sz w:val="24"/>
          <w:szCs w:val="20"/>
        </w:rPr>
        <w:tab/>
      </w:r>
      <w:r w:rsidRPr="0076709D">
        <w:rPr>
          <w:rFonts w:eastAsia="Times New Roman" w:cs="Calibri"/>
          <w:b/>
          <w:sz w:val="24"/>
          <w:szCs w:val="20"/>
          <w:u w:val="single"/>
        </w:rPr>
        <w:t>Toll Charges</w:t>
      </w:r>
      <w:r w:rsidRPr="0076709D">
        <w:rPr>
          <w:rFonts w:eastAsia="Times New Roman" w:cs="Calibri"/>
          <w:b/>
          <w:sz w:val="24"/>
          <w:szCs w:val="20"/>
        </w:rPr>
        <w:t xml:space="preserve"> –</w:t>
      </w:r>
      <w:r w:rsidRPr="0076709D">
        <w:rPr>
          <w:rFonts w:eastAsia="Times New Roman" w:cs="Calibri"/>
          <w:sz w:val="24"/>
          <w:szCs w:val="20"/>
        </w:rPr>
        <w:t xml:space="preserve"> If it is necessary that the District place toll or long distance telephone calls in connection with this contract (for complaints, adjustments, shortages, failure to deliver, etc.), the successful bidder shall accept charges for such calls on a reverse charge basis.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L.</w:t>
      </w:r>
      <w:r w:rsidRPr="0076709D">
        <w:rPr>
          <w:rFonts w:eastAsia="Times New Roman" w:cs="Calibri"/>
          <w:b/>
          <w:sz w:val="24"/>
          <w:szCs w:val="20"/>
        </w:rPr>
        <w:tab/>
      </w:r>
      <w:r w:rsidRPr="0076709D">
        <w:rPr>
          <w:rFonts w:eastAsia="Times New Roman" w:cs="Calibri"/>
          <w:b/>
          <w:sz w:val="24"/>
          <w:szCs w:val="20"/>
          <w:u w:val="single"/>
        </w:rPr>
        <w:t>Contract Documents</w:t>
      </w:r>
      <w:r w:rsidRPr="0076709D">
        <w:rPr>
          <w:rFonts w:eastAsia="Times New Roman" w:cs="Calibri"/>
          <w:b/>
          <w:sz w:val="24"/>
          <w:szCs w:val="20"/>
        </w:rPr>
        <w:t xml:space="preserve"> –</w:t>
      </w:r>
      <w:r w:rsidRPr="0076709D">
        <w:rPr>
          <w:rFonts w:eastAsia="Times New Roman" w:cs="Calibri"/>
          <w:sz w:val="24"/>
          <w:szCs w:val="20"/>
        </w:rPr>
        <w:t xml:space="preserve"> 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M.</w:t>
      </w:r>
      <w:r w:rsidRPr="0076709D">
        <w:rPr>
          <w:rFonts w:eastAsia="Times New Roman" w:cs="Calibri"/>
          <w:b/>
          <w:sz w:val="24"/>
          <w:szCs w:val="20"/>
        </w:rPr>
        <w:tab/>
      </w:r>
      <w:r w:rsidRPr="0076709D">
        <w:rPr>
          <w:rFonts w:eastAsia="Times New Roman" w:cs="Calibri"/>
          <w:b/>
          <w:sz w:val="24"/>
          <w:szCs w:val="20"/>
          <w:u w:val="single"/>
        </w:rPr>
        <w:t>Independent Contractor</w:t>
      </w:r>
      <w:r w:rsidRPr="0076709D">
        <w:rPr>
          <w:rFonts w:eastAsia="Times New Roman" w:cs="Calibri"/>
          <w:b/>
          <w:sz w:val="24"/>
          <w:szCs w:val="20"/>
        </w:rPr>
        <w:t xml:space="preserve"> –</w:t>
      </w:r>
      <w:r w:rsidRPr="0076709D">
        <w:rPr>
          <w:rFonts w:eastAsia="Times New Roman" w:cs="Calibri"/>
          <w:sz w:val="24"/>
          <w:szCs w:val="20"/>
        </w:rPr>
        <w:t xml:space="preserve"> While engaged in carrying out and complying with terms and conditions of the contract, the bidder agrees by his/her signature on the Bid Form that he/she is an independent contractor and not an officer, employee or agent of the District.</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N.</w:t>
      </w:r>
      <w:r w:rsidRPr="0076709D">
        <w:rPr>
          <w:rFonts w:eastAsia="Times New Roman" w:cs="Calibri"/>
          <w:b/>
          <w:sz w:val="24"/>
          <w:szCs w:val="20"/>
        </w:rPr>
        <w:tab/>
      </w:r>
      <w:r w:rsidRPr="0076709D">
        <w:rPr>
          <w:rFonts w:eastAsia="Times New Roman" w:cs="Calibri"/>
          <w:b/>
          <w:sz w:val="24"/>
          <w:szCs w:val="20"/>
          <w:u w:val="single"/>
        </w:rPr>
        <w:t>Anti-discrimination</w:t>
      </w:r>
      <w:r w:rsidRPr="0076709D">
        <w:rPr>
          <w:rFonts w:eastAsia="Times New Roman" w:cs="Calibri"/>
          <w:b/>
          <w:sz w:val="24"/>
          <w:szCs w:val="20"/>
        </w:rPr>
        <w:t xml:space="preserve"> – </w:t>
      </w:r>
      <w:r w:rsidRPr="0076709D">
        <w:rPr>
          <w:rFonts w:eastAsia="Times New Roman" w:cs="Calibri"/>
          <w:sz w:val="24"/>
          <w:szCs w:val="20"/>
        </w:rPr>
        <w:t xml:space="preserve">It is the policy of the Sacramento City Unified School District Board of Education, that in connection with all work performed under Purchasing </w:t>
      </w:r>
      <w:r w:rsidRPr="0076709D">
        <w:rPr>
          <w:rFonts w:eastAsia="Times New Roman" w:cs="Calibri"/>
          <w:sz w:val="24"/>
          <w:szCs w:val="20"/>
        </w:rPr>
        <w:lastRenderedPageBreak/>
        <w:t xml:space="preserve">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Fair Employment and Housing Act.  In addition, the successful bidder(s) agrees to require like compliance by all subcontractors employed on the work by him.  </w:t>
      </w: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O.</w:t>
      </w:r>
      <w:r w:rsidRPr="0076709D">
        <w:rPr>
          <w:rFonts w:eastAsia="Times New Roman" w:cs="Calibri"/>
          <w:b/>
          <w:sz w:val="24"/>
          <w:szCs w:val="20"/>
        </w:rPr>
        <w:tab/>
      </w:r>
      <w:r w:rsidRPr="0076709D">
        <w:rPr>
          <w:rFonts w:eastAsia="Times New Roman" w:cs="Calibri"/>
          <w:b/>
          <w:sz w:val="24"/>
          <w:szCs w:val="20"/>
          <w:u w:val="single"/>
        </w:rPr>
        <w:t>Termination Without Cause</w:t>
      </w:r>
      <w:r w:rsidRPr="0076709D">
        <w:rPr>
          <w:rFonts w:eastAsia="Times New Roman" w:cs="Calibri"/>
          <w:b/>
          <w:sz w:val="24"/>
          <w:szCs w:val="20"/>
        </w:rPr>
        <w:t xml:space="preserve"> –</w:t>
      </w:r>
      <w:r w:rsidRPr="0076709D">
        <w:rPr>
          <w:rFonts w:eastAsia="Times New Roman" w:cs="Calibri"/>
          <w:sz w:val="24"/>
          <w:szCs w:val="20"/>
        </w:rPr>
        <w:t xml:space="preserve"> This Agreement may be terminated by the District upon giving thirty </w:t>
      </w:r>
      <w:r w:rsidR="009C251F" w:rsidRPr="0076709D">
        <w:rPr>
          <w:rFonts w:eastAsia="Times New Roman" w:cs="Calibri"/>
          <w:sz w:val="24"/>
          <w:szCs w:val="20"/>
        </w:rPr>
        <w:t>days’</w:t>
      </w:r>
      <w:r w:rsidRPr="0076709D">
        <w:rPr>
          <w:rFonts w:eastAsia="Times New Roman" w:cs="Calibri"/>
          <w:sz w:val="24"/>
          <w:szCs w:val="20"/>
        </w:rPr>
        <w:t xml:space="preserve"> advance written notice of an intention to terminate.</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P.</w:t>
      </w:r>
      <w:r w:rsidRPr="0076709D">
        <w:rPr>
          <w:rFonts w:eastAsia="Times New Roman" w:cs="Calibri"/>
          <w:b/>
          <w:sz w:val="24"/>
          <w:szCs w:val="20"/>
        </w:rPr>
        <w:tab/>
      </w:r>
      <w:r w:rsidRPr="0076709D">
        <w:rPr>
          <w:rFonts w:eastAsia="Times New Roman" w:cs="Calibri"/>
          <w:b/>
          <w:sz w:val="24"/>
          <w:szCs w:val="20"/>
          <w:u w:val="single"/>
        </w:rPr>
        <w:t>Product Shortages</w:t>
      </w:r>
      <w:r w:rsidRPr="0076709D">
        <w:rPr>
          <w:rFonts w:eastAsia="Times New Roman" w:cs="Calibri"/>
          <w:b/>
          <w:sz w:val="24"/>
          <w:szCs w:val="20"/>
        </w:rPr>
        <w:t xml:space="preserve"> – </w:t>
      </w:r>
      <w:r w:rsidRPr="0076709D">
        <w:rPr>
          <w:rFonts w:eastAsia="Times New Roman" w:cs="Calibri"/>
          <w:sz w:val="24"/>
          <w:szCs w:val="20"/>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76709D" w:rsidRPr="0076709D" w:rsidRDefault="0076709D" w:rsidP="0076709D">
      <w:pPr>
        <w:spacing w:after="0" w:line="240" w:lineRule="auto"/>
        <w:rPr>
          <w:rFonts w:eastAsia="Times New Roman" w:cs="Calibri"/>
          <w:b/>
          <w:bCs/>
          <w:sz w:val="24"/>
          <w:szCs w:val="24"/>
        </w:rPr>
      </w:pPr>
      <w:r w:rsidRPr="0076709D">
        <w:rPr>
          <w:rFonts w:eastAsia="Times New Roman" w:cs="Calibri"/>
          <w:b/>
          <w:bCs/>
          <w:sz w:val="28"/>
          <w:szCs w:val="28"/>
        </w:rPr>
        <w:br w:type="page"/>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r w:rsidRPr="008311EF">
        <w:rPr>
          <w:rFonts w:eastAsia="Times New Roman"/>
          <w:b/>
          <w:snapToGrid w:val="0"/>
          <w:sz w:val="32"/>
          <w:szCs w:val="32"/>
        </w:rPr>
        <w:lastRenderedPageBreak/>
        <w:t xml:space="preserve">Bidder </w:t>
      </w:r>
      <w:r w:rsidR="009C251F" w:rsidRPr="008311EF">
        <w:rPr>
          <w:rFonts w:eastAsia="Times New Roman"/>
          <w:b/>
          <w:snapToGrid w:val="0"/>
          <w:sz w:val="32"/>
          <w:szCs w:val="32"/>
        </w:rPr>
        <w:t>Name: _</w:t>
      </w:r>
      <w:r w:rsidRPr="008311EF">
        <w:rPr>
          <w:rFonts w:eastAsia="Times New Roman"/>
          <w:b/>
          <w:snapToGrid w:val="0"/>
          <w:sz w:val="32"/>
          <w:szCs w:val="32"/>
        </w:rPr>
        <w:t>___________</w:t>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p>
    <w:p w:rsidR="0076709D" w:rsidRDefault="0076709D" w:rsidP="0076709D">
      <w:pPr>
        <w:tabs>
          <w:tab w:val="left" w:pos="360"/>
          <w:tab w:val="left" w:pos="720"/>
          <w:tab w:val="left" w:pos="1080"/>
          <w:tab w:val="left" w:pos="5760"/>
        </w:tabs>
        <w:spacing w:after="0" w:line="240" w:lineRule="auto"/>
        <w:rPr>
          <w:rFonts w:eastAsia="Times New Roman"/>
          <w:b/>
          <w:snapToGrid w:val="0"/>
          <w:sz w:val="32"/>
          <w:szCs w:val="32"/>
        </w:rPr>
      </w:pPr>
      <w:r w:rsidRPr="008311EF">
        <w:rPr>
          <w:rFonts w:eastAsia="Times New Roman"/>
          <w:b/>
          <w:snapToGrid w:val="0"/>
          <w:sz w:val="32"/>
          <w:szCs w:val="32"/>
        </w:rPr>
        <w:t>Special Instructions</w:t>
      </w:r>
      <w:r w:rsidR="00BF6B2E">
        <w:rPr>
          <w:rFonts w:eastAsia="Times New Roman"/>
          <w:b/>
          <w:snapToGrid w:val="0"/>
          <w:sz w:val="32"/>
          <w:szCs w:val="32"/>
        </w:rPr>
        <w:t xml:space="preserve"> and </w:t>
      </w:r>
      <w:r w:rsidR="00BF6B2E" w:rsidRPr="008311EF">
        <w:rPr>
          <w:rFonts w:eastAsia="Times New Roman"/>
          <w:b/>
          <w:snapToGrid w:val="0"/>
          <w:sz w:val="32"/>
          <w:szCs w:val="32"/>
        </w:rPr>
        <w:t>Conditions</w:t>
      </w:r>
    </w:p>
    <w:p w:rsidR="0076709D" w:rsidRPr="008311EF" w:rsidRDefault="0076709D" w:rsidP="0076709D">
      <w:pPr>
        <w:widowControl w:val="0"/>
        <w:tabs>
          <w:tab w:val="left" w:pos="-1080"/>
          <w:tab w:val="left" w:pos="-720"/>
          <w:tab w:val="left" w:pos="0"/>
          <w:tab w:val="left" w:pos="540"/>
          <w:tab w:val="left" w:pos="1440"/>
        </w:tabs>
        <w:spacing w:after="0" w:line="240" w:lineRule="auto"/>
        <w:ind w:left="720" w:right="720" w:hanging="540"/>
        <w:rPr>
          <w:rFonts w:eastAsia="Times New Roman"/>
          <w:b/>
          <w:snapToGrid w:val="0"/>
          <w:sz w:val="32"/>
          <w:szCs w:val="32"/>
        </w:rPr>
      </w:pPr>
    </w:p>
    <w:p w:rsidR="0076709D" w:rsidRPr="008311EF" w:rsidRDefault="0076709D" w:rsidP="0076709D">
      <w:pPr>
        <w:spacing w:line="240" w:lineRule="auto"/>
        <w:ind w:left="90"/>
        <w:contextualSpacing/>
        <w:rPr>
          <w:rFonts w:eastAsia="Times New Roman" w:cs="Calibri"/>
          <w:b/>
          <w:bCs/>
          <w:sz w:val="24"/>
          <w:szCs w:val="24"/>
        </w:rPr>
      </w:pPr>
      <w:r w:rsidRPr="008311EF">
        <w:rPr>
          <w:rFonts w:cs="Arial"/>
          <w:bCs/>
          <w:sz w:val="24"/>
          <w:szCs w:val="24"/>
        </w:rPr>
        <w:t>Sacramento Unified School District (District) is requesting Bid</w:t>
      </w:r>
      <w:r>
        <w:rPr>
          <w:rFonts w:cs="Arial"/>
          <w:bCs/>
          <w:sz w:val="24"/>
          <w:szCs w:val="24"/>
        </w:rPr>
        <w:t>s</w:t>
      </w:r>
      <w:r w:rsidRPr="008311EF">
        <w:rPr>
          <w:rFonts w:cs="Arial"/>
          <w:bCs/>
          <w:sz w:val="24"/>
          <w:szCs w:val="24"/>
        </w:rPr>
        <w:t xml:space="preserve"> for </w:t>
      </w:r>
      <w:r w:rsidR="00916055">
        <w:rPr>
          <w:rFonts w:cs="Arial"/>
          <w:bCs/>
          <w:sz w:val="24"/>
          <w:szCs w:val="24"/>
        </w:rPr>
        <w:t>Canned Fruits and Vegetables</w:t>
      </w:r>
      <w:r w:rsidRPr="008311EF">
        <w:rPr>
          <w:rFonts w:cs="Arial"/>
          <w:bCs/>
          <w:sz w:val="24"/>
          <w:szCs w:val="24"/>
        </w:rPr>
        <w:t xml:space="preserve">.  The District is comprised of over 85 schools and sites with an average daily attendance of 43,000 students.  </w:t>
      </w:r>
      <w:r w:rsidRPr="00E50E1B">
        <w:rPr>
          <w:rFonts w:eastAsia="Times New Roman" w:cs="Calibri"/>
          <w:b/>
          <w:bCs/>
          <w:sz w:val="24"/>
          <w:szCs w:val="24"/>
        </w:rPr>
        <w:t xml:space="preserve">This bid </w:t>
      </w:r>
      <w:r w:rsidR="005A37D4" w:rsidRPr="00E50E1B">
        <w:rPr>
          <w:rFonts w:eastAsia="Times New Roman" w:cs="Calibri"/>
          <w:b/>
          <w:bCs/>
          <w:sz w:val="24"/>
          <w:szCs w:val="24"/>
        </w:rPr>
        <w:t>will be from date o</w:t>
      </w:r>
      <w:r w:rsidR="001F0B9B">
        <w:rPr>
          <w:rFonts w:eastAsia="Times New Roman" w:cs="Calibri"/>
          <w:b/>
          <w:bCs/>
          <w:sz w:val="24"/>
          <w:szCs w:val="24"/>
        </w:rPr>
        <w:t>f Board award thru June 30, 2018</w:t>
      </w:r>
      <w:r w:rsidR="005A37D4" w:rsidRPr="00E50E1B">
        <w:rPr>
          <w:rFonts w:eastAsia="Times New Roman" w:cs="Calibri"/>
          <w:b/>
          <w:bCs/>
          <w:sz w:val="24"/>
          <w:szCs w:val="24"/>
        </w:rPr>
        <w:t xml:space="preserve"> and then </w:t>
      </w:r>
      <w:r w:rsidRPr="00E50E1B">
        <w:rPr>
          <w:rFonts w:eastAsia="Times New Roman" w:cs="Calibri"/>
          <w:b/>
          <w:bCs/>
          <w:sz w:val="24"/>
          <w:szCs w:val="24"/>
        </w:rPr>
        <w:t>with the possibility of two (2), one (1) year extensions.</w:t>
      </w:r>
    </w:p>
    <w:p w:rsidR="0076709D" w:rsidRPr="008311EF" w:rsidRDefault="0076709D" w:rsidP="0076709D">
      <w:pPr>
        <w:spacing w:line="240" w:lineRule="auto"/>
        <w:ind w:left="90"/>
        <w:contextualSpacing/>
        <w:rPr>
          <w:rFonts w:eastAsia="Times New Roman" w:cs="Calibri"/>
          <w:b/>
          <w:bCs/>
          <w:sz w:val="24"/>
          <w:szCs w:val="24"/>
        </w:rPr>
      </w:pPr>
    </w:p>
    <w:p w:rsidR="00FA25D7" w:rsidRPr="00FA25D7" w:rsidRDefault="0076709D" w:rsidP="0076709D">
      <w:pPr>
        <w:spacing w:after="0" w:line="240" w:lineRule="auto"/>
        <w:ind w:left="90"/>
        <w:contextualSpacing/>
        <w:rPr>
          <w:rFonts w:eastAsia="Times New Roman" w:cs="Calibri"/>
          <w:bCs/>
          <w:sz w:val="24"/>
          <w:szCs w:val="24"/>
        </w:rPr>
      </w:pPr>
      <w:r w:rsidRPr="00FA25D7">
        <w:rPr>
          <w:rFonts w:eastAsia="Times New Roman" w:cs="Calibri"/>
          <w:bCs/>
          <w:sz w:val="24"/>
          <w:szCs w:val="24"/>
        </w:rPr>
        <w:t xml:space="preserve">This is a line item Bid.  Pricing must be </w:t>
      </w:r>
      <w:r w:rsidRPr="00E50E1B">
        <w:rPr>
          <w:rFonts w:eastAsia="Times New Roman" w:cs="Calibri"/>
          <w:bCs/>
          <w:sz w:val="24"/>
          <w:szCs w:val="24"/>
        </w:rPr>
        <w:t xml:space="preserve">guaranteed </w:t>
      </w:r>
      <w:r w:rsidR="005A37D4" w:rsidRPr="00E50E1B">
        <w:rPr>
          <w:rFonts w:eastAsia="Times New Roman" w:cs="Calibri"/>
          <w:bCs/>
          <w:sz w:val="24"/>
          <w:szCs w:val="24"/>
        </w:rPr>
        <w:t xml:space="preserve">from </w:t>
      </w:r>
      <w:r w:rsidR="001F0B9B">
        <w:rPr>
          <w:rFonts w:eastAsia="Times New Roman" w:cs="Calibri"/>
          <w:bCs/>
          <w:sz w:val="24"/>
          <w:szCs w:val="24"/>
        </w:rPr>
        <w:t>date of award thru June 30, 2018</w:t>
      </w:r>
      <w:r w:rsidRPr="00E50E1B">
        <w:rPr>
          <w:rFonts w:eastAsia="Times New Roman" w:cs="Calibri"/>
          <w:bCs/>
          <w:sz w:val="24"/>
          <w:szCs w:val="24"/>
        </w:rPr>
        <w:t>.  If</w:t>
      </w:r>
      <w:r w:rsidRPr="00FA25D7">
        <w:rPr>
          <w:rFonts w:eastAsia="Times New Roman" w:cs="Calibri"/>
          <w:bCs/>
          <w:sz w:val="24"/>
          <w:szCs w:val="24"/>
        </w:rPr>
        <w:t xml:space="preserve"> submitting pricing of other than specified, submit sample with part number and specification sheet.</w:t>
      </w:r>
      <w:r w:rsidR="00FA25D7" w:rsidRPr="00FA25D7">
        <w:rPr>
          <w:rFonts w:eastAsia="Times New Roman" w:cs="Calibri"/>
          <w:bCs/>
          <w:sz w:val="24"/>
          <w:szCs w:val="24"/>
        </w:rPr>
        <w:t xml:space="preserve">  </w:t>
      </w:r>
      <w:r w:rsidR="00E85517" w:rsidRPr="00FA25D7">
        <w:rPr>
          <w:rFonts w:eastAsia="Times New Roman" w:cs="Calibri"/>
          <w:bCs/>
          <w:sz w:val="24"/>
          <w:szCs w:val="24"/>
        </w:rPr>
        <w:t>Failure to submit sample</w:t>
      </w:r>
      <w:r w:rsidR="00E85517">
        <w:rPr>
          <w:rFonts w:eastAsia="Times New Roman" w:cs="Calibri"/>
          <w:bCs/>
          <w:sz w:val="24"/>
          <w:szCs w:val="24"/>
        </w:rPr>
        <w:t>(s)</w:t>
      </w:r>
      <w:r w:rsidR="00E85517" w:rsidRPr="00FA25D7">
        <w:rPr>
          <w:rFonts w:eastAsia="Times New Roman" w:cs="Calibri"/>
          <w:bCs/>
          <w:sz w:val="24"/>
          <w:szCs w:val="24"/>
        </w:rPr>
        <w:t xml:space="preserve"> will deem your bid non-responsive.</w:t>
      </w:r>
      <w:r w:rsidR="00E85517">
        <w:rPr>
          <w:rFonts w:eastAsia="Times New Roman" w:cs="Calibri"/>
          <w:bCs/>
          <w:sz w:val="24"/>
          <w:szCs w:val="24"/>
        </w:rPr>
        <w:t xml:space="preserve">  </w:t>
      </w:r>
      <w:r w:rsidR="00FA25D7" w:rsidRPr="00FA25D7">
        <w:rPr>
          <w:rFonts w:eastAsia="Times New Roman" w:cs="Calibri"/>
          <w:bCs/>
          <w:sz w:val="24"/>
          <w:szCs w:val="24"/>
        </w:rPr>
        <w:t xml:space="preserve">All samples must be received by time of bid opening.  Send samples to: </w:t>
      </w:r>
    </w:p>
    <w:p w:rsidR="0065768F" w:rsidRPr="00E50E1B" w:rsidRDefault="0065768F" w:rsidP="00FA25D7">
      <w:pPr>
        <w:spacing w:after="0" w:line="240" w:lineRule="auto"/>
        <w:ind w:left="90"/>
        <w:contextualSpacing/>
        <w:jc w:val="center"/>
        <w:rPr>
          <w:rFonts w:eastAsia="Times New Roman" w:cs="Calibri"/>
          <w:bCs/>
          <w:sz w:val="18"/>
          <w:szCs w:val="18"/>
        </w:rPr>
      </w:pPr>
    </w:p>
    <w:p w:rsidR="00FA25D7" w:rsidRPr="009C251F" w:rsidRDefault="00A52EEF" w:rsidP="00FA25D7">
      <w:pPr>
        <w:spacing w:after="0" w:line="240" w:lineRule="auto"/>
        <w:ind w:left="90"/>
        <w:contextualSpacing/>
        <w:jc w:val="center"/>
        <w:rPr>
          <w:rFonts w:eastAsia="Times New Roman" w:cs="Calibri"/>
          <w:bCs/>
          <w:sz w:val="24"/>
          <w:szCs w:val="24"/>
        </w:rPr>
      </w:pPr>
      <w:r w:rsidRPr="009C251F">
        <w:rPr>
          <w:rFonts w:eastAsia="Times New Roman" w:cs="Calibri"/>
          <w:bCs/>
          <w:sz w:val="24"/>
          <w:szCs w:val="24"/>
        </w:rPr>
        <w:t>Sacramento City Unified School District</w:t>
      </w:r>
    </w:p>
    <w:p w:rsidR="0065768F" w:rsidRPr="009C251F" w:rsidRDefault="0065768F" w:rsidP="00FA25D7">
      <w:pPr>
        <w:spacing w:after="0" w:line="240" w:lineRule="auto"/>
        <w:ind w:left="90"/>
        <w:contextualSpacing/>
        <w:jc w:val="center"/>
        <w:rPr>
          <w:rFonts w:eastAsia="Times New Roman" w:cs="Calibri"/>
          <w:bCs/>
          <w:sz w:val="24"/>
          <w:szCs w:val="24"/>
        </w:rPr>
      </w:pPr>
      <w:r w:rsidRPr="009C251F">
        <w:rPr>
          <w:rFonts w:eastAsia="Times New Roman" w:cs="Calibri"/>
          <w:bCs/>
          <w:sz w:val="24"/>
          <w:szCs w:val="24"/>
        </w:rPr>
        <w:t>3051 Redding Avenue</w:t>
      </w:r>
    </w:p>
    <w:p w:rsidR="0065768F" w:rsidRPr="009C251F" w:rsidRDefault="0065768F" w:rsidP="00FA25D7">
      <w:pPr>
        <w:spacing w:after="0" w:line="240" w:lineRule="auto"/>
        <w:ind w:left="90"/>
        <w:contextualSpacing/>
        <w:jc w:val="center"/>
        <w:rPr>
          <w:rFonts w:eastAsia="Times New Roman" w:cs="Calibri"/>
          <w:bCs/>
          <w:sz w:val="24"/>
          <w:szCs w:val="24"/>
        </w:rPr>
      </w:pPr>
      <w:r w:rsidRPr="009C251F">
        <w:rPr>
          <w:rFonts w:eastAsia="Times New Roman" w:cs="Calibri"/>
          <w:bCs/>
          <w:sz w:val="24"/>
          <w:szCs w:val="24"/>
        </w:rPr>
        <w:t>Sacramento, CA 95820</w:t>
      </w:r>
    </w:p>
    <w:p w:rsidR="00FA25D7" w:rsidRPr="009C251F" w:rsidRDefault="001F0B9B" w:rsidP="00FA25D7">
      <w:pPr>
        <w:spacing w:after="0" w:line="240" w:lineRule="auto"/>
        <w:ind w:left="90"/>
        <w:contextualSpacing/>
        <w:jc w:val="center"/>
        <w:rPr>
          <w:rFonts w:eastAsia="Times New Roman" w:cs="Calibri"/>
          <w:bCs/>
          <w:sz w:val="24"/>
          <w:szCs w:val="24"/>
        </w:rPr>
      </w:pPr>
      <w:r w:rsidRPr="009C251F">
        <w:rPr>
          <w:rFonts w:eastAsia="Times New Roman" w:cs="Calibri"/>
          <w:bCs/>
          <w:sz w:val="24"/>
          <w:szCs w:val="24"/>
        </w:rPr>
        <w:t xml:space="preserve">Attention Dan Sanchez, Bid # </w:t>
      </w:r>
      <w:r w:rsidR="009C251F" w:rsidRPr="009C251F">
        <w:rPr>
          <w:rFonts w:eastAsia="Times New Roman" w:cs="Calibri"/>
          <w:bCs/>
          <w:sz w:val="24"/>
          <w:szCs w:val="24"/>
        </w:rPr>
        <w:t>170505</w:t>
      </w:r>
      <w:r w:rsidR="00FA25D7" w:rsidRPr="009C251F">
        <w:rPr>
          <w:rFonts w:eastAsia="Times New Roman" w:cs="Calibri"/>
          <w:bCs/>
          <w:sz w:val="24"/>
          <w:szCs w:val="24"/>
        </w:rPr>
        <w:t xml:space="preserve"> </w:t>
      </w:r>
    </w:p>
    <w:p w:rsidR="00FA25D7" w:rsidRPr="009C251F" w:rsidRDefault="00FA25D7" w:rsidP="00FA25D7">
      <w:pPr>
        <w:spacing w:after="0" w:line="240" w:lineRule="auto"/>
        <w:ind w:left="90"/>
        <w:contextualSpacing/>
        <w:jc w:val="center"/>
        <w:rPr>
          <w:rFonts w:eastAsia="Times New Roman" w:cs="Calibri"/>
          <w:bCs/>
          <w:sz w:val="24"/>
          <w:szCs w:val="24"/>
        </w:rPr>
      </w:pPr>
      <w:r w:rsidRPr="009C251F">
        <w:rPr>
          <w:rFonts w:eastAsia="Times New Roman" w:cs="Calibri"/>
          <w:bCs/>
          <w:sz w:val="24"/>
          <w:szCs w:val="24"/>
        </w:rPr>
        <w:t xml:space="preserve">Canned Fruits and Vegetables </w:t>
      </w:r>
    </w:p>
    <w:p w:rsidR="00DD092E" w:rsidRPr="009C251F" w:rsidRDefault="00DD092E" w:rsidP="00FA25D7">
      <w:pPr>
        <w:spacing w:after="0" w:line="240" w:lineRule="auto"/>
        <w:ind w:left="90"/>
        <w:contextualSpacing/>
        <w:jc w:val="center"/>
        <w:rPr>
          <w:rFonts w:eastAsia="Times New Roman" w:cs="Calibri"/>
          <w:bCs/>
          <w:sz w:val="24"/>
          <w:szCs w:val="24"/>
        </w:rPr>
      </w:pPr>
    </w:p>
    <w:p w:rsidR="0076709D" w:rsidRPr="009C251F" w:rsidRDefault="00DD092E" w:rsidP="0076709D">
      <w:pPr>
        <w:spacing w:after="0" w:line="240" w:lineRule="auto"/>
        <w:ind w:left="90"/>
        <w:contextualSpacing/>
        <w:rPr>
          <w:rFonts w:eastAsia="Times New Roman" w:cs="Calibri"/>
          <w:b/>
          <w:bCs/>
          <w:sz w:val="24"/>
          <w:szCs w:val="24"/>
        </w:rPr>
      </w:pPr>
      <w:r w:rsidRPr="009C251F">
        <w:rPr>
          <w:rFonts w:eastAsia="Times New Roman" w:cs="Calibri"/>
          <w:b/>
          <w:bCs/>
          <w:sz w:val="24"/>
          <w:szCs w:val="24"/>
        </w:rPr>
        <w:t xml:space="preserve">Return one (1) unbound original and three (3) bound signed complete sets sealed in an envelope with the Bid number and name of Bid listed on the outside.  </w:t>
      </w:r>
    </w:p>
    <w:p w:rsidR="00DD092E" w:rsidRPr="009C251F" w:rsidRDefault="00DD092E" w:rsidP="0076709D">
      <w:pPr>
        <w:spacing w:after="0" w:line="240" w:lineRule="auto"/>
        <w:ind w:left="90"/>
        <w:contextualSpacing/>
        <w:rPr>
          <w:rFonts w:eastAsia="Times New Roman" w:cs="Calibri"/>
          <w:b/>
          <w:bCs/>
          <w:sz w:val="24"/>
          <w:szCs w:val="24"/>
        </w:rPr>
      </w:pPr>
    </w:p>
    <w:p w:rsidR="0076709D" w:rsidRPr="009C251F" w:rsidRDefault="0076709D" w:rsidP="0076709D">
      <w:pPr>
        <w:spacing w:after="0" w:line="240" w:lineRule="auto"/>
        <w:ind w:left="90"/>
        <w:contextualSpacing/>
        <w:rPr>
          <w:rFonts w:eastAsia="Times New Roman" w:cs="Calibri"/>
          <w:bCs/>
          <w:sz w:val="24"/>
          <w:szCs w:val="24"/>
        </w:rPr>
      </w:pPr>
      <w:r w:rsidRPr="009C251F">
        <w:rPr>
          <w:rFonts w:eastAsia="Times New Roman" w:cs="Calibri"/>
          <w:bCs/>
          <w:sz w:val="24"/>
          <w:szCs w:val="24"/>
        </w:rPr>
        <w:t>The amounts listed are estimates of usage, the District may purchase more or less as determined by school needs.</w:t>
      </w:r>
    </w:p>
    <w:p w:rsidR="0076709D" w:rsidRPr="009C251F" w:rsidRDefault="0076709D" w:rsidP="0076709D">
      <w:pPr>
        <w:ind w:left="720"/>
        <w:contextualSpacing/>
        <w:rPr>
          <w:sz w:val="24"/>
          <w:szCs w:val="24"/>
        </w:rPr>
      </w:pPr>
    </w:p>
    <w:p w:rsidR="0076709D" w:rsidRPr="009C251F" w:rsidRDefault="00875B81" w:rsidP="0065768F">
      <w:pPr>
        <w:widowControl w:val="0"/>
        <w:numPr>
          <w:ilvl w:val="0"/>
          <w:numId w:val="4"/>
        </w:numPr>
        <w:spacing w:after="0" w:line="240" w:lineRule="auto"/>
        <w:contextualSpacing/>
        <w:rPr>
          <w:sz w:val="24"/>
          <w:szCs w:val="24"/>
        </w:rPr>
      </w:pPr>
      <w:r w:rsidRPr="009C251F">
        <w:rPr>
          <w:sz w:val="24"/>
          <w:szCs w:val="24"/>
        </w:rPr>
        <w:t xml:space="preserve">This </w:t>
      </w:r>
      <w:r w:rsidR="0076709D" w:rsidRPr="009C251F">
        <w:rPr>
          <w:sz w:val="24"/>
          <w:szCs w:val="24"/>
        </w:rPr>
        <w:t xml:space="preserve">Bid </w:t>
      </w:r>
      <w:r w:rsidR="00916055" w:rsidRPr="009C251F">
        <w:rPr>
          <w:sz w:val="24"/>
          <w:szCs w:val="24"/>
        </w:rPr>
        <w:t>is for</w:t>
      </w:r>
      <w:r w:rsidR="0076709D" w:rsidRPr="009C251F">
        <w:rPr>
          <w:sz w:val="24"/>
          <w:szCs w:val="24"/>
        </w:rPr>
        <w:t xml:space="preserve"> Warehouse deliver</w:t>
      </w:r>
      <w:r w:rsidR="00916055" w:rsidRPr="009C251F">
        <w:rPr>
          <w:sz w:val="24"/>
          <w:szCs w:val="24"/>
        </w:rPr>
        <w:t>y</w:t>
      </w:r>
      <w:r w:rsidR="0076709D" w:rsidRPr="009C251F">
        <w:rPr>
          <w:sz w:val="24"/>
          <w:szCs w:val="24"/>
        </w:rPr>
        <w:t xml:space="preserve">.  </w:t>
      </w:r>
    </w:p>
    <w:p w:rsidR="0076709D" w:rsidRPr="009C251F" w:rsidRDefault="0076709D" w:rsidP="0065768F">
      <w:pPr>
        <w:spacing w:after="0" w:line="240" w:lineRule="auto"/>
        <w:ind w:left="720"/>
        <w:contextualSpacing/>
        <w:rPr>
          <w:sz w:val="24"/>
          <w:szCs w:val="24"/>
        </w:rPr>
      </w:pPr>
    </w:p>
    <w:p w:rsidR="0076709D" w:rsidRPr="009C251F" w:rsidRDefault="0076709D" w:rsidP="0065768F">
      <w:pPr>
        <w:widowControl w:val="0"/>
        <w:numPr>
          <w:ilvl w:val="0"/>
          <w:numId w:val="4"/>
        </w:numPr>
        <w:spacing w:after="0" w:line="240" w:lineRule="auto"/>
        <w:contextualSpacing/>
        <w:rPr>
          <w:sz w:val="24"/>
          <w:szCs w:val="24"/>
        </w:rPr>
      </w:pPr>
      <w:r w:rsidRPr="009C251F">
        <w:rPr>
          <w:sz w:val="24"/>
          <w:szCs w:val="24"/>
        </w:rPr>
        <w:t>Bid pricing is to be extended to no more than four (4) decimal points.</w:t>
      </w:r>
    </w:p>
    <w:p w:rsidR="0076709D" w:rsidRPr="009C251F" w:rsidRDefault="0076709D" w:rsidP="0065768F">
      <w:pPr>
        <w:widowControl w:val="0"/>
        <w:spacing w:after="0" w:line="240" w:lineRule="auto"/>
        <w:ind w:left="720"/>
        <w:contextualSpacing/>
        <w:rPr>
          <w:sz w:val="24"/>
          <w:szCs w:val="24"/>
        </w:rPr>
      </w:pPr>
    </w:p>
    <w:p w:rsidR="0076709D" w:rsidRPr="009C251F" w:rsidRDefault="0076709D" w:rsidP="0065768F">
      <w:pPr>
        <w:widowControl w:val="0"/>
        <w:numPr>
          <w:ilvl w:val="0"/>
          <w:numId w:val="4"/>
        </w:numPr>
        <w:spacing w:after="0" w:line="240" w:lineRule="auto"/>
        <w:contextualSpacing/>
        <w:rPr>
          <w:sz w:val="24"/>
          <w:szCs w:val="24"/>
        </w:rPr>
      </w:pPr>
      <w:r w:rsidRPr="009C251F">
        <w:rPr>
          <w:rFonts w:cs="Calibri"/>
          <w:sz w:val="24"/>
          <w:szCs w:val="24"/>
        </w:rPr>
        <w:t>Any request for price increase must be submitted thirty (30) days prior to term of contract.  Vendor must submit all supporting documentation.  The District reserves the right to accept or deny any increase to price.</w:t>
      </w:r>
    </w:p>
    <w:p w:rsidR="0076709D" w:rsidRPr="009C251F" w:rsidRDefault="0076709D" w:rsidP="0065768F">
      <w:pPr>
        <w:spacing w:line="240" w:lineRule="auto"/>
        <w:ind w:left="720"/>
        <w:contextualSpacing/>
        <w:rPr>
          <w:sz w:val="24"/>
          <w:szCs w:val="24"/>
        </w:rPr>
      </w:pPr>
    </w:p>
    <w:p w:rsidR="0076709D" w:rsidRPr="009C251F" w:rsidRDefault="001F0B9B" w:rsidP="0065768F">
      <w:pPr>
        <w:widowControl w:val="0"/>
        <w:numPr>
          <w:ilvl w:val="0"/>
          <w:numId w:val="4"/>
        </w:numPr>
        <w:spacing w:after="0" w:line="240" w:lineRule="auto"/>
        <w:contextualSpacing/>
        <w:rPr>
          <w:sz w:val="24"/>
          <w:szCs w:val="24"/>
        </w:rPr>
      </w:pPr>
      <w:r w:rsidRPr="009C251F">
        <w:rPr>
          <w:sz w:val="24"/>
          <w:szCs w:val="24"/>
        </w:rPr>
        <w:t>No deliveries during District holidays, breaks</w:t>
      </w:r>
      <w:r w:rsidR="0076709D" w:rsidRPr="009C251F">
        <w:rPr>
          <w:sz w:val="24"/>
          <w:szCs w:val="24"/>
        </w:rPr>
        <w:t xml:space="preserve"> and no de</w:t>
      </w:r>
      <w:r w:rsidRPr="009C251F">
        <w:rPr>
          <w:sz w:val="24"/>
          <w:szCs w:val="24"/>
        </w:rPr>
        <w:t>liveries</w:t>
      </w:r>
      <w:r w:rsidR="0076709D" w:rsidRPr="009C251F">
        <w:rPr>
          <w:sz w:val="24"/>
          <w:szCs w:val="24"/>
        </w:rPr>
        <w:t xml:space="preserve"> on Saturday or Sunday.</w:t>
      </w:r>
    </w:p>
    <w:p w:rsidR="0076709D" w:rsidRPr="009C251F" w:rsidRDefault="00687279" w:rsidP="0065768F">
      <w:pPr>
        <w:spacing w:after="0" w:line="240" w:lineRule="auto"/>
        <w:ind w:left="720"/>
        <w:contextualSpacing/>
        <w:rPr>
          <w:sz w:val="24"/>
          <w:szCs w:val="24"/>
        </w:rPr>
      </w:pPr>
      <w:r w:rsidRPr="009C251F">
        <w:rPr>
          <w:sz w:val="24"/>
          <w:szCs w:val="24"/>
        </w:rPr>
        <w:t xml:space="preserve">No dark drops.  </w:t>
      </w:r>
    </w:p>
    <w:p w:rsidR="0076709D" w:rsidRPr="009C251F" w:rsidRDefault="0076709D" w:rsidP="0065768F">
      <w:pPr>
        <w:spacing w:line="240" w:lineRule="auto"/>
        <w:ind w:left="720"/>
        <w:contextualSpacing/>
        <w:rPr>
          <w:sz w:val="24"/>
          <w:szCs w:val="24"/>
        </w:rPr>
      </w:pPr>
    </w:p>
    <w:p w:rsidR="0076709D" w:rsidRPr="009C251F" w:rsidRDefault="0076709D" w:rsidP="001F0B9B">
      <w:pPr>
        <w:widowControl w:val="0"/>
        <w:numPr>
          <w:ilvl w:val="0"/>
          <w:numId w:val="4"/>
        </w:numPr>
        <w:spacing w:after="0" w:line="240" w:lineRule="auto"/>
        <w:contextualSpacing/>
        <w:rPr>
          <w:sz w:val="24"/>
          <w:szCs w:val="24"/>
        </w:rPr>
      </w:pPr>
      <w:r w:rsidRPr="009C251F">
        <w:rPr>
          <w:sz w:val="24"/>
          <w:szCs w:val="24"/>
        </w:rPr>
        <w:t xml:space="preserve">All deliveries are to be </w:t>
      </w:r>
      <w:r w:rsidR="00875B81" w:rsidRPr="009C251F">
        <w:rPr>
          <w:sz w:val="24"/>
          <w:szCs w:val="24"/>
        </w:rPr>
        <w:t>F.O.B.</w:t>
      </w:r>
      <w:r w:rsidR="00916055" w:rsidRPr="009C251F">
        <w:rPr>
          <w:sz w:val="24"/>
          <w:szCs w:val="24"/>
        </w:rPr>
        <w:t xml:space="preserve"> </w:t>
      </w:r>
      <w:r w:rsidR="00687279" w:rsidRPr="009C251F">
        <w:rPr>
          <w:sz w:val="24"/>
          <w:szCs w:val="24"/>
        </w:rPr>
        <w:t xml:space="preserve">Destination - </w:t>
      </w:r>
      <w:r w:rsidR="001F0B9B" w:rsidRPr="009C251F">
        <w:rPr>
          <w:sz w:val="24"/>
          <w:szCs w:val="24"/>
        </w:rPr>
        <w:t>SCUSD Central Warehouse @</w:t>
      </w:r>
      <w:r w:rsidR="00916055" w:rsidRPr="009C251F">
        <w:rPr>
          <w:sz w:val="24"/>
          <w:szCs w:val="24"/>
        </w:rPr>
        <w:t xml:space="preserve"> 3051 Redding Ave., Sacramento, CA 95820</w:t>
      </w:r>
      <w:r w:rsidR="00DD092E" w:rsidRPr="009C251F">
        <w:rPr>
          <w:sz w:val="24"/>
          <w:szCs w:val="24"/>
        </w:rPr>
        <w:t>.</w:t>
      </w:r>
      <w:r w:rsidR="00916055" w:rsidRPr="009C251F">
        <w:rPr>
          <w:sz w:val="24"/>
          <w:szCs w:val="24"/>
        </w:rPr>
        <w:t xml:space="preserve"> </w:t>
      </w:r>
    </w:p>
    <w:p w:rsidR="0076709D" w:rsidRPr="009C251F" w:rsidRDefault="0076709D" w:rsidP="0076709D">
      <w:pPr>
        <w:contextualSpacing/>
        <w:rPr>
          <w:sz w:val="24"/>
          <w:szCs w:val="24"/>
        </w:rPr>
      </w:pPr>
    </w:p>
    <w:p w:rsidR="0076709D" w:rsidRPr="009C251F" w:rsidRDefault="0076709D" w:rsidP="0065768F">
      <w:pPr>
        <w:widowControl w:val="0"/>
        <w:numPr>
          <w:ilvl w:val="0"/>
          <w:numId w:val="4"/>
        </w:numPr>
        <w:spacing w:after="0" w:line="240" w:lineRule="auto"/>
        <w:contextualSpacing/>
        <w:rPr>
          <w:sz w:val="24"/>
          <w:szCs w:val="24"/>
        </w:rPr>
      </w:pPr>
      <w:r w:rsidRPr="009C251F">
        <w:rPr>
          <w:sz w:val="24"/>
          <w:szCs w:val="24"/>
        </w:rPr>
        <w:lastRenderedPageBreak/>
        <w:t>Credits for sub-standard products. (Exception – no credit to department for damaged or out-of-code products due to fault of customer)</w:t>
      </w:r>
    </w:p>
    <w:p w:rsidR="0076709D" w:rsidRPr="009C251F" w:rsidRDefault="0076709D" w:rsidP="0065768F">
      <w:pPr>
        <w:spacing w:line="240" w:lineRule="auto"/>
        <w:contextualSpacing/>
        <w:rPr>
          <w:sz w:val="24"/>
          <w:szCs w:val="24"/>
        </w:rPr>
      </w:pPr>
    </w:p>
    <w:p w:rsidR="0076709D" w:rsidRPr="009C251F" w:rsidRDefault="0076709D" w:rsidP="0065768F">
      <w:pPr>
        <w:widowControl w:val="0"/>
        <w:numPr>
          <w:ilvl w:val="0"/>
          <w:numId w:val="4"/>
        </w:numPr>
        <w:spacing w:after="0" w:line="240" w:lineRule="auto"/>
        <w:contextualSpacing/>
        <w:rPr>
          <w:sz w:val="24"/>
          <w:szCs w:val="24"/>
        </w:rPr>
      </w:pPr>
      <w:r w:rsidRPr="009C251F">
        <w:rPr>
          <w:sz w:val="24"/>
          <w:szCs w:val="24"/>
        </w:rPr>
        <w:t>Delive</w:t>
      </w:r>
      <w:r w:rsidR="00E544FB" w:rsidRPr="009C251F">
        <w:rPr>
          <w:sz w:val="24"/>
          <w:szCs w:val="24"/>
        </w:rPr>
        <w:t>ries</w:t>
      </w:r>
      <w:r w:rsidR="00916055" w:rsidRPr="009C251F">
        <w:rPr>
          <w:sz w:val="24"/>
          <w:szCs w:val="24"/>
        </w:rPr>
        <w:t xml:space="preserve"> to be pre-scheduled, contact Nutrition </w:t>
      </w:r>
      <w:r w:rsidR="00FE76C2" w:rsidRPr="009C251F">
        <w:rPr>
          <w:sz w:val="24"/>
          <w:szCs w:val="24"/>
        </w:rPr>
        <w:t>Services;</w:t>
      </w:r>
      <w:r w:rsidR="00916055" w:rsidRPr="009C251F">
        <w:rPr>
          <w:sz w:val="24"/>
          <w:szCs w:val="24"/>
        </w:rPr>
        <w:t xml:space="preserve"> </w:t>
      </w:r>
      <w:r w:rsidR="00374366" w:rsidRPr="009C251F">
        <w:rPr>
          <w:sz w:val="24"/>
          <w:szCs w:val="24"/>
        </w:rPr>
        <w:t>Robert Aldama @ 916-277-6582</w:t>
      </w:r>
      <w:r w:rsidR="007537AD" w:rsidRPr="009C251F">
        <w:rPr>
          <w:sz w:val="24"/>
          <w:szCs w:val="24"/>
        </w:rPr>
        <w:t xml:space="preserve"> to</w:t>
      </w:r>
      <w:r w:rsidR="00916055" w:rsidRPr="009C251F">
        <w:rPr>
          <w:sz w:val="24"/>
          <w:szCs w:val="24"/>
        </w:rPr>
        <w:t xml:space="preserve"> </w:t>
      </w:r>
      <w:r w:rsidR="007537AD" w:rsidRPr="009C251F">
        <w:rPr>
          <w:sz w:val="24"/>
          <w:szCs w:val="24"/>
        </w:rPr>
        <w:t xml:space="preserve">schedule </w:t>
      </w:r>
      <w:r w:rsidR="00E544FB" w:rsidRPr="009C251F">
        <w:rPr>
          <w:sz w:val="24"/>
          <w:szCs w:val="24"/>
        </w:rPr>
        <w:t xml:space="preserve">dock </w:t>
      </w:r>
      <w:r w:rsidR="00916055" w:rsidRPr="009C251F">
        <w:rPr>
          <w:sz w:val="24"/>
          <w:szCs w:val="24"/>
        </w:rPr>
        <w:t>appointments.</w:t>
      </w:r>
    </w:p>
    <w:p w:rsidR="00916055" w:rsidRPr="009C251F" w:rsidRDefault="00916055" w:rsidP="00DA4EDB">
      <w:pPr>
        <w:widowControl w:val="0"/>
        <w:spacing w:after="0" w:line="240" w:lineRule="auto"/>
        <w:contextualSpacing/>
        <w:rPr>
          <w:sz w:val="24"/>
          <w:szCs w:val="24"/>
        </w:rPr>
      </w:pPr>
    </w:p>
    <w:p w:rsidR="0076709D" w:rsidRPr="009C251F" w:rsidRDefault="0076709D" w:rsidP="00DA4EDB">
      <w:pPr>
        <w:widowControl w:val="0"/>
        <w:numPr>
          <w:ilvl w:val="0"/>
          <w:numId w:val="4"/>
        </w:numPr>
        <w:spacing w:after="0" w:line="240" w:lineRule="auto"/>
        <w:contextualSpacing/>
        <w:rPr>
          <w:sz w:val="24"/>
          <w:szCs w:val="24"/>
        </w:rPr>
      </w:pPr>
      <w:r w:rsidRPr="009C251F">
        <w:rPr>
          <w:sz w:val="24"/>
          <w:szCs w:val="24"/>
        </w:rPr>
        <w:t xml:space="preserve">Do you offer prompt payment incentives?  </w:t>
      </w:r>
      <w:r w:rsidRPr="009C251F">
        <w:rPr>
          <w:sz w:val="24"/>
          <w:szCs w:val="24"/>
        </w:rPr>
        <w:tab/>
      </w:r>
      <w:r w:rsidRPr="009C251F">
        <w:rPr>
          <w:sz w:val="24"/>
          <w:szCs w:val="24"/>
        </w:rPr>
        <w:tab/>
      </w:r>
      <w:r w:rsidRPr="009C251F">
        <w:rPr>
          <w:sz w:val="24"/>
          <w:szCs w:val="24"/>
        </w:rPr>
        <w:tab/>
        <w:t>YES_____ NO_____</w:t>
      </w:r>
    </w:p>
    <w:p w:rsidR="0076709D" w:rsidRPr="009C251F" w:rsidRDefault="0076709D" w:rsidP="00DA4EDB">
      <w:pPr>
        <w:spacing w:line="240" w:lineRule="auto"/>
        <w:ind w:left="720"/>
        <w:contextualSpacing/>
        <w:rPr>
          <w:sz w:val="24"/>
          <w:szCs w:val="24"/>
        </w:rPr>
      </w:pPr>
      <w:r w:rsidRPr="009C251F">
        <w:rPr>
          <w:sz w:val="24"/>
          <w:szCs w:val="24"/>
        </w:rPr>
        <w:t>If yes, provide description of incentives ________________________________________________________________________________________________________________________________________________</w:t>
      </w:r>
    </w:p>
    <w:p w:rsidR="0076709D" w:rsidRPr="009C251F" w:rsidRDefault="0076709D" w:rsidP="00DA4EDB">
      <w:pPr>
        <w:spacing w:line="240" w:lineRule="auto"/>
        <w:ind w:left="720"/>
        <w:contextualSpacing/>
        <w:rPr>
          <w:rFonts w:cs="Arial"/>
          <w:bCs/>
          <w:sz w:val="24"/>
          <w:szCs w:val="24"/>
        </w:rPr>
      </w:pPr>
    </w:p>
    <w:p w:rsidR="0076709D" w:rsidRPr="009C251F" w:rsidRDefault="0076709D" w:rsidP="00DA4EDB">
      <w:pPr>
        <w:widowControl w:val="0"/>
        <w:numPr>
          <w:ilvl w:val="0"/>
          <w:numId w:val="4"/>
        </w:numPr>
        <w:spacing w:after="0" w:line="240" w:lineRule="auto"/>
        <w:contextualSpacing/>
        <w:rPr>
          <w:sz w:val="24"/>
          <w:szCs w:val="24"/>
        </w:rPr>
      </w:pPr>
      <w:r w:rsidRPr="009C251F">
        <w:rPr>
          <w:sz w:val="24"/>
          <w:szCs w:val="24"/>
        </w:rPr>
        <w:t>The District reserves the right to add or remove products as may</w:t>
      </w:r>
      <w:r w:rsidR="00810A0D" w:rsidRPr="009C251F">
        <w:rPr>
          <w:sz w:val="24"/>
          <w:szCs w:val="24"/>
        </w:rPr>
        <w:t xml:space="preserve"> </w:t>
      </w:r>
      <w:r w:rsidRPr="009C251F">
        <w:rPr>
          <w:sz w:val="24"/>
          <w:szCs w:val="24"/>
        </w:rPr>
        <w:t>be need throughout the term of this contract.  The District may add or remove sites as necessary.</w:t>
      </w:r>
    </w:p>
    <w:p w:rsidR="0076709D" w:rsidRPr="009C251F" w:rsidRDefault="0076709D" w:rsidP="00DA4EDB">
      <w:pPr>
        <w:widowControl w:val="0"/>
        <w:spacing w:after="0" w:line="240" w:lineRule="auto"/>
        <w:ind w:left="720"/>
        <w:contextualSpacing/>
        <w:rPr>
          <w:sz w:val="24"/>
          <w:szCs w:val="24"/>
        </w:rPr>
      </w:pPr>
    </w:p>
    <w:p w:rsidR="0076709D" w:rsidRPr="009C251F" w:rsidRDefault="0076709D" w:rsidP="00DA4EDB">
      <w:pPr>
        <w:widowControl w:val="0"/>
        <w:numPr>
          <w:ilvl w:val="0"/>
          <w:numId w:val="4"/>
        </w:numPr>
        <w:spacing w:after="0" w:line="240" w:lineRule="auto"/>
        <w:contextualSpacing/>
        <w:rPr>
          <w:sz w:val="24"/>
          <w:szCs w:val="24"/>
        </w:rPr>
      </w:pPr>
      <w:r w:rsidRPr="009C251F">
        <w:rPr>
          <w:sz w:val="24"/>
          <w:szCs w:val="24"/>
        </w:rPr>
        <w:t>At no time will an order be shipped without the issuance of an approved District purchase order.  Any request for product will consist of only the quantity requested on the purchase order; any amount over the requested quantity listed on th</w:t>
      </w:r>
      <w:r w:rsidR="00E544FB" w:rsidRPr="009C251F">
        <w:rPr>
          <w:sz w:val="24"/>
          <w:szCs w:val="24"/>
        </w:rPr>
        <w:t>e purchase order will</w:t>
      </w:r>
      <w:r w:rsidRPr="009C251F">
        <w:rPr>
          <w:sz w:val="24"/>
          <w:szCs w:val="24"/>
        </w:rPr>
        <w:t xml:space="preserve"> be refused.</w:t>
      </w:r>
    </w:p>
    <w:p w:rsidR="0076709D" w:rsidRPr="009C251F" w:rsidRDefault="0076709D" w:rsidP="00DA4EDB">
      <w:pPr>
        <w:pStyle w:val="ListParagraph"/>
        <w:spacing w:after="0" w:line="240" w:lineRule="auto"/>
        <w:rPr>
          <w:sz w:val="24"/>
          <w:szCs w:val="24"/>
        </w:rPr>
      </w:pPr>
    </w:p>
    <w:p w:rsidR="0076709D" w:rsidRPr="009C251F" w:rsidRDefault="0076709D" w:rsidP="00DA4EDB">
      <w:pPr>
        <w:widowControl w:val="0"/>
        <w:numPr>
          <w:ilvl w:val="0"/>
          <w:numId w:val="4"/>
        </w:numPr>
        <w:spacing w:after="0" w:line="240" w:lineRule="auto"/>
        <w:contextualSpacing/>
        <w:rPr>
          <w:sz w:val="24"/>
          <w:szCs w:val="24"/>
        </w:rPr>
      </w:pPr>
      <w:r w:rsidRPr="009C251F">
        <w:rPr>
          <w:sz w:val="24"/>
          <w:szCs w:val="24"/>
        </w:rPr>
        <w:t>Do not include sales tax on your invoice.  In accordance with the California Tax Code, the District does not pay sales tax for products which are served to the students of a school by public schools, school districts.</w:t>
      </w:r>
    </w:p>
    <w:p w:rsidR="00810A0D" w:rsidRPr="009C251F" w:rsidRDefault="00810A0D" w:rsidP="00DA4EDB">
      <w:pPr>
        <w:pStyle w:val="ListParagraph"/>
        <w:spacing w:after="0" w:line="240" w:lineRule="auto"/>
        <w:rPr>
          <w:sz w:val="24"/>
          <w:szCs w:val="24"/>
        </w:rPr>
      </w:pPr>
    </w:p>
    <w:p w:rsidR="00810A0D" w:rsidRPr="009C251F" w:rsidRDefault="00810A0D" w:rsidP="00DA4EDB">
      <w:pPr>
        <w:widowControl w:val="0"/>
        <w:numPr>
          <w:ilvl w:val="0"/>
          <w:numId w:val="4"/>
        </w:numPr>
        <w:spacing w:after="0" w:line="240" w:lineRule="auto"/>
        <w:contextualSpacing/>
        <w:rPr>
          <w:sz w:val="24"/>
          <w:szCs w:val="24"/>
        </w:rPr>
      </w:pPr>
      <w:r w:rsidRPr="009C251F">
        <w:rPr>
          <w:sz w:val="24"/>
          <w:szCs w:val="24"/>
        </w:rPr>
        <w:t>Domestic Preference:  the District will interpret this to mean product grown, packed and distributed locally from California or the continental United State of America.</w:t>
      </w:r>
    </w:p>
    <w:p w:rsidR="00F523D3" w:rsidRPr="009C251F" w:rsidRDefault="00F523D3" w:rsidP="00DA4EDB">
      <w:pPr>
        <w:widowControl w:val="0"/>
        <w:spacing w:after="0" w:line="240" w:lineRule="auto"/>
        <w:ind w:left="720"/>
        <w:contextualSpacing/>
        <w:rPr>
          <w:sz w:val="24"/>
          <w:szCs w:val="24"/>
        </w:rPr>
      </w:pPr>
    </w:p>
    <w:p w:rsidR="00E94648" w:rsidRPr="009C251F" w:rsidRDefault="00687279" w:rsidP="001B4F24">
      <w:pPr>
        <w:widowControl w:val="0"/>
        <w:numPr>
          <w:ilvl w:val="0"/>
          <w:numId w:val="4"/>
        </w:numPr>
        <w:spacing w:after="0" w:line="240" w:lineRule="auto"/>
        <w:contextualSpacing/>
        <w:rPr>
          <w:sz w:val="24"/>
          <w:szCs w:val="24"/>
        </w:rPr>
      </w:pPr>
      <w:r w:rsidRPr="009C251F">
        <w:rPr>
          <w:sz w:val="24"/>
          <w:szCs w:val="24"/>
        </w:rPr>
        <w:t xml:space="preserve">As </w:t>
      </w:r>
      <w:r w:rsidR="00F523D3" w:rsidRPr="009C251F">
        <w:rPr>
          <w:sz w:val="24"/>
          <w:szCs w:val="24"/>
        </w:rPr>
        <w:t>indicate</w:t>
      </w:r>
      <w:r w:rsidR="00B97A1B" w:rsidRPr="009C251F">
        <w:rPr>
          <w:sz w:val="24"/>
          <w:szCs w:val="24"/>
        </w:rPr>
        <w:t>d</w:t>
      </w:r>
      <w:r w:rsidR="00F523D3" w:rsidRPr="009C251F">
        <w:rPr>
          <w:sz w:val="24"/>
          <w:szCs w:val="24"/>
        </w:rPr>
        <w:t xml:space="preserve"> </w:t>
      </w:r>
      <w:r w:rsidRPr="009C251F">
        <w:rPr>
          <w:sz w:val="24"/>
          <w:szCs w:val="24"/>
        </w:rPr>
        <w:t xml:space="preserve">on the “Price Sheet”, provide the </w:t>
      </w:r>
      <w:r w:rsidR="00F523D3" w:rsidRPr="009C251F">
        <w:rPr>
          <w:sz w:val="24"/>
          <w:szCs w:val="24"/>
        </w:rPr>
        <w:t xml:space="preserve">location of source for each product listed which you are bidding. </w:t>
      </w:r>
      <w:r w:rsidRPr="009C251F">
        <w:rPr>
          <w:sz w:val="24"/>
          <w:szCs w:val="24"/>
        </w:rPr>
        <w:t xml:space="preserve">  </w:t>
      </w:r>
      <w:r w:rsidR="00E94648" w:rsidRPr="009C251F">
        <w:rPr>
          <w:sz w:val="24"/>
          <w:szCs w:val="24"/>
        </w:rPr>
        <w:t xml:space="preserve">Include where the product is grown, where the product is packed and where it is distributed from. </w:t>
      </w:r>
      <w:r w:rsidR="007D0BFF" w:rsidRPr="009C251F">
        <w:rPr>
          <w:sz w:val="24"/>
          <w:szCs w:val="24"/>
        </w:rPr>
        <w:t xml:space="preserve"> </w:t>
      </w:r>
      <w:r w:rsidR="007D0BFF" w:rsidRPr="009C251F">
        <w:rPr>
          <w:b/>
          <w:sz w:val="24"/>
          <w:szCs w:val="24"/>
        </w:rPr>
        <w:t>Be specific in Identifying Location of Source</w:t>
      </w:r>
      <w:r w:rsidR="007D0BFF" w:rsidRPr="009C251F">
        <w:rPr>
          <w:sz w:val="24"/>
          <w:szCs w:val="24"/>
        </w:rPr>
        <w:t>: example: identifications such as “US or USA” are not specific as to location.</w:t>
      </w:r>
      <w:r w:rsidR="001B4F24" w:rsidRPr="009C251F">
        <w:rPr>
          <w:sz w:val="24"/>
          <w:szCs w:val="24"/>
        </w:rPr>
        <w:t xml:space="preserve">  Provide where the product is “Grown”, where it is “Packed” and where it’s “Distribution” is from.  </w:t>
      </w:r>
      <w:r w:rsidR="00E94648" w:rsidRPr="009C251F">
        <w:rPr>
          <w:sz w:val="24"/>
          <w:szCs w:val="24"/>
        </w:rPr>
        <w:t>Failure to provide this information will deem your bid non-responsive</w:t>
      </w:r>
      <w:r w:rsidR="00477D65" w:rsidRPr="009C251F">
        <w:rPr>
          <w:sz w:val="24"/>
          <w:szCs w:val="24"/>
        </w:rPr>
        <w:t xml:space="preserve"> and will be rejected</w:t>
      </w:r>
      <w:r w:rsidR="00E94648" w:rsidRPr="009C251F">
        <w:rPr>
          <w:sz w:val="24"/>
          <w:szCs w:val="24"/>
        </w:rPr>
        <w:t>.</w:t>
      </w:r>
    </w:p>
    <w:p w:rsidR="0081775C" w:rsidRPr="009C251F" w:rsidRDefault="0081775C" w:rsidP="0081775C">
      <w:pPr>
        <w:pStyle w:val="ListParagraph"/>
        <w:spacing w:after="0"/>
        <w:rPr>
          <w:sz w:val="24"/>
          <w:szCs w:val="24"/>
        </w:rPr>
      </w:pPr>
    </w:p>
    <w:p w:rsidR="0081775C" w:rsidRPr="009C251F" w:rsidRDefault="0081775C" w:rsidP="001B4F24">
      <w:pPr>
        <w:widowControl w:val="0"/>
        <w:numPr>
          <w:ilvl w:val="0"/>
          <w:numId w:val="4"/>
        </w:numPr>
        <w:spacing w:after="0" w:line="240" w:lineRule="auto"/>
        <w:contextualSpacing/>
        <w:rPr>
          <w:b/>
          <w:sz w:val="24"/>
          <w:szCs w:val="24"/>
        </w:rPr>
      </w:pPr>
      <w:r w:rsidRPr="009C251F">
        <w:rPr>
          <w:b/>
          <w:sz w:val="24"/>
          <w:szCs w:val="24"/>
        </w:rPr>
        <w:t xml:space="preserve">Note: </w:t>
      </w:r>
      <w:r w:rsidR="00E544FB" w:rsidRPr="009C251F">
        <w:rPr>
          <w:sz w:val="24"/>
          <w:szCs w:val="24"/>
        </w:rPr>
        <w:t>Please provide pricing for specified Domestic or</w:t>
      </w:r>
      <w:r w:rsidRPr="009C251F">
        <w:rPr>
          <w:sz w:val="24"/>
          <w:szCs w:val="24"/>
        </w:rPr>
        <w:t xml:space="preserve"> Import product us</w:t>
      </w:r>
      <w:r w:rsidR="00E544FB" w:rsidRPr="009C251F">
        <w:rPr>
          <w:sz w:val="24"/>
          <w:szCs w:val="24"/>
        </w:rPr>
        <w:t>ing the attached Price Sheet</w:t>
      </w:r>
      <w:r w:rsidRPr="009C251F">
        <w:rPr>
          <w:sz w:val="24"/>
          <w:szCs w:val="24"/>
        </w:rPr>
        <w:t xml:space="preserve">. </w:t>
      </w:r>
      <w:r w:rsidRPr="009C251F">
        <w:rPr>
          <w:b/>
          <w:sz w:val="24"/>
          <w:szCs w:val="24"/>
        </w:rPr>
        <w:t xml:space="preserve">  </w:t>
      </w:r>
    </w:p>
    <w:p w:rsidR="0081775C" w:rsidRPr="009C251F" w:rsidRDefault="0081775C" w:rsidP="0081775C">
      <w:pPr>
        <w:widowControl w:val="0"/>
        <w:spacing w:after="0" w:line="240" w:lineRule="auto"/>
        <w:contextualSpacing/>
        <w:rPr>
          <w:sz w:val="24"/>
          <w:szCs w:val="24"/>
        </w:rPr>
      </w:pPr>
    </w:p>
    <w:p w:rsidR="00B06AAF" w:rsidRPr="009C251F" w:rsidRDefault="00B06AAF" w:rsidP="00DA4EDB">
      <w:pPr>
        <w:widowControl w:val="0"/>
        <w:numPr>
          <w:ilvl w:val="0"/>
          <w:numId w:val="4"/>
        </w:numPr>
        <w:spacing w:after="0" w:line="240" w:lineRule="auto"/>
        <w:contextualSpacing/>
        <w:rPr>
          <w:sz w:val="24"/>
          <w:szCs w:val="24"/>
        </w:rPr>
      </w:pPr>
      <w:r w:rsidRPr="009C251F">
        <w:rPr>
          <w:sz w:val="24"/>
          <w:szCs w:val="24"/>
        </w:rPr>
        <w:t>The District reserves the right to</w:t>
      </w:r>
      <w:r w:rsidR="00E85517" w:rsidRPr="009C251F">
        <w:rPr>
          <w:sz w:val="24"/>
          <w:szCs w:val="24"/>
        </w:rPr>
        <w:t xml:space="preserve"> award a non-domestic product if</w:t>
      </w:r>
      <w:r w:rsidRPr="009C251F">
        <w:rPr>
          <w:sz w:val="24"/>
          <w:szCs w:val="24"/>
        </w:rPr>
        <w:t xml:space="preserve"> no source is available locally as determine in Item # 12</w:t>
      </w:r>
      <w:r w:rsidR="00080B3E" w:rsidRPr="009C251F">
        <w:rPr>
          <w:sz w:val="24"/>
          <w:szCs w:val="24"/>
        </w:rPr>
        <w:t xml:space="preserve"> at time of bid opening</w:t>
      </w:r>
      <w:r w:rsidRPr="009C251F">
        <w:rPr>
          <w:sz w:val="24"/>
          <w:szCs w:val="24"/>
        </w:rPr>
        <w:t>.</w:t>
      </w:r>
    </w:p>
    <w:p w:rsidR="00155DDC" w:rsidRDefault="00155DDC" w:rsidP="00DA4EDB">
      <w:pPr>
        <w:spacing w:line="240" w:lineRule="auto"/>
      </w:pPr>
    </w:p>
    <w:tbl>
      <w:tblPr>
        <w:tblW w:w="11158" w:type="dxa"/>
        <w:tblInd w:w="-792" w:type="dxa"/>
        <w:tblLayout w:type="fixed"/>
        <w:tblLook w:val="04A0" w:firstRow="1" w:lastRow="0" w:firstColumn="1" w:lastColumn="0" w:noHBand="0" w:noVBand="1"/>
      </w:tblPr>
      <w:tblGrid>
        <w:gridCol w:w="439"/>
        <w:gridCol w:w="1018"/>
        <w:gridCol w:w="703"/>
        <w:gridCol w:w="272"/>
        <w:gridCol w:w="3328"/>
        <w:gridCol w:w="715"/>
        <w:gridCol w:w="95"/>
        <w:gridCol w:w="750"/>
        <w:gridCol w:w="60"/>
        <w:gridCol w:w="1260"/>
        <w:gridCol w:w="990"/>
        <w:gridCol w:w="1528"/>
      </w:tblGrid>
      <w:tr w:rsidR="00371661" w:rsidRPr="00B21A48" w:rsidTr="00831ABB">
        <w:trPr>
          <w:trHeight w:val="288"/>
        </w:trPr>
        <w:tc>
          <w:tcPr>
            <w:tcW w:w="2160" w:type="dxa"/>
            <w:gridSpan w:val="3"/>
            <w:tcBorders>
              <w:top w:val="nil"/>
              <w:left w:val="nil"/>
              <w:bottom w:val="nil"/>
              <w:right w:val="nil"/>
            </w:tcBorders>
            <w:shd w:val="clear" w:color="auto" w:fill="auto"/>
            <w:noWrap/>
            <w:vAlign w:val="center"/>
            <w:hideMark/>
          </w:tcPr>
          <w:p w:rsidR="00B21A48" w:rsidRPr="009C251F" w:rsidRDefault="009C251F" w:rsidP="00B21A48">
            <w:pPr>
              <w:spacing w:after="0" w:line="240" w:lineRule="auto"/>
              <w:rPr>
                <w:rFonts w:ascii="Arial" w:eastAsia="Times New Roman" w:hAnsi="Arial" w:cs="Arial"/>
                <w:b/>
                <w:bCs/>
                <w:color w:val="000000"/>
                <w:sz w:val="28"/>
                <w:szCs w:val="28"/>
              </w:rPr>
            </w:pPr>
            <w:r w:rsidRPr="009C251F">
              <w:rPr>
                <w:b/>
                <w:sz w:val="28"/>
                <w:szCs w:val="28"/>
              </w:rPr>
              <w:lastRenderedPageBreak/>
              <w:t>Price Sheet</w:t>
            </w:r>
          </w:p>
        </w:tc>
        <w:tc>
          <w:tcPr>
            <w:tcW w:w="272" w:type="dxa"/>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c>
          <w:tcPr>
            <w:tcW w:w="3328" w:type="dxa"/>
            <w:tcBorders>
              <w:top w:val="nil"/>
              <w:left w:val="nil"/>
              <w:bottom w:val="nil"/>
              <w:right w:val="nil"/>
            </w:tcBorders>
            <w:shd w:val="clear" w:color="auto" w:fill="auto"/>
            <w:vAlign w:val="bottom"/>
            <w:hideMark/>
          </w:tcPr>
          <w:p w:rsidR="00B21A48" w:rsidRPr="00574570" w:rsidRDefault="00B21A48" w:rsidP="00B21A48">
            <w:pPr>
              <w:spacing w:after="0" w:line="240" w:lineRule="auto"/>
              <w:rPr>
                <w:rFonts w:ascii="Arial" w:eastAsia="Times New Roman" w:hAnsi="Arial" w:cs="Arial"/>
                <w:b/>
                <w:color w:val="000000"/>
                <w:sz w:val="20"/>
                <w:szCs w:val="20"/>
              </w:rPr>
            </w:pPr>
          </w:p>
        </w:tc>
        <w:tc>
          <w:tcPr>
            <w:tcW w:w="715" w:type="dxa"/>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c>
          <w:tcPr>
            <w:tcW w:w="845" w:type="dxa"/>
            <w:gridSpan w:val="2"/>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c>
          <w:tcPr>
            <w:tcW w:w="2310" w:type="dxa"/>
            <w:gridSpan w:val="3"/>
            <w:tcBorders>
              <w:top w:val="nil"/>
              <w:left w:val="nil"/>
              <w:bottom w:val="nil"/>
              <w:right w:val="nil"/>
            </w:tcBorders>
            <w:shd w:val="clear" w:color="auto" w:fill="auto"/>
            <w:noWrap/>
            <w:vAlign w:val="center"/>
            <w:hideMark/>
          </w:tcPr>
          <w:p w:rsidR="00B21A48" w:rsidRPr="00831ABB" w:rsidRDefault="00B21A48" w:rsidP="00B21A48">
            <w:pPr>
              <w:spacing w:after="0" w:line="240" w:lineRule="auto"/>
              <w:rPr>
                <w:rFonts w:ascii="Arial" w:eastAsia="Times New Roman" w:hAnsi="Arial" w:cs="Arial"/>
                <w:b/>
                <w:bCs/>
                <w:color w:val="000000"/>
                <w:sz w:val="20"/>
                <w:szCs w:val="20"/>
              </w:rPr>
            </w:pPr>
            <w:r w:rsidRPr="00831ABB">
              <w:rPr>
                <w:rFonts w:ascii="Arial" w:eastAsia="Times New Roman" w:hAnsi="Arial" w:cs="Arial"/>
                <w:b/>
                <w:bCs/>
                <w:color w:val="000000"/>
                <w:sz w:val="20"/>
                <w:szCs w:val="20"/>
              </w:rPr>
              <w:t xml:space="preserve">Vendor Name: </w:t>
            </w:r>
          </w:p>
        </w:tc>
        <w:tc>
          <w:tcPr>
            <w:tcW w:w="1528" w:type="dxa"/>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r>
      <w:tr w:rsidR="0081775C" w:rsidRPr="00B21A48" w:rsidTr="0081775C">
        <w:trPr>
          <w:trHeight w:val="113"/>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1775C" w:rsidRPr="00831ABB" w:rsidRDefault="0081775C" w:rsidP="00B21A48">
            <w:pPr>
              <w:spacing w:after="0" w:line="240" w:lineRule="auto"/>
              <w:jc w:val="center"/>
              <w:rPr>
                <w:rFonts w:ascii="Arial" w:eastAsia="Times New Roman" w:hAnsi="Arial" w:cs="Arial"/>
                <w:b/>
                <w:bCs/>
                <w:color w:val="000000"/>
                <w:sz w:val="18"/>
                <w:szCs w:val="18"/>
              </w:rPr>
            </w:pPr>
            <w:r w:rsidRPr="00831ABB">
              <w:rPr>
                <w:rFonts w:ascii="Arial" w:eastAsia="Times New Roman" w:hAnsi="Arial" w:cs="Arial"/>
                <w:b/>
                <w:bCs/>
                <w:color w:val="000000"/>
                <w:sz w:val="18"/>
                <w:szCs w:val="18"/>
              </w:rPr>
              <w:t>Item</w:t>
            </w:r>
          </w:p>
        </w:tc>
        <w:tc>
          <w:tcPr>
            <w:tcW w:w="1018" w:type="dxa"/>
            <w:vMerge w:val="restart"/>
            <w:tcBorders>
              <w:top w:val="single" w:sz="4" w:space="0" w:color="auto"/>
              <w:left w:val="single" w:sz="4" w:space="0" w:color="auto"/>
              <w:bottom w:val="single" w:sz="4" w:space="0" w:color="auto"/>
              <w:right w:val="nil"/>
            </w:tcBorders>
            <w:shd w:val="clear" w:color="auto" w:fill="auto"/>
            <w:vAlign w:val="center"/>
            <w:hideMark/>
          </w:tcPr>
          <w:p w:rsidR="0081775C" w:rsidRPr="00831ABB" w:rsidRDefault="0081775C" w:rsidP="00B21A48">
            <w:pPr>
              <w:spacing w:after="0" w:line="240" w:lineRule="auto"/>
              <w:jc w:val="center"/>
              <w:rPr>
                <w:rFonts w:ascii="Arial" w:eastAsia="Times New Roman" w:hAnsi="Arial" w:cs="Arial"/>
                <w:color w:val="000000"/>
                <w:sz w:val="18"/>
                <w:szCs w:val="18"/>
              </w:rPr>
            </w:pPr>
            <w:r w:rsidRPr="00831ABB">
              <w:rPr>
                <w:rFonts w:ascii="Arial" w:eastAsia="Times New Roman" w:hAnsi="Arial" w:cs="Arial"/>
                <w:color w:val="000000"/>
                <w:sz w:val="18"/>
                <w:szCs w:val="18"/>
              </w:rPr>
              <w:t>Estimated Annual Usage</w:t>
            </w:r>
          </w:p>
        </w:tc>
        <w:tc>
          <w:tcPr>
            <w:tcW w:w="9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775C" w:rsidRPr="00831ABB" w:rsidRDefault="0081775C" w:rsidP="00B21A48">
            <w:pPr>
              <w:spacing w:after="0" w:line="240" w:lineRule="auto"/>
              <w:jc w:val="center"/>
              <w:rPr>
                <w:rFonts w:ascii="Arial" w:eastAsia="Times New Roman" w:hAnsi="Arial" w:cs="Arial"/>
                <w:b/>
                <w:bCs/>
                <w:color w:val="000000"/>
                <w:sz w:val="18"/>
                <w:szCs w:val="18"/>
              </w:rPr>
            </w:pPr>
            <w:r w:rsidRPr="00831ABB">
              <w:rPr>
                <w:rFonts w:ascii="Arial" w:eastAsia="Times New Roman" w:hAnsi="Arial" w:cs="Arial"/>
                <w:b/>
                <w:bCs/>
                <w:color w:val="000000"/>
                <w:sz w:val="18"/>
                <w:szCs w:val="18"/>
              </w:rPr>
              <w:t>unit of measure</w:t>
            </w:r>
          </w:p>
        </w:tc>
        <w:tc>
          <w:tcPr>
            <w:tcW w:w="3328" w:type="dxa"/>
            <w:vMerge w:val="restart"/>
            <w:tcBorders>
              <w:top w:val="single" w:sz="4" w:space="0" w:color="auto"/>
              <w:left w:val="nil"/>
              <w:bottom w:val="single" w:sz="4" w:space="0" w:color="000000"/>
              <w:right w:val="single" w:sz="4" w:space="0" w:color="auto"/>
            </w:tcBorders>
            <w:shd w:val="clear" w:color="auto" w:fill="auto"/>
            <w:vAlign w:val="center"/>
            <w:hideMark/>
          </w:tcPr>
          <w:p w:rsidR="0081775C" w:rsidRPr="00831ABB" w:rsidRDefault="0081775C" w:rsidP="00B21A48">
            <w:pPr>
              <w:spacing w:after="0" w:line="240" w:lineRule="auto"/>
              <w:jc w:val="center"/>
              <w:rPr>
                <w:rFonts w:ascii="Arial" w:eastAsia="Times New Roman" w:hAnsi="Arial" w:cs="Arial"/>
                <w:b/>
                <w:color w:val="000000"/>
                <w:sz w:val="18"/>
                <w:szCs w:val="18"/>
              </w:rPr>
            </w:pPr>
            <w:r w:rsidRPr="00831ABB">
              <w:rPr>
                <w:rFonts w:ascii="Arial" w:eastAsia="Times New Roman" w:hAnsi="Arial" w:cs="Arial"/>
                <w:b/>
                <w:color w:val="000000"/>
                <w:sz w:val="18"/>
                <w:szCs w:val="18"/>
              </w:rPr>
              <w:t>Product Description</w:t>
            </w:r>
          </w:p>
        </w:tc>
        <w:tc>
          <w:tcPr>
            <w:tcW w:w="2880"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81775C" w:rsidRPr="00831ABB" w:rsidRDefault="0081775C" w:rsidP="00B21A48">
            <w:pPr>
              <w:spacing w:after="0" w:line="240" w:lineRule="auto"/>
              <w:jc w:val="center"/>
              <w:rPr>
                <w:rFonts w:ascii="Arial" w:eastAsia="Times New Roman" w:hAnsi="Arial" w:cs="Arial"/>
                <w:color w:val="000000"/>
                <w:sz w:val="18"/>
                <w:szCs w:val="18"/>
              </w:rPr>
            </w:pPr>
            <w:r w:rsidRPr="00831ABB">
              <w:rPr>
                <w:rFonts w:ascii="Arial" w:eastAsia="Times New Roman" w:hAnsi="Arial" w:cs="Arial"/>
                <w:color w:val="000000"/>
                <w:sz w:val="18"/>
                <w:szCs w:val="18"/>
              </w:rPr>
              <w:t>Identify Location of Source</w:t>
            </w:r>
          </w:p>
        </w:tc>
        <w:tc>
          <w:tcPr>
            <w:tcW w:w="990" w:type="dxa"/>
            <w:vMerge w:val="restart"/>
            <w:tcBorders>
              <w:top w:val="single" w:sz="4" w:space="0" w:color="auto"/>
              <w:left w:val="nil"/>
              <w:right w:val="single" w:sz="4" w:space="0" w:color="auto"/>
            </w:tcBorders>
            <w:shd w:val="clear" w:color="auto" w:fill="auto"/>
            <w:noWrap/>
            <w:vAlign w:val="bottom"/>
            <w:hideMark/>
          </w:tcPr>
          <w:p w:rsidR="0081775C" w:rsidRPr="00831ABB" w:rsidRDefault="0081775C" w:rsidP="00B21A48">
            <w:pPr>
              <w:spacing w:after="0" w:line="240" w:lineRule="auto"/>
              <w:rPr>
                <w:rFonts w:ascii="Arial" w:eastAsia="Times New Roman" w:hAnsi="Arial" w:cs="Arial"/>
                <w:color w:val="000000"/>
                <w:sz w:val="18"/>
                <w:szCs w:val="18"/>
              </w:rPr>
            </w:pPr>
            <w:r w:rsidRPr="00831ABB">
              <w:rPr>
                <w:rFonts w:ascii="Arial" w:eastAsia="Times New Roman" w:hAnsi="Arial" w:cs="Arial"/>
                <w:color w:val="000000"/>
                <w:sz w:val="18"/>
                <w:szCs w:val="18"/>
              </w:rPr>
              <w:t> </w:t>
            </w:r>
          </w:p>
          <w:p w:rsidR="0081775C" w:rsidRPr="00831ABB" w:rsidRDefault="00831ABB" w:rsidP="00B21A48">
            <w:pPr>
              <w:spacing w:after="0" w:line="240" w:lineRule="auto"/>
              <w:jc w:val="center"/>
              <w:rPr>
                <w:rFonts w:ascii="Arial" w:eastAsia="Times New Roman" w:hAnsi="Arial" w:cs="Arial"/>
                <w:b/>
                <w:color w:val="000000"/>
                <w:sz w:val="18"/>
                <w:szCs w:val="18"/>
              </w:rPr>
            </w:pPr>
            <w:r w:rsidRPr="00831ABB">
              <w:rPr>
                <w:rFonts w:ascii="Arial" w:eastAsia="Times New Roman" w:hAnsi="Arial" w:cs="Arial"/>
                <w:b/>
                <w:color w:val="000000"/>
                <w:sz w:val="18"/>
                <w:szCs w:val="18"/>
              </w:rPr>
              <w:t>Lead Time</w:t>
            </w:r>
          </w:p>
        </w:tc>
        <w:tc>
          <w:tcPr>
            <w:tcW w:w="1528" w:type="dxa"/>
            <w:vMerge w:val="restart"/>
            <w:tcBorders>
              <w:top w:val="single" w:sz="4" w:space="0" w:color="auto"/>
              <w:left w:val="nil"/>
              <w:right w:val="single" w:sz="4" w:space="0" w:color="auto"/>
            </w:tcBorders>
            <w:shd w:val="clear" w:color="auto" w:fill="auto"/>
            <w:noWrap/>
            <w:vAlign w:val="bottom"/>
            <w:hideMark/>
          </w:tcPr>
          <w:p w:rsidR="0081775C" w:rsidRPr="00831ABB" w:rsidRDefault="0081775C" w:rsidP="00B21A48">
            <w:pPr>
              <w:spacing w:after="0" w:line="240" w:lineRule="auto"/>
              <w:rPr>
                <w:rFonts w:ascii="Arial" w:eastAsia="Times New Roman" w:hAnsi="Arial" w:cs="Arial"/>
                <w:color w:val="000000"/>
                <w:sz w:val="18"/>
                <w:szCs w:val="18"/>
              </w:rPr>
            </w:pPr>
            <w:r w:rsidRPr="00831ABB">
              <w:rPr>
                <w:rFonts w:ascii="Arial" w:eastAsia="Times New Roman" w:hAnsi="Arial" w:cs="Arial"/>
                <w:color w:val="000000"/>
                <w:sz w:val="18"/>
                <w:szCs w:val="18"/>
              </w:rPr>
              <w:t> </w:t>
            </w:r>
          </w:p>
          <w:p w:rsidR="0081775C" w:rsidRPr="00831ABB" w:rsidRDefault="00831ABB" w:rsidP="00B21A48">
            <w:pPr>
              <w:spacing w:after="0" w:line="240" w:lineRule="auto"/>
              <w:jc w:val="center"/>
              <w:rPr>
                <w:rFonts w:ascii="Arial" w:eastAsia="Times New Roman" w:hAnsi="Arial" w:cs="Arial"/>
                <w:b/>
                <w:color w:val="000000"/>
                <w:sz w:val="18"/>
                <w:szCs w:val="18"/>
              </w:rPr>
            </w:pPr>
            <w:r w:rsidRPr="00831ABB">
              <w:rPr>
                <w:rFonts w:ascii="Arial" w:eastAsia="Times New Roman" w:hAnsi="Arial" w:cs="Arial"/>
                <w:b/>
                <w:color w:val="000000"/>
                <w:sz w:val="18"/>
                <w:szCs w:val="18"/>
              </w:rPr>
              <w:t>Delivered Case Cost</w:t>
            </w:r>
          </w:p>
        </w:tc>
      </w:tr>
      <w:tr w:rsidR="0081775C" w:rsidRPr="00B21A48" w:rsidTr="00831ABB">
        <w:trPr>
          <w:trHeight w:val="413"/>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81775C" w:rsidRPr="00B21A48" w:rsidRDefault="0081775C" w:rsidP="00B21A48">
            <w:pPr>
              <w:spacing w:after="0" w:line="240" w:lineRule="auto"/>
              <w:rPr>
                <w:rFonts w:ascii="Arial" w:eastAsia="Times New Roman" w:hAnsi="Arial" w:cs="Arial"/>
                <w:b/>
                <w:bCs/>
                <w:color w:val="000000"/>
                <w:sz w:val="18"/>
                <w:szCs w:val="18"/>
              </w:rPr>
            </w:pPr>
          </w:p>
        </w:tc>
        <w:tc>
          <w:tcPr>
            <w:tcW w:w="1018" w:type="dxa"/>
            <w:vMerge/>
            <w:tcBorders>
              <w:top w:val="single" w:sz="4" w:space="0" w:color="auto"/>
              <w:left w:val="single" w:sz="4" w:space="0" w:color="auto"/>
              <w:bottom w:val="single" w:sz="4" w:space="0" w:color="auto"/>
              <w:right w:val="nil"/>
            </w:tcBorders>
            <w:vAlign w:val="center"/>
            <w:hideMark/>
          </w:tcPr>
          <w:p w:rsidR="0081775C" w:rsidRPr="00B21A48" w:rsidRDefault="0081775C" w:rsidP="00B21A48">
            <w:pPr>
              <w:spacing w:after="0" w:line="240" w:lineRule="auto"/>
              <w:rPr>
                <w:rFonts w:ascii="Arial" w:eastAsia="Times New Roman" w:hAnsi="Arial" w:cs="Arial"/>
                <w:color w:val="000000"/>
                <w:sz w:val="18"/>
                <w:szCs w:val="18"/>
              </w:rPr>
            </w:pPr>
          </w:p>
        </w:tc>
        <w:tc>
          <w:tcPr>
            <w:tcW w:w="975" w:type="dxa"/>
            <w:gridSpan w:val="2"/>
            <w:vMerge/>
            <w:tcBorders>
              <w:top w:val="single" w:sz="4" w:space="0" w:color="auto"/>
              <w:left w:val="single" w:sz="4" w:space="0" w:color="auto"/>
              <w:bottom w:val="single" w:sz="4" w:space="0" w:color="000000"/>
              <w:right w:val="single" w:sz="4" w:space="0" w:color="000000"/>
            </w:tcBorders>
            <w:vAlign w:val="center"/>
            <w:hideMark/>
          </w:tcPr>
          <w:p w:rsidR="0081775C" w:rsidRPr="00B21A48" w:rsidRDefault="0081775C" w:rsidP="00B21A48">
            <w:pPr>
              <w:spacing w:after="0" w:line="240" w:lineRule="auto"/>
              <w:rPr>
                <w:rFonts w:ascii="Arial" w:eastAsia="Times New Roman" w:hAnsi="Arial" w:cs="Arial"/>
                <w:b/>
                <w:bCs/>
                <w:color w:val="000000"/>
                <w:sz w:val="16"/>
                <w:szCs w:val="16"/>
              </w:rPr>
            </w:pPr>
          </w:p>
        </w:tc>
        <w:tc>
          <w:tcPr>
            <w:tcW w:w="3328" w:type="dxa"/>
            <w:vMerge/>
            <w:tcBorders>
              <w:top w:val="single" w:sz="4" w:space="0" w:color="auto"/>
              <w:left w:val="nil"/>
              <w:bottom w:val="single" w:sz="4" w:space="0" w:color="000000"/>
              <w:right w:val="single" w:sz="4" w:space="0" w:color="auto"/>
            </w:tcBorders>
            <w:vAlign w:val="center"/>
            <w:hideMark/>
          </w:tcPr>
          <w:p w:rsidR="0081775C" w:rsidRPr="00B21A48" w:rsidRDefault="0081775C" w:rsidP="00B21A48">
            <w:pPr>
              <w:spacing w:after="0" w:line="240" w:lineRule="auto"/>
              <w:rPr>
                <w:rFonts w:ascii="Arial" w:eastAsia="Times New Roman" w:hAnsi="Arial" w:cs="Arial"/>
                <w:color w:val="000000"/>
                <w:sz w:val="20"/>
                <w:szCs w:val="20"/>
              </w:rPr>
            </w:pPr>
          </w:p>
        </w:tc>
        <w:tc>
          <w:tcPr>
            <w:tcW w:w="810" w:type="dxa"/>
            <w:gridSpan w:val="2"/>
            <w:tcBorders>
              <w:top w:val="nil"/>
              <w:left w:val="nil"/>
              <w:bottom w:val="single" w:sz="4" w:space="0" w:color="auto"/>
              <w:right w:val="single" w:sz="4" w:space="0" w:color="auto"/>
            </w:tcBorders>
            <w:shd w:val="clear" w:color="000000" w:fill="D9D9D9"/>
            <w:vAlign w:val="center"/>
            <w:hideMark/>
          </w:tcPr>
          <w:p w:rsidR="0081775C" w:rsidRPr="00B21A48" w:rsidRDefault="0081775C" w:rsidP="00B21A48">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Grown</w:t>
            </w:r>
          </w:p>
        </w:tc>
        <w:tc>
          <w:tcPr>
            <w:tcW w:w="810" w:type="dxa"/>
            <w:gridSpan w:val="2"/>
            <w:tcBorders>
              <w:top w:val="nil"/>
              <w:left w:val="nil"/>
              <w:bottom w:val="single" w:sz="4" w:space="0" w:color="auto"/>
              <w:right w:val="single" w:sz="4" w:space="0" w:color="auto"/>
            </w:tcBorders>
            <w:shd w:val="clear" w:color="000000" w:fill="D9D9D9"/>
            <w:vAlign w:val="center"/>
            <w:hideMark/>
          </w:tcPr>
          <w:p w:rsidR="0081775C" w:rsidRPr="00B21A48" w:rsidRDefault="0081775C" w:rsidP="00B21A48">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Packed</w:t>
            </w:r>
          </w:p>
        </w:tc>
        <w:tc>
          <w:tcPr>
            <w:tcW w:w="1260" w:type="dxa"/>
            <w:tcBorders>
              <w:top w:val="nil"/>
              <w:left w:val="nil"/>
              <w:bottom w:val="single" w:sz="4" w:space="0" w:color="auto"/>
              <w:right w:val="single" w:sz="4" w:space="0" w:color="auto"/>
            </w:tcBorders>
            <w:shd w:val="clear" w:color="000000" w:fill="D9D9D9"/>
            <w:vAlign w:val="center"/>
            <w:hideMark/>
          </w:tcPr>
          <w:p w:rsidR="0081775C" w:rsidRPr="00B21A48" w:rsidRDefault="0081775C" w:rsidP="00B21A48">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 xml:space="preserve">Distribution </w:t>
            </w:r>
          </w:p>
        </w:tc>
        <w:tc>
          <w:tcPr>
            <w:tcW w:w="990" w:type="dxa"/>
            <w:vMerge/>
            <w:tcBorders>
              <w:left w:val="nil"/>
              <w:bottom w:val="single" w:sz="4" w:space="0" w:color="auto"/>
              <w:right w:val="single" w:sz="4" w:space="0" w:color="auto"/>
            </w:tcBorders>
            <w:shd w:val="clear" w:color="auto" w:fill="auto"/>
            <w:vAlign w:val="center"/>
            <w:hideMark/>
          </w:tcPr>
          <w:p w:rsidR="0081775C" w:rsidRPr="00B21A48" w:rsidRDefault="0081775C" w:rsidP="00B21A48">
            <w:pPr>
              <w:spacing w:after="0" w:line="240" w:lineRule="auto"/>
              <w:jc w:val="center"/>
              <w:rPr>
                <w:rFonts w:ascii="Arial" w:eastAsia="Times New Roman" w:hAnsi="Arial" w:cs="Arial"/>
                <w:color w:val="000000"/>
                <w:sz w:val="20"/>
                <w:szCs w:val="20"/>
              </w:rPr>
            </w:pPr>
          </w:p>
        </w:tc>
        <w:tc>
          <w:tcPr>
            <w:tcW w:w="1528" w:type="dxa"/>
            <w:vMerge/>
            <w:tcBorders>
              <w:left w:val="nil"/>
              <w:bottom w:val="single" w:sz="4" w:space="0" w:color="auto"/>
              <w:right w:val="single" w:sz="4" w:space="0" w:color="auto"/>
            </w:tcBorders>
            <w:shd w:val="clear" w:color="auto" w:fill="auto"/>
            <w:vAlign w:val="center"/>
            <w:hideMark/>
          </w:tcPr>
          <w:p w:rsidR="0081775C" w:rsidRPr="00B21A48" w:rsidRDefault="0081775C" w:rsidP="00B21A48">
            <w:pPr>
              <w:spacing w:after="0" w:line="240" w:lineRule="auto"/>
              <w:jc w:val="center"/>
              <w:rPr>
                <w:rFonts w:ascii="Arial" w:eastAsia="Times New Roman" w:hAnsi="Arial" w:cs="Arial"/>
                <w:color w:val="000000"/>
                <w:sz w:val="20"/>
                <w:szCs w:val="20"/>
              </w:rPr>
            </w:pPr>
          </w:p>
        </w:tc>
      </w:tr>
      <w:tr w:rsidR="00371661" w:rsidRPr="00B21A48" w:rsidTr="0081775C">
        <w:trPr>
          <w:trHeight w:val="46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w:t>
            </w:r>
          </w:p>
        </w:tc>
        <w:tc>
          <w:tcPr>
            <w:tcW w:w="703" w:type="dxa"/>
            <w:tcBorders>
              <w:top w:val="nil"/>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nil"/>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eastAsia="Times New Roman" w:cs="Arial"/>
                <w:color w:val="000000"/>
                <w:sz w:val="18"/>
                <w:szCs w:val="18"/>
              </w:rPr>
            </w:pPr>
            <w:r w:rsidRPr="00823A95">
              <w:rPr>
                <w:rFonts w:eastAsia="Times New Roman" w:cs="Calibri"/>
                <w:b/>
                <w:color w:val="000000"/>
                <w:sz w:val="18"/>
                <w:szCs w:val="18"/>
              </w:rPr>
              <w:t>Domestic</w:t>
            </w:r>
            <w:r w:rsidR="00574570" w:rsidRPr="00823A95">
              <w:rPr>
                <w:rFonts w:eastAsia="Times New Roman" w:cs="Calibri"/>
                <w:b/>
                <w:color w:val="000000"/>
                <w:sz w:val="18"/>
                <w:szCs w:val="18"/>
              </w:rPr>
              <w:t>,</w:t>
            </w:r>
            <w:r w:rsidRPr="00823A95">
              <w:rPr>
                <w:rFonts w:eastAsia="Times New Roman" w:cs="Calibri"/>
                <w:color w:val="000000"/>
                <w:sz w:val="18"/>
                <w:szCs w:val="18"/>
              </w:rPr>
              <w:t xml:space="preserve"> Peaches Diced extra Light Syrup or juice  6/#10-Grade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81775C">
        <w:trPr>
          <w:trHeight w:val="43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2</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6A49B9" w:rsidP="00B21A48">
            <w:pPr>
              <w:spacing w:after="0" w:line="240" w:lineRule="auto"/>
              <w:rPr>
                <w:rFonts w:eastAsia="Times New Roman" w:cs="Arial"/>
                <w:color w:val="000000"/>
                <w:sz w:val="18"/>
                <w:szCs w:val="18"/>
              </w:rPr>
            </w:pPr>
            <w:r>
              <w:rPr>
                <w:rFonts w:eastAsia="Times New Roman" w:cs="Calibri"/>
                <w:b/>
                <w:color w:val="000000"/>
                <w:sz w:val="18"/>
                <w:szCs w:val="18"/>
              </w:rPr>
              <w:t xml:space="preserve">Domestic Preferred or </w:t>
            </w:r>
            <w:r w:rsidR="00E544FB" w:rsidRPr="00823A95">
              <w:rPr>
                <w:rFonts w:eastAsia="Times New Roman" w:cs="Calibri"/>
                <w:b/>
                <w:color w:val="000000"/>
                <w:sz w:val="18"/>
                <w:szCs w:val="18"/>
              </w:rPr>
              <w:t>Import</w:t>
            </w:r>
            <w:r w:rsidR="00574570" w:rsidRPr="00823A95">
              <w:rPr>
                <w:rFonts w:eastAsia="Times New Roman" w:cs="Calibri"/>
                <w:b/>
                <w:color w:val="000000"/>
                <w:sz w:val="18"/>
                <w:szCs w:val="18"/>
              </w:rPr>
              <w:t>,</w:t>
            </w:r>
            <w:r w:rsidR="00B21A48" w:rsidRPr="00823A95">
              <w:rPr>
                <w:rFonts w:eastAsia="Times New Roman" w:cs="Calibri"/>
                <w:color w:val="000000"/>
                <w:sz w:val="18"/>
                <w:szCs w:val="18"/>
              </w:rPr>
              <w:t xml:space="preserve"> Mandarins Whole segments 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81775C">
        <w:trPr>
          <w:trHeight w:val="41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3</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1400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eastAsia="Times New Roman" w:cs="Arial"/>
                <w:color w:val="000000"/>
                <w:sz w:val="18"/>
                <w:szCs w:val="18"/>
              </w:rPr>
            </w:pPr>
            <w:r w:rsidRPr="00823A95">
              <w:rPr>
                <w:rFonts w:eastAsia="Times New Roman" w:cs="Calibri"/>
                <w:b/>
                <w:color w:val="000000"/>
                <w:sz w:val="18"/>
                <w:szCs w:val="18"/>
              </w:rPr>
              <w:t>Domestic</w:t>
            </w:r>
            <w:r w:rsidR="00574570" w:rsidRPr="00823A95">
              <w:rPr>
                <w:rFonts w:eastAsia="Times New Roman" w:cs="Calibri"/>
                <w:b/>
                <w:color w:val="000000"/>
                <w:sz w:val="18"/>
                <w:szCs w:val="18"/>
              </w:rPr>
              <w:t>,</w:t>
            </w:r>
            <w:r w:rsidRPr="00823A95">
              <w:rPr>
                <w:rFonts w:eastAsia="Times New Roman" w:cs="Calibri"/>
                <w:color w:val="000000"/>
                <w:sz w:val="18"/>
                <w:szCs w:val="18"/>
              </w:rPr>
              <w:t xml:space="preserve"> Corn Low Sodium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C6207">
        <w:trPr>
          <w:trHeight w:val="50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4</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792DA0"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23</w:t>
            </w:r>
            <w:r w:rsidR="00B21A48" w:rsidRPr="00823A95">
              <w:rPr>
                <w:rFonts w:ascii="Arial" w:eastAsia="Times New Roman" w:hAnsi="Arial" w:cs="Arial"/>
                <w:color w:val="000000"/>
                <w:sz w:val="18"/>
                <w:szCs w:val="18"/>
              </w:rPr>
              <w:t>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6A49B9" w:rsidP="00831ABB">
            <w:pPr>
              <w:spacing w:after="0" w:line="240" w:lineRule="auto"/>
              <w:rPr>
                <w:rFonts w:asciiTheme="minorHAnsi" w:eastAsia="Times New Roman" w:hAnsiTheme="minorHAnsi" w:cs="Arial"/>
                <w:color w:val="000000"/>
                <w:sz w:val="18"/>
                <w:szCs w:val="18"/>
              </w:rPr>
            </w:pPr>
            <w:r>
              <w:rPr>
                <w:rFonts w:asciiTheme="minorHAnsi" w:eastAsia="Times New Roman" w:hAnsiTheme="minorHAnsi" w:cs="Arial"/>
                <w:b/>
                <w:color w:val="000000"/>
                <w:sz w:val="18"/>
                <w:szCs w:val="18"/>
              </w:rPr>
              <w:t xml:space="preserve">Domestic </w:t>
            </w:r>
            <w:r w:rsidR="00831ABB">
              <w:rPr>
                <w:rFonts w:asciiTheme="minorHAnsi" w:eastAsia="Times New Roman" w:hAnsiTheme="minorHAnsi" w:cs="Arial"/>
                <w:b/>
                <w:color w:val="000000"/>
                <w:sz w:val="18"/>
                <w:szCs w:val="18"/>
              </w:rPr>
              <w:t>P</w:t>
            </w:r>
            <w:r>
              <w:rPr>
                <w:rFonts w:asciiTheme="minorHAnsi" w:eastAsia="Times New Roman" w:hAnsiTheme="minorHAnsi" w:cs="Arial"/>
                <w:b/>
                <w:color w:val="000000"/>
                <w:sz w:val="18"/>
                <w:szCs w:val="18"/>
              </w:rPr>
              <w:t xml:space="preserve">referred or </w:t>
            </w:r>
            <w:r w:rsidR="00E544FB" w:rsidRPr="00823A95">
              <w:rPr>
                <w:rFonts w:asciiTheme="minorHAnsi" w:eastAsia="Times New Roman" w:hAnsiTheme="minorHAnsi" w:cs="Arial"/>
                <w:b/>
                <w:color w:val="000000"/>
                <w:sz w:val="18"/>
                <w:szCs w:val="18"/>
              </w:rPr>
              <w:t>Import</w:t>
            </w:r>
            <w:r w:rsidR="00574570" w:rsidRPr="00823A95">
              <w:rPr>
                <w:rFonts w:asciiTheme="minorHAnsi" w:eastAsia="Times New Roman" w:hAnsiTheme="minorHAnsi" w:cs="Arial"/>
                <w:b/>
                <w:color w:val="000000"/>
                <w:sz w:val="18"/>
                <w:szCs w:val="18"/>
              </w:rPr>
              <w:t>,</w:t>
            </w:r>
            <w:r w:rsidR="00B21A48" w:rsidRPr="00823A95">
              <w:rPr>
                <w:rFonts w:asciiTheme="minorHAnsi" w:eastAsia="Times New Roman" w:hAnsiTheme="minorHAnsi" w:cs="Arial"/>
                <w:color w:val="000000"/>
                <w:sz w:val="18"/>
                <w:szCs w:val="18"/>
              </w:rPr>
              <w:t xml:space="preserve"> Pineapple Chunks in 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0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5</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asciiTheme="minorHAnsi" w:eastAsia="Times New Roman" w:hAnsiTheme="minorHAnsi" w:cs="Arial"/>
                <w:color w:val="000000"/>
                <w:sz w:val="18"/>
                <w:szCs w:val="18"/>
              </w:rPr>
            </w:pPr>
            <w:r w:rsidRPr="00823A95">
              <w:rPr>
                <w:rFonts w:asciiTheme="minorHAnsi" w:eastAsia="Times New Roman" w:hAnsiTheme="minorHAnsi" w:cs="Arial"/>
                <w:b/>
                <w:color w:val="000000"/>
                <w:sz w:val="18"/>
                <w:szCs w:val="18"/>
              </w:rPr>
              <w:t>Domestic</w:t>
            </w:r>
            <w:r w:rsidR="00574570" w:rsidRPr="00823A95">
              <w:rPr>
                <w:rFonts w:asciiTheme="minorHAnsi" w:eastAsia="Times New Roman" w:hAnsiTheme="minorHAnsi" w:cs="Arial"/>
                <w:b/>
                <w:color w:val="000000"/>
                <w:sz w:val="18"/>
                <w:szCs w:val="18"/>
              </w:rPr>
              <w:t>,</w:t>
            </w:r>
            <w:r w:rsidRPr="00823A95">
              <w:rPr>
                <w:rFonts w:asciiTheme="minorHAnsi" w:eastAsia="Times New Roman" w:hAnsiTheme="minorHAnsi" w:cs="Arial"/>
                <w:color w:val="000000"/>
                <w:sz w:val="18"/>
                <w:szCs w:val="18"/>
              </w:rPr>
              <w:t xml:space="preserve"> Applesauce unsweetened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6</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asciiTheme="minorHAnsi" w:eastAsia="Times New Roman" w:hAnsiTheme="minorHAnsi" w:cs="Arial"/>
                <w:color w:val="000000"/>
                <w:sz w:val="18"/>
                <w:szCs w:val="18"/>
              </w:rPr>
            </w:pPr>
            <w:r w:rsidRPr="00823A95">
              <w:rPr>
                <w:rFonts w:asciiTheme="minorHAnsi" w:eastAsia="Times New Roman" w:hAnsiTheme="minorHAnsi" w:cs="Arial"/>
                <w:b/>
                <w:color w:val="000000"/>
                <w:sz w:val="18"/>
                <w:szCs w:val="18"/>
              </w:rPr>
              <w:t>Domestic</w:t>
            </w:r>
            <w:r w:rsidR="00574570" w:rsidRPr="00823A95">
              <w:rPr>
                <w:rFonts w:asciiTheme="minorHAnsi" w:eastAsia="Times New Roman" w:hAnsiTheme="minorHAnsi" w:cs="Arial"/>
                <w:b/>
                <w:color w:val="000000"/>
                <w:sz w:val="18"/>
                <w:szCs w:val="18"/>
              </w:rPr>
              <w:t>,</w:t>
            </w:r>
            <w:r w:rsidRPr="00823A95">
              <w:rPr>
                <w:rFonts w:asciiTheme="minorHAnsi" w:eastAsia="Times New Roman" w:hAnsiTheme="minorHAnsi" w:cs="Arial"/>
                <w:color w:val="000000"/>
                <w:sz w:val="18"/>
                <w:szCs w:val="18"/>
              </w:rPr>
              <w:t xml:space="preserve"> Mixed Fruit packed in extra Light Syrup or juice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81775C">
        <w:trPr>
          <w:trHeight w:val="37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7</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asciiTheme="minorHAnsi" w:eastAsia="Times New Roman" w:hAnsiTheme="minorHAnsi" w:cs="Arial"/>
                <w:color w:val="000000"/>
                <w:sz w:val="18"/>
                <w:szCs w:val="18"/>
              </w:rPr>
            </w:pPr>
            <w:r w:rsidRPr="00823A95">
              <w:rPr>
                <w:rFonts w:asciiTheme="minorHAnsi" w:eastAsia="Times New Roman" w:hAnsiTheme="minorHAnsi" w:cs="Arial"/>
                <w:b/>
                <w:color w:val="000000"/>
                <w:sz w:val="18"/>
                <w:szCs w:val="18"/>
              </w:rPr>
              <w:t>Domestic</w:t>
            </w:r>
            <w:r w:rsidR="00574570" w:rsidRPr="00823A95">
              <w:rPr>
                <w:rFonts w:asciiTheme="minorHAnsi" w:eastAsia="Times New Roman" w:hAnsiTheme="minorHAnsi" w:cs="Arial"/>
                <w:b/>
                <w:color w:val="000000"/>
                <w:sz w:val="18"/>
                <w:szCs w:val="18"/>
              </w:rPr>
              <w:t>,</w:t>
            </w:r>
            <w:r w:rsidRPr="00823A95">
              <w:rPr>
                <w:rFonts w:asciiTheme="minorHAnsi" w:eastAsia="Times New Roman" w:hAnsiTheme="minorHAnsi" w:cs="Arial"/>
                <w:color w:val="000000"/>
                <w:sz w:val="18"/>
                <w:szCs w:val="18"/>
              </w:rPr>
              <w:t xml:space="preserve"> Salsa Low Sodium 6/#10</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8</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1400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asciiTheme="minorHAnsi" w:eastAsia="Times New Roman" w:hAnsiTheme="minorHAnsi" w:cs="Arial"/>
                <w:color w:val="000000"/>
                <w:sz w:val="18"/>
                <w:szCs w:val="18"/>
              </w:rPr>
            </w:pPr>
            <w:r w:rsidRPr="00823A95">
              <w:rPr>
                <w:rFonts w:asciiTheme="minorHAnsi" w:eastAsia="Times New Roman" w:hAnsiTheme="minorHAnsi" w:cs="Arial"/>
                <w:b/>
                <w:color w:val="000000"/>
                <w:sz w:val="18"/>
                <w:szCs w:val="18"/>
              </w:rPr>
              <w:t>Domestic</w:t>
            </w:r>
            <w:r w:rsidR="00574570" w:rsidRPr="00823A95">
              <w:rPr>
                <w:rFonts w:asciiTheme="minorHAnsi" w:eastAsia="Times New Roman" w:hAnsiTheme="minorHAnsi" w:cs="Arial"/>
                <w:b/>
                <w:color w:val="000000"/>
                <w:sz w:val="18"/>
                <w:szCs w:val="18"/>
              </w:rPr>
              <w:t>,</w:t>
            </w:r>
            <w:r w:rsidRPr="00823A95">
              <w:rPr>
                <w:rFonts w:asciiTheme="minorHAnsi" w:eastAsia="Times New Roman" w:hAnsiTheme="minorHAnsi" w:cs="Arial"/>
                <w:color w:val="000000"/>
                <w:sz w:val="18"/>
                <w:szCs w:val="18"/>
              </w:rPr>
              <w:t xml:space="preserve"> Pear Slices, Bartlett,  packed in Juice or extra 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9</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asciiTheme="minorHAnsi" w:eastAsia="Times New Roman" w:hAnsiTheme="minorHAnsi" w:cs="Arial"/>
                <w:color w:val="000000"/>
                <w:sz w:val="18"/>
                <w:szCs w:val="18"/>
              </w:rPr>
            </w:pPr>
            <w:r w:rsidRPr="00823A95">
              <w:rPr>
                <w:rFonts w:asciiTheme="minorHAnsi" w:eastAsia="Times New Roman" w:hAnsiTheme="minorHAnsi" w:cs="Arial"/>
                <w:b/>
                <w:color w:val="000000"/>
                <w:sz w:val="18"/>
                <w:szCs w:val="18"/>
              </w:rPr>
              <w:t>Domestic</w:t>
            </w:r>
            <w:r w:rsidR="00574570" w:rsidRPr="00823A95">
              <w:rPr>
                <w:rFonts w:asciiTheme="minorHAnsi" w:eastAsia="Times New Roman" w:hAnsiTheme="minorHAnsi" w:cs="Arial"/>
                <w:b/>
                <w:color w:val="000000"/>
                <w:sz w:val="18"/>
                <w:szCs w:val="18"/>
              </w:rPr>
              <w:t>,</w:t>
            </w:r>
            <w:r w:rsidRPr="00823A95">
              <w:rPr>
                <w:rFonts w:asciiTheme="minorHAnsi" w:eastAsia="Times New Roman" w:hAnsiTheme="minorHAnsi" w:cs="Arial"/>
                <w:color w:val="000000"/>
                <w:sz w:val="18"/>
                <w:szCs w:val="18"/>
              </w:rPr>
              <w:t xml:space="preserve"> Green Beans Low Sodium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A96AE5">
        <w:trPr>
          <w:trHeight w:val="566"/>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10</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792DA0"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300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asciiTheme="minorHAnsi" w:eastAsia="Times New Roman" w:hAnsiTheme="minorHAnsi" w:cs="Arial"/>
                <w:color w:val="000000"/>
                <w:sz w:val="18"/>
                <w:szCs w:val="18"/>
              </w:rPr>
            </w:pPr>
            <w:r w:rsidRPr="00823A95">
              <w:rPr>
                <w:rFonts w:asciiTheme="minorHAnsi" w:eastAsia="Times New Roman" w:hAnsiTheme="minorHAnsi" w:cs="Arial"/>
                <w:b/>
                <w:color w:val="000000"/>
                <w:sz w:val="18"/>
                <w:szCs w:val="18"/>
              </w:rPr>
              <w:t>Domestic</w:t>
            </w:r>
            <w:r w:rsidR="00574570" w:rsidRPr="00823A95">
              <w:rPr>
                <w:rFonts w:asciiTheme="minorHAnsi" w:eastAsia="Times New Roman" w:hAnsiTheme="minorHAnsi" w:cs="Arial"/>
                <w:b/>
                <w:color w:val="000000"/>
                <w:sz w:val="18"/>
                <w:szCs w:val="18"/>
              </w:rPr>
              <w:t>,</w:t>
            </w:r>
            <w:r w:rsidRPr="00823A95">
              <w:rPr>
                <w:rFonts w:asciiTheme="minorHAnsi" w:eastAsia="Times New Roman" w:hAnsiTheme="minorHAnsi" w:cs="Arial"/>
                <w:color w:val="000000"/>
                <w:sz w:val="18"/>
                <w:szCs w:val="18"/>
              </w:rPr>
              <w:t xml:space="preserve"> Carrot Coins Low Sodium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C6207">
        <w:trPr>
          <w:trHeight w:val="96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11</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792DA0" w:rsidP="00792DA0">
            <w:pPr>
              <w:spacing w:after="0" w:line="240" w:lineRule="auto"/>
              <w:rPr>
                <w:rFonts w:eastAsia="Times New Roman" w:cs="Arial"/>
                <w:color w:val="000000"/>
                <w:sz w:val="18"/>
                <w:szCs w:val="18"/>
              </w:rPr>
            </w:pPr>
            <w:r w:rsidRPr="00823A95">
              <w:rPr>
                <w:rFonts w:eastAsia="Times New Roman" w:cs="Arial"/>
                <w:b/>
                <w:color w:val="000000"/>
                <w:sz w:val="18"/>
                <w:szCs w:val="18"/>
              </w:rPr>
              <w:t>Domestic</w:t>
            </w:r>
            <w:r w:rsidR="00574570" w:rsidRPr="00823A95">
              <w:rPr>
                <w:rFonts w:eastAsia="Times New Roman" w:cs="Arial"/>
                <w:b/>
                <w:color w:val="000000"/>
                <w:sz w:val="18"/>
                <w:szCs w:val="18"/>
              </w:rPr>
              <w:t>,</w:t>
            </w:r>
            <w:r w:rsidRPr="00823A95">
              <w:rPr>
                <w:rFonts w:eastAsia="Times New Roman" w:cs="Arial"/>
                <w:color w:val="000000"/>
                <w:sz w:val="18"/>
                <w:szCs w:val="18"/>
              </w:rPr>
              <w:t xml:space="preserve"> Strawberry Applesauce Cups </w:t>
            </w:r>
            <w:r w:rsidRPr="00823A95">
              <w:rPr>
                <w:rFonts w:eastAsia="Times New Roman" w:cs="Arial"/>
                <w:b/>
                <w:color w:val="000000"/>
                <w:sz w:val="18"/>
                <w:szCs w:val="18"/>
              </w:rPr>
              <w:t>Sweetened with Juice</w:t>
            </w:r>
            <w:r w:rsidRPr="00823A95">
              <w:rPr>
                <w:rFonts w:eastAsia="Times New Roman" w:cs="Arial"/>
                <w:color w:val="000000"/>
                <w:sz w:val="18"/>
                <w:szCs w:val="18"/>
              </w:rPr>
              <w:t xml:space="preserve"> 4.5oz. (or must equal ½ cup serving of fruit in child nutrition program)  Shelf Stable 72ct.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7537AD">
        <w:trPr>
          <w:trHeight w:val="89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12</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792DA0" w:rsidP="008A06E2">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2</w:t>
            </w:r>
            <w:r w:rsidR="008A06E2">
              <w:rPr>
                <w:rFonts w:ascii="Arial" w:eastAsia="Times New Roman" w:hAnsi="Arial" w:cs="Arial"/>
                <w:color w:val="000000"/>
                <w:sz w:val="18"/>
                <w:szCs w:val="18"/>
              </w:rPr>
              <w:t>0</w:t>
            </w:r>
            <w:r w:rsidRPr="00823A95">
              <w:rPr>
                <w:rFonts w:ascii="Arial" w:eastAsia="Times New Roman" w:hAnsi="Arial" w:cs="Arial"/>
                <w:color w:val="000000"/>
                <w:sz w:val="18"/>
                <w:szCs w:val="18"/>
              </w:rPr>
              <w:t>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792DA0" w:rsidRPr="00823A95" w:rsidRDefault="00792DA0" w:rsidP="00792DA0">
            <w:pPr>
              <w:spacing w:after="0" w:line="240" w:lineRule="auto"/>
              <w:rPr>
                <w:rFonts w:eastAsia="Times New Roman" w:cs="Arial"/>
                <w:color w:val="000000"/>
                <w:sz w:val="18"/>
                <w:szCs w:val="18"/>
              </w:rPr>
            </w:pPr>
            <w:r w:rsidRPr="00823A95">
              <w:rPr>
                <w:rFonts w:eastAsia="Times New Roman" w:cs="Arial"/>
                <w:b/>
                <w:color w:val="000000"/>
                <w:sz w:val="18"/>
                <w:szCs w:val="18"/>
              </w:rPr>
              <w:t>Domestic</w:t>
            </w:r>
            <w:r w:rsidR="00574570" w:rsidRPr="00823A95">
              <w:rPr>
                <w:rFonts w:eastAsia="Times New Roman" w:cs="Arial"/>
                <w:b/>
                <w:color w:val="000000"/>
                <w:sz w:val="18"/>
                <w:szCs w:val="18"/>
              </w:rPr>
              <w:t>,</w:t>
            </w:r>
            <w:r w:rsidRPr="00823A95">
              <w:rPr>
                <w:rFonts w:eastAsia="Times New Roman" w:cs="Arial"/>
                <w:color w:val="000000"/>
                <w:sz w:val="18"/>
                <w:szCs w:val="18"/>
              </w:rPr>
              <w:t xml:space="preserve"> Applesauce Cups</w:t>
            </w:r>
          </w:p>
          <w:p w:rsidR="00B21A48" w:rsidRPr="00823A95" w:rsidRDefault="00792DA0" w:rsidP="00792DA0">
            <w:pPr>
              <w:spacing w:after="0" w:line="240" w:lineRule="auto"/>
              <w:rPr>
                <w:rFonts w:eastAsia="Times New Roman" w:cs="Arial"/>
                <w:color w:val="000000"/>
                <w:sz w:val="18"/>
                <w:szCs w:val="18"/>
              </w:rPr>
            </w:pPr>
            <w:r w:rsidRPr="00823A95">
              <w:rPr>
                <w:rFonts w:eastAsia="Times New Roman" w:cs="Arial"/>
                <w:b/>
                <w:color w:val="000000"/>
                <w:sz w:val="18"/>
                <w:szCs w:val="18"/>
              </w:rPr>
              <w:t>No Sugar Added</w:t>
            </w:r>
            <w:r w:rsidRPr="00823A95">
              <w:rPr>
                <w:rFonts w:eastAsia="Times New Roman" w:cs="Arial"/>
                <w:color w:val="000000"/>
                <w:sz w:val="18"/>
                <w:szCs w:val="18"/>
              </w:rPr>
              <w:t xml:space="preserve"> 4.5 oz. (or must equal ½ cup serving of fruit in child nutrition program) Shelf Stable 72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13</w:t>
            </w:r>
          </w:p>
        </w:tc>
        <w:tc>
          <w:tcPr>
            <w:tcW w:w="1018" w:type="dxa"/>
            <w:tcBorders>
              <w:top w:val="nil"/>
              <w:left w:val="nil"/>
              <w:bottom w:val="single" w:sz="4" w:space="0" w:color="auto"/>
              <w:right w:val="nil"/>
            </w:tcBorders>
            <w:shd w:val="clear" w:color="auto" w:fill="auto"/>
            <w:noWrap/>
            <w:vAlign w:val="center"/>
            <w:hideMark/>
          </w:tcPr>
          <w:p w:rsidR="00B21A48"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25</w:t>
            </w:r>
            <w:r w:rsidR="007D0BFF" w:rsidRPr="00823A95">
              <w:rPr>
                <w:rFonts w:ascii="Arial" w:eastAsia="Times New Roman" w:hAnsi="Arial" w:cs="Arial"/>
                <w:color w:val="000000"/>
                <w:sz w:val="18"/>
                <w:szCs w:val="18"/>
              </w:rPr>
              <w:t>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823A95" w:rsidRDefault="00B21A48"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823A95" w:rsidRDefault="00B21A48" w:rsidP="0056325E">
            <w:pPr>
              <w:spacing w:after="0" w:line="240" w:lineRule="auto"/>
              <w:rPr>
                <w:rFonts w:eastAsia="Times New Roman" w:cs="Arial"/>
                <w:color w:val="000000"/>
                <w:sz w:val="18"/>
                <w:szCs w:val="18"/>
              </w:rPr>
            </w:pPr>
            <w:r w:rsidRPr="00823A95">
              <w:rPr>
                <w:rFonts w:eastAsia="Times New Roman" w:cs="Arial"/>
                <w:b/>
                <w:color w:val="000000"/>
                <w:sz w:val="18"/>
                <w:szCs w:val="18"/>
              </w:rPr>
              <w:t>Domestic</w:t>
            </w:r>
            <w:r w:rsidR="00574570" w:rsidRPr="00823A95">
              <w:rPr>
                <w:rFonts w:eastAsia="Times New Roman" w:cs="Arial"/>
                <w:b/>
                <w:color w:val="000000"/>
                <w:sz w:val="18"/>
                <w:szCs w:val="18"/>
              </w:rPr>
              <w:t>,</w:t>
            </w:r>
            <w:r w:rsidRPr="00823A95">
              <w:rPr>
                <w:rFonts w:eastAsia="Times New Roman" w:cs="Arial"/>
                <w:color w:val="000000"/>
                <w:sz w:val="18"/>
                <w:szCs w:val="18"/>
              </w:rPr>
              <w:t xml:space="preserve"> Diced Pears in Juice,  4oz portions,  </w:t>
            </w:r>
            <w:r w:rsidR="0056325E" w:rsidRPr="00823A95">
              <w:rPr>
                <w:rFonts w:eastAsia="Times New Roman" w:cs="Arial"/>
                <w:color w:val="000000"/>
                <w:sz w:val="18"/>
                <w:szCs w:val="18"/>
              </w:rPr>
              <w:t xml:space="preserve">Shelf Stable </w:t>
            </w:r>
            <w:r w:rsidRPr="00823A95">
              <w:rPr>
                <w:rFonts w:eastAsia="Times New Roman" w:cs="Arial"/>
                <w:color w:val="000000"/>
                <w:sz w:val="18"/>
                <w:szCs w:val="18"/>
              </w:rPr>
              <w:t>48</w:t>
            </w:r>
            <w:r w:rsidR="0056325E" w:rsidRPr="00823A95">
              <w:rPr>
                <w:rFonts w:eastAsia="Times New Roman" w:cs="Arial"/>
                <w:color w:val="000000"/>
                <w:sz w:val="18"/>
                <w:szCs w:val="18"/>
              </w:rPr>
              <w:t xml:space="preserve"> </w:t>
            </w:r>
            <w:r w:rsidRPr="00823A95">
              <w:rPr>
                <w:rFonts w:eastAsia="Times New Roman" w:cs="Arial"/>
                <w:color w:val="000000"/>
                <w:sz w:val="18"/>
                <w:szCs w:val="18"/>
              </w:rPr>
              <w:t>c</w:t>
            </w:r>
            <w:r w:rsidR="0056325E" w:rsidRPr="00823A95">
              <w:rPr>
                <w:rFonts w:eastAsia="Times New Roman" w:cs="Arial"/>
                <w:color w:val="000000"/>
                <w:sz w:val="18"/>
                <w:szCs w:val="18"/>
              </w:rPr>
              <w:t>t</w:t>
            </w:r>
            <w:r w:rsidR="0027432D" w:rsidRPr="00823A95">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823A95" w:rsidRDefault="00B21A48"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6325E"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tcPr>
          <w:p w:rsidR="0056325E" w:rsidRPr="00823A95" w:rsidRDefault="00A96AE5"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14</w:t>
            </w:r>
          </w:p>
        </w:tc>
        <w:tc>
          <w:tcPr>
            <w:tcW w:w="1018" w:type="dxa"/>
            <w:tcBorders>
              <w:top w:val="nil"/>
              <w:left w:val="nil"/>
              <w:bottom w:val="single" w:sz="4" w:space="0" w:color="auto"/>
              <w:right w:val="nil"/>
            </w:tcBorders>
            <w:shd w:val="clear" w:color="auto" w:fill="auto"/>
            <w:noWrap/>
            <w:vAlign w:val="center"/>
          </w:tcPr>
          <w:p w:rsidR="0056325E" w:rsidRPr="00823A95" w:rsidRDefault="008A06E2"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2500</w:t>
            </w:r>
          </w:p>
        </w:tc>
        <w:tc>
          <w:tcPr>
            <w:tcW w:w="703" w:type="dxa"/>
            <w:tcBorders>
              <w:top w:val="single" w:sz="4" w:space="0" w:color="auto"/>
              <w:left w:val="single" w:sz="4" w:space="0" w:color="auto"/>
              <w:bottom w:val="nil"/>
              <w:right w:val="nil"/>
            </w:tcBorders>
            <w:shd w:val="clear" w:color="auto" w:fill="auto"/>
            <w:noWrap/>
            <w:vAlign w:val="center"/>
          </w:tcPr>
          <w:p w:rsidR="0056325E" w:rsidRPr="00823A95" w:rsidRDefault="00A96AE5" w:rsidP="00B21A48">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tcPr>
          <w:p w:rsidR="0056325E" w:rsidRPr="00823A95" w:rsidRDefault="0056325E" w:rsidP="00A96AE5">
            <w:pPr>
              <w:spacing w:after="0" w:line="240" w:lineRule="auto"/>
              <w:rPr>
                <w:rFonts w:ascii="Arial" w:eastAsia="Times New Roman" w:hAnsi="Arial" w:cs="Arial"/>
                <w:color w:val="000000"/>
                <w:sz w:val="18"/>
                <w:szCs w:val="18"/>
              </w:rPr>
            </w:pPr>
          </w:p>
        </w:tc>
        <w:tc>
          <w:tcPr>
            <w:tcW w:w="3328" w:type="dxa"/>
            <w:tcBorders>
              <w:top w:val="nil"/>
              <w:left w:val="nil"/>
              <w:bottom w:val="single" w:sz="4" w:space="0" w:color="auto"/>
              <w:right w:val="single" w:sz="4" w:space="0" w:color="auto"/>
            </w:tcBorders>
            <w:shd w:val="clear" w:color="auto" w:fill="auto"/>
            <w:vAlign w:val="center"/>
          </w:tcPr>
          <w:p w:rsidR="0056325E" w:rsidRPr="00823A95" w:rsidRDefault="00A96AE5" w:rsidP="0056325E">
            <w:pPr>
              <w:spacing w:after="0" w:line="240" w:lineRule="auto"/>
              <w:ind w:left="-20"/>
              <w:rPr>
                <w:rFonts w:eastAsia="Times New Roman" w:cs="Arial"/>
                <w:color w:val="000000"/>
                <w:sz w:val="18"/>
                <w:szCs w:val="18"/>
              </w:rPr>
            </w:pPr>
            <w:r w:rsidRPr="00823A95">
              <w:rPr>
                <w:rFonts w:eastAsia="Times New Roman" w:cs="Arial"/>
                <w:b/>
                <w:color w:val="000000"/>
                <w:sz w:val="18"/>
                <w:szCs w:val="18"/>
              </w:rPr>
              <w:t xml:space="preserve">Domestic, </w:t>
            </w:r>
            <w:r w:rsidRPr="00823A95">
              <w:rPr>
                <w:rFonts w:eastAsia="Times New Roman" w:cs="Arial"/>
                <w:color w:val="000000"/>
                <w:sz w:val="18"/>
                <w:szCs w:val="18"/>
              </w:rPr>
              <w:t>Diced Peaches in Juice, 4oz</w:t>
            </w:r>
          </w:p>
          <w:p w:rsidR="00A96AE5" w:rsidRPr="00823A95" w:rsidRDefault="00A96AE5" w:rsidP="0056325E">
            <w:pPr>
              <w:spacing w:after="0" w:line="240" w:lineRule="auto"/>
              <w:ind w:left="-20"/>
              <w:rPr>
                <w:rFonts w:eastAsia="Times New Roman" w:cs="Arial"/>
                <w:color w:val="000000"/>
                <w:sz w:val="18"/>
                <w:szCs w:val="18"/>
              </w:rPr>
            </w:pPr>
            <w:r w:rsidRPr="00823A95">
              <w:rPr>
                <w:rFonts w:eastAsia="Times New Roman" w:cs="Arial"/>
                <w:color w:val="000000"/>
                <w:sz w:val="18"/>
                <w:szCs w:val="18"/>
              </w:rPr>
              <w:t>Portions, Shelf Stable 48 ct.</w:t>
            </w:r>
          </w:p>
        </w:tc>
        <w:tc>
          <w:tcPr>
            <w:tcW w:w="810" w:type="dxa"/>
            <w:gridSpan w:val="2"/>
            <w:tcBorders>
              <w:top w:val="nil"/>
              <w:left w:val="nil"/>
              <w:bottom w:val="single" w:sz="4" w:space="0" w:color="auto"/>
              <w:right w:val="single" w:sz="4" w:space="0" w:color="auto"/>
            </w:tcBorders>
            <w:shd w:val="clear" w:color="auto" w:fill="auto"/>
            <w:noWrap/>
            <w:vAlign w:val="center"/>
          </w:tcPr>
          <w:p w:rsidR="0056325E" w:rsidRPr="00823A95" w:rsidRDefault="0056325E" w:rsidP="00B21A48">
            <w:pPr>
              <w:spacing w:after="0" w:line="240" w:lineRule="auto"/>
              <w:rPr>
                <w:rFonts w:ascii="Arial" w:eastAsia="Times New Roman" w:hAnsi="Arial" w:cs="Arial"/>
                <w:color w:val="000000"/>
                <w:sz w:val="18"/>
                <w:szCs w:val="18"/>
              </w:rPr>
            </w:pPr>
          </w:p>
        </w:tc>
        <w:tc>
          <w:tcPr>
            <w:tcW w:w="810" w:type="dxa"/>
            <w:gridSpan w:val="2"/>
            <w:tcBorders>
              <w:top w:val="nil"/>
              <w:left w:val="nil"/>
              <w:bottom w:val="single" w:sz="4" w:space="0" w:color="auto"/>
              <w:right w:val="single" w:sz="4" w:space="0" w:color="auto"/>
            </w:tcBorders>
            <w:shd w:val="clear" w:color="auto" w:fill="auto"/>
            <w:noWrap/>
            <w:vAlign w:val="center"/>
          </w:tcPr>
          <w:p w:rsidR="0056325E" w:rsidRPr="00823A95" w:rsidRDefault="0056325E" w:rsidP="00B21A48">
            <w:pPr>
              <w:spacing w:after="0" w:line="240" w:lineRule="auto"/>
              <w:rPr>
                <w:rFonts w:ascii="Arial" w:eastAsia="Times New Roman" w:hAnsi="Arial" w:cs="Arial"/>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56325E" w:rsidRPr="00823A95" w:rsidRDefault="0056325E" w:rsidP="00B21A48">
            <w:pPr>
              <w:spacing w:after="0" w:line="240" w:lineRule="auto"/>
              <w:rPr>
                <w:rFonts w:ascii="Arial" w:eastAsia="Times New Roman"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center"/>
          </w:tcPr>
          <w:p w:rsidR="0056325E" w:rsidRPr="00823A95" w:rsidRDefault="0056325E" w:rsidP="00B21A48">
            <w:pPr>
              <w:spacing w:after="0" w:line="240" w:lineRule="auto"/>
              <w:rPr>
                <w:rFonts w:ascii="Arial" w:eastAsia="Times New Roman" w:hAnsi="Arial" w:cs="Arial"/>
                <w:color w:val="000000"/>
                <w:sz w:val="18"/>
                <w:szCs w:val="18"/>
              </w:rPr>
            </w:pPr>
          </w:p>
        </w:tc>
        <w:tc>
          <w:tcPr>
            <w:tcW w:w="1528" w:type="dxa"/>
            <w:tcBorders>
              <w:top w:val="nil"/>
              <w:left w:val="nil"/>
              <w:bottom w:val="single" w:sz="4" w:space="0" w:color="auto"/>
              <w:right w:val="single" w:sz="4" w:space="0" w:color="auto"/>
            </w:tcBorders>
            <w:shd w:val="clear" w:color="auto" w:fill="auto"/>
            <w:vAlign w:val="center"/>
          </w:tcPr>
          <w:p w:rsidR="0056325E" w:rsidRPr="00B21A48" w:rsidRDefault="0056325E" w:rsidP="00B21A48">
            <w:pPr>
              <w:spacing w:after="0" w:line="240" w:lineRule="auto"/>
              <w:rPr>
                <w:rFonts w:ascii="Arial" w:eastAsia="Times New Roman" w:hAnsi="Arial" w:cs="Arial"/>
                <w:color w:val="000000"/>
                <w:sz w:val="20"/>
                <w:szCs w:val="20"/>
              </w:rPr>
            </w:pPr>
          </w:p>
        </w:tc>
      </w:tr>
      <w:tr w:rsidR="00A96AE5"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15</w:t>
            </w:r>
          </w:p>
        </w:tc>
        <w:tc>
          <w:tcPr>
            <w:tcW w:w="1018" w:type="dxa"/>
            <w:tcBorders>
              <w:top w:val="nil"/>
              <w:left w:val="nil"/>
              <w:bottom w:val="single" w:sz="4" w:space="0" w:color="auto"/>
              <w:right w:val="nil"/>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2500</w:t>
            </w:r>
          </w:p>
        </w:tc>
        <w:tc>
          <w:tcPr>
            <w:tcW w:w="703" w:type="dxa"/>
            <w:tcBorders>
              <w:top w:val="single" w:sz="4" w:space="0" w:color="auto"/>
              <w:left w:val="single" w:sz="4" w:space="0" w:color="auto"/>
              <w:bottom w:val="nil"/>
              <w:right w:val="nil"/>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p>
        </w:tc>
        <w:tc>
          <w:tcPr>
            <w:tcW w:w="3328" w:type="dxa"/>
            <w:tcBorders>
              <w:top w:val="nil"/>
              <w:left w:val="nil"/>
              <w:bottom w:val="single" w:sz="4" w:space="0" w:color="auto"/>
              <w:right w:val="single" w:sz="4" w:space="0" w:color="auto"/>
            </w:tcBorders>
            <w:shd w:val="clear" w:color="auto" w:fill="auto"/>
            <w:vAlign w:val="center"/>
            <w:hideMark/>
          </w:tcPr>
          <w:p w:rsidR="00A96AE5" w:rsidRPr="00823A95" w:rsidRDefault="00A96AE5" w:rsidP="00A96AE5">
            <w:pPr>
              <w:spacing w:after="0" w:line="240" w:lineRule="auto"/>
              <w:ind w:left="-20"/>
              <w:rPr>
                <w:rFonts w:eastAsia="Times New Roman" w:cs="Arial"/>
                <w:color w:val="000000"/>
                <w:sz w:val="18"/>
                <w:szCs w:val="18"/>
              </w:rPr>
            </w:pPr>
            <w:r w:rsidRPr="00823A95">
              <w:rPr>
                <w:rFonts w:eastAsia="Times New Roman" w:cs="Arial"/>
                <w:b/>
                <w:color w:val="000000"/>
                <w:sz w:val="18"/>
                <w:szCs w:val="18"/>
              </w:rPr>
              <w:t>Domestic,</w:t>
            </w:r>
            <w:r w:rsidRPr="00823A95">
              <w:rPr>
                <w:rFonts w:eastAsia="Times New Roman" w:cs="Arial"/>
                <w:color w:val="000000"/>
                <w:sz w:val="18"/>
                <w:szCs w:val="18"/>
              </w:rPr>
              <w:t xml:space="preserve"> Fruit Mix Cups (Peaches, Pears, Pineapple) in Juice 4 oz.  Shelf Stable 48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A96AE5" w:rsidRPr="00B21A48" w:rsidRDefault="00A96AE5"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A96AE5" w:rsidRPr="00B21A48" w:rsidTr="002C6207">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16</w:t>
            </w:r>
          </w:p>
        </w:tc>
        <w:tc>
          <w:tcPr>
            <w:tcW w:w="1018" w:type="dxa"/>
            <w:tcBorders>
              <w:top w:val="nil"/>
              <w:left w:val="nil"/>
              <w:bottom w:val="single" w:sz="4" w:space="0" w:color="auto"/>
              <w:right w:val="nil"/>
            </w:tcBorders>
            <w:shd w:val="clear" w:color="auto" w:fill="auto"/>
            <w:noWrap/>
            <w:vAlign w:val="center"/>
            <w:hideMark/>
          </w:tcPr>
          <w:p w:rsidR="00A96AE5" w:rsidRPr="00823A95" w:rsidRDefault="008A06E2" w:rsidP="00A96AE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2700</w:t>
            </w:r>
          </w:p>
        </w:tc>
        <w:tc>
          <w:tcPr>
            <w:tcW w:w="703" w:type="dxa"/>
            <w:tcBorders>
              <w:top w:val="single" w:sz="4" w:space="0" w:color="auto"/>
              <w:left w:val="single" w:sz="4" w:space="0" w:color="auto"/>
              <w:bottom w:val="single" w:sz="4" w:space="0" w:color="auto"/>
              <w:right w:val="nil"/>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A96AE5" w:rsidRPr="00823A95" w:rsidRDefault="00831ABB" w:rsidP="00A96AE5">
            <w:pPr>
              <w:spacing w:after="0" w:line="240" w:lineRule="auto"/>
              <w:ind w:left="-20"/>
              <w:rPr>
                <w:rFonts w:eastAsia="Times New Roman" w:cs="Arial"/>
                <w:color w:val="000000"/>
                <w:sz w:val="18"/>
                <w:szCs w:val="18"/>
              </w:rPr>
            </w:pPr>
            <w:r>
              <w:rPr>
                <w:rFonts w:eastAsia="Times New Roman" w:cs="Arial"/>
                <w:b/>
                <w:color w:val="000000"/>
                <w:sz w:val="18"/>
                <w:szCs w:val="18"/>
              </w:rPr>
              <w:t xml:space="preserve">Domestic Preferred or </w:t>
            </w:r>
            <w:r w:rsidR="00A96AE5" w:rsidRPr="00823A95">
              <w:rPr>
                <w:rFonts w:eastAsia="Times New Roman" w:cs="Arial"/>
                <w:b/>
                <w:color w:val="000000"/>
                <w:sz w:val="18"/>
                <w:szCs w:val="18"/>
              </w:rPr>
              <w:t>Import,</w:t>
            </w:r>
            <w:r w:rsidR="00A96AE5" w:rsidRPr="00823A95">
              <w:rPr>
                <w:rFonts w:eastAsia="Times New Roman" w:cs="Arial"/>
                <w:color w:val="000000"/>
                <w:sz w:val="18"/>
                <w:szCs w:val="18"/>
              </w:rPr>
              <w:t xml:space="preserve"> Mandarin Oranges in   Juice,  4oz portions,  Shelf Stable 48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A96AE5" w:rsidRPr="00B21A48" w:rsidRDefault="00A96AE5"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A96AE5" w:rsidRPr="00B21A48" w:rsidTr="00831ABB">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17</w:t>
            </w:r>
          </w:p>
        </w:tc>
        <w:tc>
          <w:tcPr>
            <w:tcW w:w="1018" w:type="dxa"/>
            <w:tcBorders>
              <w:top w:val="nil"/>
              <w:left w:val="nil"/>
              <w:bottom w:val="single" w:sz="4" w:space="0" w:color="auto"/>
              <w:right w:val="nil"/>
            </w:tcBorders>
            <w:shd w:val="clear" w:color="auto" w:fill="auto"/>
            <w:noWrap/>
            <w:vAlign w:val="center"/>
            <w:hideMark/>
          </w:tcPr>
          <w:p w:rsidR="00A96AE5" w:rsidRPr="00823A95" w:rsidRDefault="008A06E2" w:rsidP="00A96AE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2700</w:t>
            </w:r>
          </w:p>
        </w:tc>
        <w:tc>
          <w:tcPr>
            <w:tcW w:w="703" w:type="dxa"/>
            <w:tcBorders>
              <w:top w:val="single" w:sz="4" w:space="0" w:color="auto"/>
              <w:left w:val="single" w:sz="4" w:space="0" w:color="auto"/>
              <w:bottom w:val="single" w:sz="4" w:space="0" w:color="auto"/>
              <w:right w:val="nil"/>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Case</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A96AE5" w:rsidRPr="00823A95" w:rsidRDefault="00A96AE5" w:rsidP="00A96AE5">
            <w:pPr>
              <w:spacing w:after="0" w:line="240" w:lineRule="auto"/>
              <w:jc w:val="center"/>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3328" w:type="dxa"/>
            <w:tcBorders>
              <w:top w:val="nil"/>
              <w:left w:val="nil"/>
              <w:bottom w:val="single" w:sz="4" w:space="0" w:color="auto"/>
              <w:right w:val="single" w:sz="4" w:space="0" w:color="auto"/>
            </w:tcBorders>
            <w:shd w:val="clear" w:color="auto" w:fill="auto"/>
            <w:vAlign w:val="center"/>
            <w:hideMark/>
          </w:tcPr>
          <w:p w:rsidR="00A96AE5" w:rsidRPr="00823A95" w:rsidRDefault="00831ABB" w:rsidP="00A96AE5">
            <w:pPr>
              <w:spacing w:after="0" w:line="240" w:lineRule="auto"/>
              <w:rPr>
                <w:rFonts w:eastAsia="Times New Roman" w:cs="Arial"/>
                <w:color w:val="000000"/>
                <w:sz w:val="18"/>
                <w:szCs w:val="18"/>
              </w:rPr>
            </w:pPr>
            <w:r>
              <w:rPr>
                <w:rFonts w:eastAsia="Times New Roman" w:cs="Arial"/>
                <w:b/>
                <w:color w:val="000000"/>
                <w:sz w:val="18"/>
                <w:szCs w:val="18"/>
              </w:rPr>
              <w:t xml:space="preserve">Domestic Preferred or </w:t>
            </w:r>
            <w:r w:rsidR="00A96AE5" w:rsidRPr="00823A95">
              <w:rPr>
                <w:rFonts w:eastAsia="Times New Roman" w:cs="Arial"/>
                <w:b/>
                <w:color w:val="000000"/>
                <w:sz w:val="18"/>
                <w:szCs w:val="18"/>
              </w:rPr>
              <w:t>Import,</w:t>
            </w:r>
            <w:r w:rsidR="00A96AE5" w:rsidRPr="00823A95">
              <w:rPr>
                <w:rFonts w:eastAsia="Times New Roman" w:cs="Arial"/>
                <w:color w:val="000000"/>
                <w:sz w:val="18"/>
                <w:szCs w:val="18"/>
              </w:rPr>
              <w:t xml:space="preserve"> Pineapple Tidbits in Juice,  4oz portions,  Shelf Stable 48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A96AE5" w:rsidRPr="00823A95" w:rsidRDefault="00A96AE5" w:rsidP="00B21A48">
            <w:pPr>
              <w:spacing w:after="0" w:line="240" w:lineRule="auto"/>
              <w:rPr>
                <w:rFonts w:ascii="Arial" w:eastAsia="Times New Roman" w:hAnsi="Arial" w:cs="Arial"/>
                <w:color w:val="000000"/>
                <w:sz w:val="18"/>
                <w:szCs w:val="18"/>
              </w:rPr>
            </w:pPr>
            <w:r w:rsidRPr="00823A95">
              <w:rPr>
                <w:rFonts w:ascii="Arial" w:eastAsia="Times New Roman" w:hAnsi="Arial" w:cs="Arial"/>
                <w:color w:val="000000"/>
                <w:sz w:val="18"/>
                <w:szCs w:val="18"/>
              </w:rPr>
              <w:t> </w:t>
            </w:r>
          </w:p>
        </w:tc>
        <w:tc>
          <w:tcPr>
            <w:tcW w:w="1528" w:type="dxa"/>
            <w:tcBorders>
              <w:top w:val="nil"/>
              <w:left w:val="nil"/>
              <w:bottom w:val="single" w:sz="4" w:space="0" w:color="auto"/>
              <w:right w:val="single" w:sz="4" w:space="0" w:color="auto"/>
            </w:tcBorders>
            <w:shd w:val="clear" w:color="auto" w:fill="auto"/>
            <w:vAlign w:val="center"/>
            <w:hideMark/>
          </w:tcPr>
          <w:p w:rsidR="00A96AE5" w:rsidRPr="00B21A48" w:rsidRDefault="00A96AE5"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823A95" w:rsidRPr="00B21A48" w:rsidTr="00831ABB">
        <w:trPr>
          <w:trHeight w:val="557"/>
        </w:trPr>
        <w:tc>
          <w:tcPr>
            <w:tcW w:w="439" w:type="dxa"/>
            <w:tcBorders>
              <w:top w:val="nil"/>
              <w:left w:val="single" w:sz="4" w:space="0" w:color="auto"/>
              <w:bottom w:val="single" w:sz="4" w:space="0" w:color="auto"/>
              <w:right w:val="single" w:sz="4" w:space="0" w:color="auto"/>
            </w:tcBorders>
            <w:shd w:val="clear" w:color="auto" w:fill="auto"/>
            <w:noWrap/>
            <w:vAlign w:val="center"/>
          </w:tcPr>
          <w:p w:rsidR="00823A95" w:rsidRPr="00823A95" w:rsidRDefault="00823A95" w:rsidP="00A96AE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w:t>
            </w:r>
          </w:p>
        </w:tc>
        <w:tc>
          <w:tcPr>
            <w:tcW w:w="1018" w:type="dxa"/>
            <w:tcBorders>
              <w:top w:val="nil"/>
              <w:left w:val="nil"/>
              <w:bottom w:val="single" w:sz="4" w:space="0" w:color="auto"/>
              <w:right w:val="nil"/>
            </w:tcBorders>
            <w:shd w:val="clear" w:color="auto" w:fill="auto"/>
            <w:noWrap/>
            <w:vAlign w:val="center"/>
          </w:tcPr>
          <w:p w:rsidR="00823A95" w:rsidRPr="00823A95" w:rsidRDefault="008A06E2" w:rsidP="00A96AE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2500</w:t>
            </w:r>
          </w:p>
        </w:tc>
        <w:tc>
          <w:tcPr>
            <w:tcW w:w="703" w:type="dxa"/>
            <w:tcBorders>
              <w:top w:val="single" w:sz="4" w:space="0" w:color="auto"/>
              <w:left w:val="single" w:sz="4" w:space="0" w:color="auto"/>
              <w:bottom w:val="single" w:sz="4" w:space="0" w:color="auto"/>
              <w:right w:val="nil"/>
            </w:tcBorders>
            <w:shd w:val="clear" w:color="auto" w:fill="auto"/>
            <w:noWrap/>
            <w:vAlign w:val="center"/>
          </w:tcPr>
          <w:p w:rsidR="00823A95" w:rsidRPr="00823A95" w:rsidRDefault="00823A95" w:rsidP="00A96AE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272" w:type="dxa"/>
            <w:tcBorders>
              <w:top w:val="single" w:sz="4" w:space="0" w:color="auto"/>
              <w:left w:val="nil"/>
              <w:bottom w:val="single" w:sz="4" w:space="0" w:color="auto"/>
              <w:right w:val="single" w:sz="4" w:space="0" w:color="auto"/>
            </w:tcBorders>
            <w:shd w:val="clear" w:color="auto" w:fill="auto"/>
            <w:noWrap/>
            <w:vAlign w:val="center"/>
          </w:tcPr>
          <w:p w:rsidR="00823A95" w:rsidRPr="00823A95" w:rsidRDefault="00823A95" w:rsidP="00A96AE5">
            <w:pPr>
              <w:spacing w:after="0" w:line="240" w:lineRule="auto"/>
              <w:jc w:val="center"/>
              <w:rPr>
                <w:rFonts w:ascii="Arial" w:eastAsia="Times New Roman" w:hAnsi="Arial" w:cs="Arial"/>
                <w:color w:val="000000"/>
                <w:sz w:val="18"/>
                <w:szCs w:val="18"/>
              </w:rPr>
            </w:pPr>
          </w:p>
        </w:tc>
        <w:tc>
          <w:tcPr>
            <w:tcW w:w="3328" w:type="dxa"/>
            <w:tcBorders>
              <w:top w:val="nil"/>
              <w:left w:val="nil"/>
              <w:bottom w:val="single" w:sz="4" w:space="0" w:color="auto"/>
              <w:right w:val="single" w:sz="4" w:space="0" w:color="auto"/>
            </w:tcBorders>
            <w:shd w:val="clear" w:color="auto" w:fill="auto"/>
            <w:vAlign w:val="center"/>
          </w:tcPr>
          <w:p w:rsidR="00823A95" w:rsidRPr="00831ABB" w:rsidRDefault="00831ABB" w:rsidP="00823A95">
            <w:pPr>
              <w:spacing w:after="0" w:line="240" w:lineRule="auto"/>
              <w:rPr>
                <w:rFonts w:eastAsia="Times New Roman" w:cs="Arial"/>
                <w:color w:val="000000"/>
                <w:sz w:val="18"/>
                <w:szCs w:val="18"/>
              </w:rPr>
            </w:pPr>
            <w:r>
              <w:rPr>
                <w:rFonts w:eastAsia="Times New Roman" w:cs="Arial"/>
                <w:b/>
                <w:color w:val="000000"/>
                <w:sz w:val="18"/>
                <w:szCs w:val="18"/>
              </w:rPr>
              <w:t xml:space="preserve">Domestic Preferred or </w:t>
            </w:r>
            <w:r w:rsidR="00823A95" w:rsidRPr="00823A95">
              <w:rPr>
                <w:rFonts w:eastAsia="Times New Roman" w:cs="Arial"/>
                <w:b/>
                <w:color w:val="000000"/>
                <w:sz w:val="18"/>
                <w:szCs w:val="18"/>
              </w:rPr>
              <w:t xml:space="preserve">Import, </w:t>
            </w:r>
            <w:r w:rsidR="00823A95" w:rsidRPr="00823A95">
              <w:rPr>
                <w:rFonts w:eastAsia="Times New Roman" w:cs="Arial"/>
                <w:color w:val="000000"/>
                <w:sz w:val="18"/>
                <w:szCs w:val="18"/>
              </w:rPr>
              <w:t>Tropical Fruit</w:t>
            </w:r>
            <w:r w:rsidR="00823A95" w:rsidRPr="00823A95">
              <w:rPr>
                <w:rFonts w:eastAsia="Times New Roman" w:cs="Arial"/>
                <w:b/>
                <w:color w:val="000000"/>
                <w:sz w:val="18"/>
                <w:szCs w:val="18"/>
              </w:rPr>
              <w:t xml:space="preserve"> </w:t>
            </w:r>
            <w:r w:rsidR="00823A95" w:rsidRPr="00823A95">
              <w:rPr>
                <w:rFonts w:eastAsia="Times New Roman" w:cs="Arial"/>
                <w:color w:val="000000"/>
                <w:sz w:val="18"/>
                <w:szCs w:val="18"/>
              </w:rPr>
              <w:t>Cups (Pa</w:t>
            </w:r>
            <w:r>
              <w:rPr>
                <w:rFonts w:eastAsia="Times New Roman" w:cs="Arial"/>
                <w:color w:val="000000"/>
                <w:sz w:val="18"/>
                <w:szCs w:val="18"/>
              </w:rPr>
              <w:t xml:space="preserve">paya, Pineapple, Passion Fruit) </w:t>
            </w:r>
            <w:r w:rsidR="00823A95" w:rsidRPr="00823A95">
              <w:rPr>
                <w:rFonts w:eastAsia="Times New Roman" w:cs="Arial"/>
                <w:color w:val="000000"/>
                <w:sz w:val="18"/>
                <w:szCs w:val="18"/>
              </w:rPr>
              <w:t>In Juice 4 oz. Shelf Stable 48 ct.</w:t>
            </w:r>
          </w:p>
        </w:tc>
        <w:tc>
          <w:tcPr>
            <w:tcW w:w="810" w:type="dxa"/>
            <w:gridSpan w:val="2"/>
            <w:tcBorders>
              <w:top w:val="nil"/>
              <w:left w:val="nil"/>
              <w:bottom w:val="single" w:sz="4" w:space="0" w:color="auto"/>
              <w:right w:val="single" w:sz="4" w:space="0" w:color="auto"/>
            </w:tcBorders>
            <w:shd w:val="clear" w:color="auto" w:fill="auto"/>
            <w:noWrap/>
            <w:vAlign w:val="center"/>
          </w:tcPr>
          <w:p w:rsidR="00823A95" w:rsidRPr="00823A95" w:rsidRDefault="00823A95" w:rsidP="00B21A48">
            <w:pPr>
              <w:spacing w:after="0" w:line="240" w:lineRule="auto"/>
              <w:rPr>
                <w:rFonts w:ascii="Arial" w:eastAsia="Times New Roman" w:hAnsi="Arial" w:cs="Arial"/>
                <w:color w:val="000000"/>
                <w:sz w:val="18"/>
                <w:szCs w:val="18"/>
              </w:rPr>
            </w:pPr>
          </w:p>
        </w:tc>
        <w:tc>
          <w:tcPr>
            <w:tcW w:w="810" w:type="dxa"/>
            <w:gridSpan w:val="2"/>
            <w:tcBorders>
              <w:top w:val="nil"/>
              <w:left w:val="nil"/>
              <w:bottom w:val="single" w:sz="4" w:space="0" w:color="auto"/>
              <w:right w:val="single" w:sz="4" w:space="0" w:color="auto"/>
            </w:tcBorders>
            <w:shd w:val="clear" w:color="auto" w:fill="auto"/>
            <w:noWrap/>
            <w:vAlign w:val="center"/>
          </w:tcPr>
          <w:p w:rsidR="00823A95" w:rsidRPr="00823A95" w:rsidRDefault="00823A95" w:rsidP="00B21A48">
            <w:pPr>
              <w:spacing w:after="0" w:line="240" w:lineRule="auto"/>
              <w:rPr>
                <w:rFonts w:ascii="Arial" w:eastAsia="Times New Roman" w:hAnsi="Arial" w:cs="Arial"/>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23A95" w:rsidRPr="00823A95" w:rsidRDefault="00823A95" w:rsidP="00B21A48">
            <w:pPr>
              <w:spacing w:after="0" w:line="240" w:lineRule="auto"/>
              <w:rPr>
                <w:rFonts w:ascii="Arial" w:eastAsia="Times New Roman"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center"/>
          </w:tcPr>
          <w:p w:rsidR="00823A95" w:rsidRPr="00823A95" w:rsidRDefault="00823A95" w:rsidP="00B21A48">
            <w:pPr>
              <w:spacing w:after="0" w:line="240" w:lineRule="auto"/>
              <w:rPr>
                <w:rFonts w:ascii="Arial" w:eastAsia="Times New Roman" w:hAnsi="Arial" w:cs="Arial"/>
                <w:color w:val="000000"/>
                <w:sz w:val="18"/>
                <w:szCs w:val="18"/>
              </w:rPr>
            </w:pPr>
          </w:p>
        </w:tc>
        <w:tc>
          <w:tcPr>
            <w:tcW w:w="1528" w:type="dxa"/>
            <w:tcBorders>
              <w:top w:val="single" w:sz="4" w:space="0" w:color="auto"/>
              <w:left w:val="nil"/>
              <w:bottom w:val="single" w:sz="4" w:space="0" w:color="auto"/>
              <w:right w:val="single" w:sz="4" w:space="0" w:color="auto"/>
            </w:tcBorders>
            <w:shd w:val="clear" w:color="auto" w:fill="auto"/>
            <w:vAlign w:val="center"/>
          </w:tcPr>
          <w:p w:rsidR="00823A95" w:rsidRPr="00B21A48" w:rsidRDefault="00823A95" w:rsidP="00B21A48">
            <w:pPr>
              <w:spacing w:after="0" w:line="240" w:lineRule="auto"/>
              <w:rPr>
                <w:rFonts w:ascii="Arial" w:eastAsia="Times New Roman" w:hAnsi="Arial" w:cs="Arial"/>
                <w:color w:val="000000"/>
                <w:sz w:val="20"/>
                <w:szCs w:val="20"/>
              </w:rPr>
            </w:pPr>
          </w:p>
        </w:tc>
      </w:tr>
      <w:tr w:rsidR="00A96AE5" w:rsidRPr="00B21A48" w:rsidTr="00831ABB">
        <w:trPr>
          <w:trHeight w:val="98"/>
        </w:trPr>
        <w:tc>
          <w:tcPr>
            <w:tcW w:w="2160" w:type="dxa"/>
            <w:gridSpan w:val="3"/>
            <w:tcBorders>
              <w:top w:val="nil"/>
              <w:left w:val="nil"/>
              <w:bottom w:val="nil"/>
              <w:right w:val="nil"/>
            </w:tcBorders>
            <w:shd w:val="clear" w:color="auto" w:fill="auto"/>
            <w:noWrap/>
            <w:vAlign w:val="center"/>
          </w:tcPr>
          <w:p w:rsidR="00A96AE5" w:rsidRPr="00B21A48" w:rsidRDefault="00A96AE5" w:rsidP="00574570">
            <w:pPr>
              <w:spacing w:after="0" w:line="240" w:lineRule="auto"/>
              <w:rPr>
                <w:rFonts w:ascii="Arial" w:eastAsia="Times New Roman" w:hAnsi="Arial" w:cs="Arial"/>
                <w:b/>
                <w:bCs/>
                <w:color w:val="000000"/>
                <w:sz w:val="24"/>
                <w:szCs w:val="24"/>
              </w:rPr>
            </w:pPr>
          </w:p>
        </w:tc>
        <w:tc>
          <w:tcPr>
            <w:tcW w:w="272" w:type="dxa"/>
            <w:tcBorders>
              <w:top w:val="nil"/>
              <w:left w:val="nil"/>
              <w:bottom w:val="nil"/>
              <w:right w:val="nil"/>
            </w:tcBorders>
            <w:shd w:val="clear" w:color="auto" w:fill="auto"/>
            <w:noWrap/>
            <w:vAlign w:val="bottom"/>
          </w:tcPr>
          <w:p w:rsidR="00A96AE5" w:rsidRPr="00B21A48" w:rsidRDefault="00A96AE5" w:rsidP="00574570">
            <w:pPr>
              <w:spacing w:after="0" w:line="240" w:lineRule="auto"/>
              <w:rPr>
                <w:rFonts w:ascii="Arial" w:eastAsia="Times New Roman" w:hAnsi="Arial" w:cs="Arial"/>
                <w:color w:val="000000"/>
                <w:sz w:val="20"/>
                <w:szCs w:val="20"/>
              </w:rPr>
            </w:pPr>
          </w:p>
        </w:tc>
        <w:tc>
          <w:tcPr>
            <w:tcW w:w="3328" w:type="dxa"/>
            <w:tcBorders>
              <w:top w:val="nil"/>
              <w:left w:val="nil"/>
              <w:bottom w:val="nil"/>
              <w:right w:val="nil"/>
            </w:tcBorders>
            <w:shd w:val="clear" w:color="auto" w:fill="auto"/>
            <w:vAlign w:val="bottom"/>
          </w:tcPr>
          <w:p w:rsidR="00A96AE5" w:rsidRPr="00574570" w:rsidRDefault="00A96AE5" w:rsidP="00574570">
            <w:pPr>
              <w:spacing w:after="0" w:line="240" w:lineRule="auto"/>
              <w:rPr>
                <w:rFonts w:ascii="Arial" w:eastAsia="Times New Roman" w:hAnsi="Arial" w:cs="Arial"/>
                <w:b/>
                <w:color w:val="000000"/>
              </w:rPr>
            </w:pPr>
          </w:p>
        </w:tc>
        <w:tc>
          <w:tcPr>
            <w:tcW w:w="715" w:type="dxa"/>
            <w:tcBorders>
              <w:top w:val="nil"/>
              <w:left w:val="nil"/>
              <w:bottom w:val="nil"/>
              <w:right w:val="nil"/>
            </w:tcBorders>
            <w:shd w:val="clear" w:color="auto" w:fill="auto"/>
            <w:noWrap/>
            <w:vAlign w:val="bottom"/>
          </w:tcPr>
          <w:p w:rsidR="00A96AE5" w:rsidRPr="00B21A48" w:rsidRDefault="00A96AE5" w:rsidP="00574570">
            <w:pPr>
              <w:spacing w:after="0" w:line="240" w:lineRule="auto"/>
              <w:rPr>
                <w:rFonts w:ascii="Arial" w:eastAsia="Times New Roman" w:hAnsi="Arial" w:cs="Arial"/>
                <w:color w:val="000000"/>
                <w:sz w:val="20"/>
                <w:szCs w:val="20"/>
              </w:rPr>
            </w:pPr>
          </w:p>
        </w:tc>
        <w:tc>
          <w:tcPr>
            <w:tcW w:w="845" w:type="dxa"/>
            <w:gridSpan w:val="2"/>
            <w:tcBorders>
              <w:top w:val="nil"/>
              <w:left w:val="nil"/>
              <w:bottom w:val="nil"/>
            </w:tcBorders>
            <w:shd w:val="clear" w:color="auto" w:fill="auto"/>
            <w:noWrap/>
            <w:vAlign w:val="bottom"/>
          </w:tcPr>
          <w:p w:rsidR="00A96AE5" w:rsidRPr="00B21A48" w:rsidRDefault="00A96AE5" w:rsidP="00574570">
            <w:pPr>
              <w:spacing w:after="0" w:line="240" w:lineRule="auto"/>
              <w:rPr>
                <w:rFonts w:ascii="Arial" w:eastAsia="Times New Roman" w:hAnsi="Arial" w:cs="Arial"/>
                <w:color w:val="000000"/>
                <w:sz w:val="20"/>
                <w:szCs w:val="20"/>
              </w:rPr>
            </w:pPr>
          </w:p>
        </w:tc>
        <w:tc>
          <w:tcPr>
            <w:tcW w:w="2310" w:type="dxa"/>
            <w:gridSpan w:val="3"/>
            <w:tcBorders>
              <w:top w:val="nil"/>
              <w:bottom w:val="nil"/>
              <w:right w:val="nil"/>
            </w:tcBorders>
            <w:shd w:val="clear" w:color="auto" w:fill="auto"/>
            <w:noWrap/>
            <w:vAlign w:val="center"/>
          </w:tcPr>
          <w:p w:rsidR="00A96AE5" w:rsidRPr="00831ABB" w:rsidRDefault="00915373" w:rsidP="00831ABB">
            <w:pPr>
              <w:spacing w:after="0" w:line="240" w:lineRule="auto"/>
              <w:rPr>
                <w:rFonts w:ascii="Arial" w:eastAsia="Times New Roman" w:hAnsi="Arial" w:cs="Arial"/>
                <w:b/>
                <w:bCs/>
                <w:color w:val="000000"/>
                <w:sz w:val="20"/>
                <w:szCs w:val="20"/>
              </w:rPr>
            </w:pPr>
            <w:r>
              <w:rPr>
                <w:rFonts w:ascii="Arial" w:eastAsia="Times New Roman" w:hAnsi="Arial" w:cs="Arial"/>
                <w:b/>
                <w:bCs/>
                <w:color w:val="000000"/>
              </w:rPr>
              <w:t xml:space="preserve">     </w:t>
            </w:r>
          </w:p>
        </w:tc>
        <w:tc>
          <w:tcPr>
            <w:tcW w:w="1528" w:type="dxa"/>
            <w:tcBorders>
              <w:top w:val="single" w:sz="4" w:space="0" w:color="auto"/>
              <w:left w:val="nil"/>
              <w:bottom w:val="nil"/>
            </w:tcBorders>
            <w:shd w:val="clear" w:color="auto" w:fill="auto"/>
            <w:noWrap/>
            <w:vAlign w:val="bottom"/>
            <w:hideMark/>
          </w:tcPr>
          <w:p w:rsidR="00A96AE5" w:rsidRPr="00B21A48" w:rsidRDefault="00A96AE5" w:rsidP="00574570">
            <w:pPr>
              <w:spacing w:after="0" w:line="240" w:lineRule="auto"/>
              <w:rPr>
                <w:rFonts w:ascii="Arial" w:eastAsia="Times New Roman" w:hAnsi="Arial" w:cs="Arial"/>
                <w:color w:val="000000"/>
                <w:sz w:val="20"/>
                <w:szCs w:val="20"/>
              </w:rPr>
            </w:pPr>
          </w:p>
        </w:tc>
      </w:tr>
    </w:tbl>
    <w:p w:rsidR="009C251F" w:rsidRPr="009C251F" w:rsidRDefault="001174EF" w:rsidP="009C251F">
      <w:pPr>
        <w:spacing w:after="0" w:line="240" w:lineRule="auto"/>
        <w:jc w:val="center"/>
        <w:rPr>
          <w:rFonts w:eastAsia="Times New Roman"/>
          <w:b/>
          <w:snapToGrid w:val="0"/>
          <w:sz w:val="40"/>
          <w:szCs w:val="40"/>
        </w:rPr>
      </w:pPr>
      <w:r w:rsidRPr="009C251F">
        <w:rPr>
          <w:rFonts w:eastAsia="Times New Roman"/>
          <w:b/>
          <w:snapToGrid w:val="0"/>
          <w:sz w:val="40"/>
          <w:szCs w:val="40"/>
        </w:rPr>
        <w:lastRenderedPageBreak/>
        <w:t>NON-COLLUSION DECLARATION</w:t>
      </w:r>
    </w:p>
    <w:p w:rsidR="009C251F" w:rsidRDefault="001174EF" w:rsidP="009C251F">
      <w:pPr>
        <w:spacing w:line="240" w:lineRule="auto"/>
        <w:jc w:val="center"/>
        <w:rPr>
          <w:rFonts w:eastAsia="Times New Roman"/>
          <w:snapToGrid w:val="0"/>
          <w:sz w:val="24"/>
          <w:szCs w:val="24"/>
        </w:rPr>
      </w:pPr>
      <w:r w:rsidRPr="009C251F">
        <w:rPr>
          <w:rFonts w:eastAsia="Times New Roman"/>
          <w:snapToGrid w:val="0"/>
          <w:sz w:val="24"/>
          <w:szCs w:val="24"/>
        </w:rPr>
        <w:t>TO BE EXECUTED BY AND SUBMITTED WITH BID</w:t>
      </w:r>
      <w:r w:rsidR="004F2523" w:rsidRPr="009C251F">
        <w:rPr>
          <w:rFonts w:eastAsia="Times New Roman"/>
          <w:snapToGrid w:val="0"/>
          <w:sz w:val="24"/>
          <w:szCs w:val="24"/>
        </w:rPr>
        <w:t xml:space="preserve"> </w:t>
      </w:r>
    </w:p>
    <w:p w:rsidR="009C251F" w:rsidRDefault="009C251F" w:rsidP="009C251F">
      <w:pPr>
        <w:spacing w:line="240" w:lineRule="auto"/>
        <w:jc w:val="center"/>
        <w:rPr>
          <w:b/>
          <w:sz w:val="28"/>
          <w:szCs w:val="28"/>
        </w:rPr>
      </w:pPr>
      <w:r w:rsidRPr="00471199">
        <w:rPr>
          <w:szCs w:val="24"/>
        </w:rPr>
        <w:t>(Public Contract Code Section 7106)</w:t>
      </w:r>
      <w:r>
        <w:rPr>
          <w:szCs w:val="24"/>
        </w:rPr>
        <w:t xml:space="preserve"> </w:t>
      </w:r>
    </w:p>
    <w:p w:rsidR="009C251F" w:rsidRPr="009C251F" w:rsidRDefault="009C251F" w:rsidP="009C251F">
      <w:pPr>
        <w:spacing w:after="0" w:line="240" w:lineRule="auto"/>
        <w:jc w:val="center"/>
        <w:rPr>
          <w:rFonts w:eastAsia="Times New Roman"/>
          <w:b/>
          <w:snapToGrid w:val="0"/>
          <w:sz w:val="20"/>
          <w:szCs w:val="20"/>
        </w:rPr>
      </w:pPr>
    </w:p>
    <w:p w:rsidR="009C251F" w:rsidRPr="00E85517" w:rsidRDefault="009C251F" w:rsidP="009C251F">
      <w:pPr>
        <w:spacing w:after="0" w:line="240" w:lineRule="auto"/>
        <w:jc w:val="center"/>
        <w:rPr>
          <w:rFonts w:eastAsia="Times New Roman"/>
          <w:snapToGrid w:val="0"/>
          <w:sz w:val="28"/>
          <w:szCs w:val="28"/>
        </w:rPr>
      </w:pPr>
    </w:p>
    <w:p w:rsidR="001174EF" w:rsidRPr="001174EF" w:rsidRDefault="001174EF" w:rsidP="001174EF">
      <w:pPr>
        <w:widowControl w:val="0"/>
        <w:spacing w:after="0" w:line="240" w:lineRule="auto"/>
        <w:ind w:left="180" w:right="360"/>
        <w:jc w:val="both"/>
        <w:rPr>
          <w:rFonts w:eastAsia="Times New Roman"/>
          <w:snapToGrid w:val="0"/>
          <w:sz w:val="24"/>
          <w:szCs w:val="20"/>
        </w:rPr>
      </w:pPr>
      <w:r w:rsidRPr="001174EF">
        <w:rPr>
          <w:rFonts w:eastAsia="Times New Roman"/>
          <w:snapToGrid w:val="0"/>
          <w:sz w:val="24"/>
          <w:szCs w:val="20"/>
        </w:rPr>
        <w:t xml:space="preserve">I, </w:t>
      </w:r>
      <w:r w:rsidRPr="001174EF">
        <w:rPr>
          <w:rFonts w:eastAsia="Times New Roman"/>
          <w:snapToGrid w:val="0"/>
          <w:sz w:val="24"/>
          <w:szCs w:val="20"/>
          <w:u w:val="single"/>
        </w:rPr>
        <w:t xml:space="preserve">                                       </w:t>
      </w:r>
      <w:r w:rsidRPr="001174EF">
        <w:rPr>
          <w:rFonts w:eastAsia="Times New Roman"/>
          <w:snapToGrid w:val="0"/>
          <w:sz w:val="24"/>
          <w:szCs w:val="2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1174EF" w:rsidRPr="001174EF" w:rsidRDefault="001174EF" w:rsidP="001174EF">
      <w:pPr>
        <w:widowControl w:val="0"/>
        <w:spacing w:after="0" w:line="240" w:lineRule="auto"/>
        <w:ind w:right="360"/>
        <w:rPr>
          <w:rFonts w:eastAsia="Times New Roman"/>
          <w:snapToGrid w:val="0"/>
          <w:sz w:val="24"/>
          <w:szCs w:val="20"/>
        </w:rPr>
      </w:pPr>
    </w:p>
    <w:p w:rsidR="001174EF" w:rsidRPr="001174EF" w:rsidRDefault="001174EF" w:rsidP="001174EF">
      <w:pPr>
        <w:widowControl w:val="0"/>
        <w:spacing w:after="0" w:line="240" w:lineRule="auto"/>
        <w:ind w:left="180" w:right="360"/>
        <w:rPr>
          <w:rFonts w:eastAsia="Times New Roman"/>
          <w:snapToGrid w:val="0"/>
          <w:sz w:val="24"/>
          <w:szCs w:val="20"/>
        </w:rPr>
      </w:pPr>
      <w:r w:rsidRPr="001174EF">
        <w:rPr>
          <w:rFonts w:eastAsia="Times New Roman"/>
          <w:snapToGrid w:val="0"/>
          <w:sz w:val="24"/>
          <w:szCs w:val="20"/>
        </w:rPr>
        <w:t>I declare under penalty of perjury under the laws of the State of California that the foregoing is true and correct.</w:t>
      </w:r>
    </w:p>
    <w:p w:rsidR="001174EF" w:rsidRPr="001174EF" w:rsidRDefault="001174EF" w:rsidP="001174EF">
      <w:pPr>
        <w:widowControl w:val="0"/>
        <w:spacing w:after="0" w:line="240" w:lineRule="auto"/>
        <w:rPr>
          <w:rFonts w:eastAsia="Times New Roman"/>
          <w:snapToGrid w:val="0"/>
          <w:sz w:val="24"/>
          <w:szCs w:val="20"/>
        </w:rPr>
      </w:pP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___________________________________________</w:t>
      </w: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Date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___________________________________________</w:t>
      </w: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Name of Vendor</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___________________________________________</w:t>
      </w: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Printed name of Authorized Company Representative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___________________________________________</w:t>
      </w:r>
    </w:p>
    <w:p w:rsidR="001174EF" w:rsidRDefault="001174EF" w:rsidP="00B21A48">
      <w:pPr>
        <w:widowControl w:val="0"/>
        <w:spacing w:after="0" w:line="240" w:lineRule="auto"/>
        <w:ind w:left="180"/>
      </w:pPr>
      <w:r w:rsidRPr="001174EF">
        <w:rPr>
          <w:rFonts w:eastAsia="Times New Roman"/>
          <w:snapToGrid w:val="0"/>
          <w:sz w:val="24"/>
          <w:szCs w:val="20"/>
        </w:rPr>
        <w:t>Signature of Authorized Company Representative</w:t>
      </w:r>
      <w:r>
        <w:br w:type="page"/>
      </w:r>
    </w:p>
    <w:p w:rsidR="001174EF" w:rsidRDefault="001174EF" w:rsidP="001174EF">
      <w:pPr>
        <w:spacing w:after="0" w:line="240" w:lineRule="auto"/>
        <w:jc w:val="center"/>
      </w:pPr>
    </w:p>
    <w:p w:rsidR="001174EF" w:rsidRPr="008311EF" w:rsidRDefault="001174EF" w:rsidP="001174EF">
      <w:pPr>
        <w:spacing w:after="0" w:line="240" w:lineRule="auto"/>
        <w:jc w:val="center"/>
        <w:rPr>
          <w:rFonts w:eastAsia="Times New Roman"/>
          <w:b/>
          <w:sz w:val="36"/>
          <w:szCs w:val="36"/>
        </w:rPr>
      </w:pPr>
      <w:r w:rsidRPr="008311EF">
        <w:rPr>
          <w:rFonts w:eastAsia="Times New Roman"/>
          <w:b/>
          <w:sz w:val="36"/>
          <w:szCs w:val="36"/>
        </w:rPr>
        <w:t>Authorized Vendor Signature</w:t>
      </w: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rPr>
      </w:pPr>
      <w:r w:rsidRPr="008311EF">
        <w:rPr>
          <w:rFonts w:eastAsia="Times New Roman"/>
          <w:b/>
          <w:sz w:val="24"/>
          <w:szCs w:val="20"/>
          <w:u w:val="single"/>
        </w:rPr>
        <w:t>Proposal Submitted by:</w:t>
      </w:r>
    </w:p>
    <w:p w:rsidR="001174EF" w:rsidRPr="008311EF" w:rsidRDefault="001174EF" w:rsidP="001174EF">
      <w:pPr>
        <w:spacing w:after="0" w:line="240" w:lineRule="auto"/>
        <w:rPr>
          <w:rFonts w:eastAsia="Times New Roman"/>
          <w:sz w:val="24"/>
          <w:szCs w:val="20"/>
        </w:rPr>
      </w:pPr>
    </w:p>
    <w:p w:rsidR="001174EF" w:rsidRPr="008311EF" w:rsidRDefault="001174EF" w:rsidP="001174EF">
      <w:pPr>
        <w:spacing w:after="0" w:line="240" w:lineRule="auto"/>
        <w:jc w:val="both"/>
        <w:rPr>
          <w:rFonts w:eastAsia="Times New Roman"/>
          <w:sz w:val="24"/>
          <w:szCs w:val="20"/>
        </w:rPr>
      </w:pPr>
      <w:r w:rsidRPr="008311EF">
        <w:rPr>
          <w:rFonts w:eastAsia="Times New Roman"/>
          <w:sz w:val="24"/>
          <w:szCs w:val="20"/>
        </w:rPr>
        <w:t>The undersigned declares under penalty of perjury under the laws of the State of California that the presentations made in this bid are true and correct.</w:t>
      </w:r>
    </w:p>
    <w:p w:rsidR="001174EF" w:rsidRPr="008311EF" w:rsidRDefault="001174EF" w:rsidP="001174EF">
      <w:pPr>
        <w:pBdr>
          <w:bottom w:val="single" w:sz="4" w:space="1" w:color="auto"/>
        </w:pBdr>
        <w:spacing w:after="0" w:line="240" w:lineRule="auto"/>
        <w:rPr>
          <w:rFonts w:eastAsia="Times New Roman"/>
          <w:sz w:val="24"/>
          <w:szCs w:val="20"/>
        </w:rPr>
      </w:pPr>
    </w:p>
    <w:p w:rsidR="001174EF" w:rsidRPr="008311EF" w:rsidRDefault="001174EF" w:rsidP="001174EF">
      <w:pPr>
        <w:pBdr>
          <w:bottom w:val="single" w:sz="4" w:space="1" w:color="auto"/>
        </w:pBdr>
        <w:spacing w:after="0" w:line="240" w:lineRule="auto"/>
        <w:rPr>
          <w:rFonts w:eastAsia="Times New Roman"/>
          <w:sz w:val="24"/>
          <w:szCs w:val="20"/>
        </w:rPr>
      </w:pPr>
    </w:p>
    <w:p w:rsidR="001174EF" w:rsidRPr="008311EF" w:rsidRDefault="001174EF" w:rsidP="001174EF">
      <w:pPr>
        <w:spacing w:after="0" w:line="240" w:lineRule="auto"/>
        <w:rPr>
          <w:rFonts w:eastAsia="Times New Roman"/>
          <w:sz w:val="24"/>
          <w:szCs w:val="20"/>
        </w:rPr>
      </w:pPr>
      <w:r w:rsidRPr="008311EF">
        <w:rPr>
          <w:rFonts w:eastAsia="Times New Roman"/>
          <w:sz w:val="24"/>
          <w:szCs w:val="20"/>
        </w:rPr>
        <w:t>Date</w:t>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t>Signature/Title</w:t>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t xml:space="preserve">     Type or Print Name</w:t>
      </w:r>
    </w:p>
    <w:p w:rsidR="001174EF" w:rsidRPr="008311EF" w:rsidRDefault="001174EF" w:rsidP="001174EF">
      <w:pPr>
        <w:spacing w:after="0" w:line="240" w:lineRule="auto"/>
        <w:rPr>
          <w:rFonts w:eastAsia="Times New Roman"/>
          <w:sz w:val="24"/>
          <w:szCs w:val="20"/>
        </w:rPr>
      </w:pPr>
    </w:p>
    <w:p w:rsidR="001174EF" w:rsidRPr="008311EF" w:rsidRDefault="001174EF" w:rsidP="001174EF">
      <w:pPr>
        <w:pBdr>
          <w:bottom w:val="single" w:sz="4" w:space="1" w:color="auto"/>
        </w:pBdr>
        <w:spacing w:after="0" w:line="240" w:lineRule="auto"/>
        <w:rPr>
          <w:rFonts w:eastAsia="Times New Roman"/>
          <w:sz w:val="24"/>
          <w:szCs w:val="20"/>
        </w:rPr>
      </w:pPr>
    </w:p>
    <w:p w:rsidR="001174EF" w:rsidRPr="008311EF" w:rsidRDefault="001174EF" w:rsidP="001174EF">
      <w:pPr>
        <w:spacing w:after="0" w:line="240" w:lineRule="auto"/>
        <w:rPr>
          <w:rFonts w:eastAsia="Times New Roman"/>
          <w:sz w:val="24"/>
          <w:szCs w:val="20"/>
        </w:rPr>
      </w:pPr>
      <w:r w:rsidRPr="008311EF">
        <w:rPr>
          <w:rFonts w:eastAsia="Times New Roman"/>
          <w:sz w:val="24"/>
          <w:szCs w:val="20"/>
        </w:rPr>
        <w:t>Name of Company</w:t>
      </w:r>
      <w:r w:rsidRPr="008311EF">
        <w:rPr>
          <w:rFonts w:eastAsia="Times New Roman"/>
          <w:sz w:val="24"/>
          <w:szCs w:val="20"/>
        </w:rPr>
        <w:tab/>
      </w:r>
      <w:r w:rsidRPr="008311EF">
        <w:rPr>
          <w:rFonts w:eastAsia="Times New Roman"/>
          <w:sz w:val="24"/>
          <w:szCs w:val="20"/>
        </w:rPr>
        <w:tab/>
        <w:t xml:space="preserve">   </w:t>
      </w:r>
      <w:r w:rsidRPr="008311EF">
        <w:rPr>
          <w:rFonts w:eastAsia="Times New Roman"/>
          <w:sz w:val="24"/>
          <w:szCs w:val="20"/>
        </w:rPr>
        <w:tab/>
        <w:t>Address</w:t>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t>City and State</w:t>
      </w:r>
    </w:p>
    <w:p w:rsidR="001174EF" w:rsidRPr="008311EF" w:rsidRDefault="001174EF" w:rsidP="001174EF">
      <w:pPr>
        <w:spacing w:after="0" w:line="240" w:lineRule="auto"/>
        <w:outlineLvl w:val="0"/>
        <w:rPr>
          <w:rFonts w:eastAsia="Times New Roman"/>
          <w:sz w:val="24"/>
          <w:szCs w:val="20"/>
        </w:rPr>
      </w:pPr>
    </w:p>
    <w:p w:rsidR="001174EF" w:rsidRPr="008311EF" w:rsidRDefault="001174EF" w:rsidP="001174EF">
      <w:pPr>
        <w:pBdr>
          <w:bottom w:val="single" w:sz="4" w:space="1" w:color="auto"/>
        </w:pBdr>
        <w:spacing w:after="0" w:line="240" w:lineRule="auto"/>
        <w:outlineLvl w:val="0"/>
        <w:rPr>
          <w:rFonts w:eastAsia="Times New Roman"/>
          <w:sz w:val="24"/>
          <w:szCs w:val="20"/>
        </w:rPr>
      </w:pPr>
    </w:p>
    <w:p w:rsidR="001174EF" w:rsidRPr="008311EF" w:rsidRDefault="001174EF" w:rsidP="001174EF">
      <w:pPr>
        <w:spacing w:after="0" w:line="240" w:lineRule="auto"/>
        <w:rPr>
          <w:rFonts w:eastAsia="Times New Roman"/>
          <w:sz w:val="24"/>
          <w:szCs w:val="20"/>
        </w:rPr>
      </w:pPr>
      <w:r w:rsidRPr="008311EF">
        <w:rPr>
          <w:rFonts w:eastAsia="Times New Roman"/>
          <w:sz w:val="24"/>
          <w:szCs w:val="20"/>
        </w:rPr>
        <w:t>Area Code</w:t>
      </w:r>
      <w:r w:rsidRPr="008311EF">
        <w:rPr>
          <w:rFonts w:eastAsia="Times New Roman"/>
          <w:sz w:val="24"/>
          <w:szCs w:val="20"/>
        </w:rPr>
        <w:tab/>
        <w:t xml:space="preserve">   </w:t>
      </w:r>
      <w:r w:rsidRPr="008311EF">
        <w:rPr>
          <w:rFonts w:eastAsia="Times New Roman"/>
          <w:sz w:val="24"/>
          <w:szCs w:val="20"/>
        </w:rPr>
        <w:tab/>
        <w:t xml:space="preserve">Telephone Number                 </w:t>
      </w:r>
      <w:r w:rsidRPr="008311EF">
        <w:rPr>
          <w:rFonts w:eastAsia="Times New Roman"/>
          <w:sz w:val="24"/>
          <w:szCs w:val="20"/>
        </w:rPr>
        <w:tab/>
      </w:r>
      <w:r w:rsidRPr="008311EF">
        <w:rPr>
          <w:rFonts w:eastAsia="Times New Roman"/>
          <w:sz w:val="24"/>
          <w:szCs w:val="20"/>
        </w:rPr>
        <w:tab/>
        <w:t xml:space="preserve"> Fax Number</w:t>
      </w:r>
      <w:r w:rsidRPr="008311EF">
        <w:rPr>
          <w:rFonts w:eastAsia="Times New Roman"/>
          <w:sz w:val="24"/>
          <w:szCs w:val="20"/>
        </w:rPr>
        <w:tab/>
      </w:r>
    </w:p>
    <w:p w:rsidR="001174EF" w:rsidRPr="008311EF" w:rsidRDefault="001174EF" w:rsidP="001174EF">
      <w:pPr>
        <w:spacing w:after="0" w:line="240" w:lineRule="auto"/>
        <w:rPr>
          <w:rFonts w:eastAsia="Times New Roman"/>
          <w:sz w:val="24"/>
          <w:szCs w:val="20"/>
        </w:rPr>
      </w:pPr>
    </w:p>
    <w:p w:rsidR="001174EF" w:rsidRPr="008311EF" w:rsidRDefault="001174EF" w:rsidP="001174EF">
      <w:pPr>
        <w:spacing w:after="0" w:line="240" w:lineRule="auto"/>
        <w:rPr>
          <w:rFonts w:eastAsia="Times New Roman"/>
          <w:sz w:val="24"/>
          <w:szCs w:val="20"/>
        </w:rPr>
      </w:pP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t>____________________________</w:t>
      </w:r>
    </w:p>
    <w:p w:rsidR="001174EF" w:rsidRPr="008311EF" w:rsidRDefault="001174EF" w:rsidP="001174EF">
      <w:pPr>
        <w:spacing w:after="0" w:line="240" w:lineRule="auto"/>
        <w:rPr>
          <w:rFonts w:eastAsia="Times New Roman"/>
          <w:sz w:val="20"/>
          <w:szCs w:val="20"/>
        </w:rPr>
      </w:pPr>
      <w:r w:rsidRPr="008311EF">
        <w:rPr>
          <w:rFonts w:eastAsia="Times New Roman"/>
          <w:sz w:val="24"/>
          <w:szCs w:val="20"/>
        </w:rPr>
        <w:t>Federal Tax Id Number</w:t>
      </w:r>
      <w:r w:rsidRPr="008311EF">
        <w:rPr>
          <w:rFonts w:eastAsia="Times New Roman"/>
          <w:sz w:val="24"/>
          <w:szCs w:val="20"/>
        </w:rPr>
        <w:tab/>
      </w:r>
      <w:r w:rsidRPr="008311EF">
        <w:rPr>
          <w:rFonts w:eastAsia="Times New Roman"/>
          <w:sz w:val="24"/>
          <w:szCs w:val="20"/>
        </w:rPr>
        <w:tab/>
        <w:t xml:space="preserve"> </w:t>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p>
    <w:p w:rsidR="001174EF" w:rsidRPr="008311EF" w:rsidRDefault="001174EF" w:rsidP="001174EF">
      <w:pPr>
        <w:spacing w:after="0" w:line="240" w:lineRule="auto"/>
        <w:rPr>
          <w:rFonts w:ascii="Times New Roman" w:eastAsia="Times New Roman" w:hAnsi="Times New Roman"/>
          <w:sz w:val="20"/>
          <w:szCs w:val="20"/>
        </w:rPr>
      </w:pPr>
    </w:p>
    <w:p w:rsidR="001174EF" w:rsidRPr="008311EF" w:rsidRDefault="001174EF" w:rsidP="001174EF">
      <w:pPr>
        <w:widowControl w:val="0"/>
        <w:spacing w:after="0" w:line="240" w:lineRule="auto"/>
        <w:ind w:left="180"/>
        <w:rPr>
          <w:rFonts w:eastAsia="Times New Roman"/>
          <w:snapToGrid w:val="0"/>
          <w:sz w:val="24"/>
          <w:szCs w:val="20"/>
        </w:rP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7537AD" w:rsidRDefault="007537AD" w:rsidP="001174EF">
      <w:pPr>
        <w:spacing w:after="0" w:line="240" w:lineRule="auto"/>
        <w:jc w:val="center"/>
      </w:pPr>
    </w:p>
    <w:p w:rsidR="001174EF" w:rsidRDefault="001174EF" w:rsidP="001174EF">
      <w:pPr>
        <w:spacing w:after="0" w:line="240" w:lineRule="auto"/>
        <w:jc w:val="center"/>
      </w:pPr>
      <w:r>
        <w:br w:type="page"/>
      </w:r>
    </w:p>
    <w:p w:rsidR="00B21A48" w:rsidRDefault="00B21A48" w:rsidP="001174EF">
      <w:pPr>
        <w:spacing w:after="0" w:line="240" w:lineRule="auto"/>
        <w:jc w:val="center"/>
        <w:rPr>
          <w:b/>
          <w:sz w:val="36"/>
          <w:szCs w:val="36"/>
          <w:u w:val="single"/>
        </w:rPr>
      </w:pPr>
    </w:p>
    <w:p w:rsidR="001174EF" w:rsidRPr="00F4355F" w:rsidRDefault="001174EF" w:rsidP="001174EF">
      <w:pPr>
        <w:spacing w:after="0" w:line="240" w:lineRule="auto"/>
        <w:jc w:val="center"/>
        <w:rPr>
          <w:b/>
          <w:sz w:val="36"/>
          <w:szCs w:val="36"/>
          <w:u w:val="single"/>
        </w:rPr>
      </w:pPr>
      <w:r w:rsidRPr="00F4355F">
        <w:rPr>
          <w:b/>
          <w:sz w:val="36"/>
          <w:szCs w:val="36"/>
          <w:u w:val="single"/>
        </w:rPr>
        <w:t>Piggyback Clause</w:t>
      </w:r>
    </w:p>
    <w:p w:rsidR="001174EF" w:rsidRDefault="001174EF" w:rsidP="001174EF">
      <w:pPr>
        <w:spacing w:after="0" w:line="240" w:lineRule="auto"/>
      </w:pPr>
    </w:p>
    <w:p w:rsidR="001174EF" w:rsidRDefault="001174EF" w:rsidP="001174EF">
      <w:pPr>
        <w:spacing w:after="0" w:line="240" w:lineRule="auto"/>
      </w:pPr>
      <w:r>
        <w:t>The Sacramento City Unified School (District) hereby declares its intent and authorization to make all contracts awarded under this Invitation to Bid "piggyback</w:t>
      </w:r>
      <w:r w:rsidR="00F64E44">
        <w:t xml:space="preserve"> </w:t>
      </w:r>
      <w:r>
        <w:t xml:space="preserve">able" by other education agencies in the state pursuant to Public Contract Code Sections  §20118 and § 20652.  </w:t>
      </w:r>
    </w:p>
    <w:p w:rsidR="001174EF" w:rsidRDefault="001174EF" w:rsidP="001174EF">
      <w:pPr>
        <w:spacing w:after="0" w:line="240" w:lineRule="auto"/>
      </w:pPr>
    </w:p>
    <w:p w:rsidR="001174EF" w:rsidRDefault="001174EF" w:rsidP="001174EF">
      <w:pPr>
        <w:spacing w:after="0" w:line="240" w:lineRule="auto"/>
      </w:pPr>
      <w:r>
        <w:t>School Districts participating in this bid shall be responsible for obtaining approval from their Boards of</w:t>
      </w:r>
    </w:p>
    <w:p w:rsidR="001174EF" w:rsidRDefault="001174EF" w:rsidP="001174EF">
      <w:pPr>
        <w:spacing w:after="0" w:line="240" w:lineRule="auto"/>
      </w:pPr>
      <w:r>
        <w:t>Education or other approving body of authority when necessary and shall hold the Sacramento City Unified School District harmless from any disputes, disagreements or actions which may arise as a result of using this bid.</w:t>
      </w:r>
    </w:p>
    <w:p w:rsidR="001174EF" w:rsidRDefault="001174EF" w:rsidP="001174EF">
      <w:pPr>
        <w:spacing w:after="0" w:line="240" w:lineRule="auto"/>
      </w:pPr>
    </w:p>
    <w:p w:rsidR="001174EF" w:rsidRDefault="001174EF" w:rsidP="001174EF">
      <w:pPr>
        <w:spacing w:after="0" w:line="240" w:lineRule="auto"/>
      </w:pPr>
      <w:r>
        <w:t xml:space="preserve"> The District waives any right to receive payment from other California agencies making purchases off the awarded Contract, and those agencies will make payment directly to the Awarded Vendor.</w:t>
      </w:r>
    </w:p>
    <w:p w:rsidR="001174EF" w:rsidRDefault="001174EF" w:rsidP="001174EF">
      <w:pPr>
        <w:spacing w:after="0" w:line="240" w:lineRule="auto"/>
      </w:pPr>
    </w:p>
    <w:p w:rsidR="001174EF" w:rsidRPr="0097012C" w:rsidRDefault="001174EF" w:rsidP="001174EF">
      <w:pPr>
        <w:spacing w:after="0" w:line="240" w:lineRule="auto"/>
        <w:rPr>
          <w:b/>
        </w:rPr>
      </w:pPr>
      <w:r w:rsidRPr="0097012C">
        <w:rPr>
          <w:b/>
        </w:rPr>
        <w:t xml:space="preserve">Acceptance or rejection of this clause </w:t>
      </w:r>
      <w:r w:rsidRPr="0097012C">
        <w:rPr>
          <w:b/>
          <w:u w:val="single"/>
        </w:rPr>
        <w:t>will not</w:t>
      </w:r>
      <w:r w:rsidRPr="0097012C">
        <w:rPr>
          <w:b/>
        </w:rPr>
        <w:t xml:space="preserve"> affect the outcome of this bid.</w:t>
      </w:r>
    </w:p>
    <w:p w:rsidR="001174EF" w:rsidRDefault="001174EF" w:rsidP="001174EF">
      <w:pPr>
        <w:spacing w:after="0" w:line="240" w:lineRule="auto"/>
      </w:pPr>
    </w:p>
    <w:p w:rsidR="001174EF" w:rsidRDefault="001174EF" w:rsidP="001174EF">
      <w:pPr>
        <w:spacing w:after="0" w:line="240" w:lineRule="auto"/>
      </w:pPr>
      <w:r>
        <w:t>By signing below, Vendor agrees to allow other agencies (including public, private and charter schools districts) to purchase equipment and services using the same terms and conditions</w:t>
      </w:r>
      <w:r w:rsidR="00F31BC2">
        <w:t>.</w:t>
      </w:r>
    </w:p>
    <w:p w:rsidR="001174EF" w:rsidRDefault="001174EF" w:rsidP="001174EF">
      <w:pPr>
        <w:spacing w:after="0" w:line="240" w:lineRule="auto"/>
      </w:pPr>
    </w:p>
    <w:p w:rsidR="001174EF" w:rsidRDefault="001174EF" w:rsidP="001174EF">
      <w:pPr>
        <w:spacing w:after="0" w:line="240" w:lineRule="auto"/>
      </w:pPr>
    </w:p>
    <w:p w:rsidR="001174EF" w:rsidRDefault="001174EF" w:rsidP="001174EF">
      <w:pPr>
        <w:spacing w:after="0" w:line="240" w:lineRule="auto"/>
      </w:pPr>
      <w:r>
        <w:t>Option Granted     (____</w:t>
      </w:r>
      <w:r w:rsidR="00F31BC2">
        <w:t>) YES</w:t>
      </w:r>
    </w:p>
    <w:p w:rsidR="001174EF" w:rsidRDefault="001174EF" w:rsidP="001174EF">
      <w:pPr>
        <w:spacing w:after="0" w:line="240" w:lineRule="auto"/>
      </w:pPr>
    </w:p>
    <w:p w:rsidR="001174EF" w:rsidRDefault="001174EF" w:rsidP="001174EF">
      <w:pPr>
        <w:spacing w:after="0" w:line="240" w:lineRule="auto"/>
      </w:pPr>
      <w:r>
        <w:t>Option Granted     (____</w:t>
      </w:r>
      <w:r w:rsidR="00F31BC2">
        <w:t>) NO</w:t>
      </w:r>
    </w:p>
    <w:p w:rsidR="001174EF" w:rsidRDefault="001174EF"/>
    <w:p w:rsidR="00F31BC2" w:rsidRDefault="00F31BC2"/>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rsidR="00F31BC2" w:rsidRPr="008311EF" w:rsidRDefault="00F31BC2" w:rsidP="00F31BC2">
      <w:pPr>
        <w:spacing w:after="0" w:line="240" w:lineRule="auto"/>
        <w:rPr>
          <w:rFonts w:eastAsia="Times New Roman"/>
          <w:sz w:val="24"/>
          <w:szCs w:val="20"/>
        </w:rPr>
      </w:pPr>
    </w:p>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rsidR="00F31BC2" w:rsidRDefault="00F31BC2"/>
    <w:sectPr w:rsidR="00F31BC2" w:rsidSect="00574570">
      <w:headerReference w:type="default" r:id="rId11"/>
      <w:footerReference w:type="default" r:id="rId12"/>
      <w:pgSz w:w="12240" w:h="15840"/>
      <w:pgMar w:top="1350" w:right="1440" w:bottom="1008" w:left="1440" w:header="720" w:footer="33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10" w:rsidRDefault="00587C10" w:rsidP="00624193">
      <w:pPr>
        <w:spacing w:after="0" w:line="240" w:lineRule="auto"/>
      </w:pPr>
      <w:r>
        <w:separator/>
      </w:r>
    </w:p>
  </w:endnote>
  <w:endnote w:type="continuationSeparator" w:id="0">
    <w:p w:rsidR="00587C10" w:rsidRDefault="00587C10" w:rsidP="0062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F2" w:rsidRPr="00624193" w:rsidRDefault="00CD08F2" w:rsidP="00624193">
    <w:pPr>
      <w:pStyle w:val="Footer"/>
      <w:pBdr>
        <w:top w:val="thinThickSmallGap" w:sz="24" w:space="1" w:color="622423"/>
      </w:pBdr>
      <w:tabs>
        <w:tab w:val="clear" w:pos="4680"/>
      </w:tabs>
      <w:rPr>
        <w:rFonts w:ascii="Cambria" w:eastAsia="Times New Roman" w:hAnsi="Cambria"/>
      </w:rPr>
    </w:pPr>
    <w:r w:rsidRPr="00624193">
      <w:rPr>
        <w:rFonts w:eastAsia="Times New Roman"/>
        <w:sz w:val="20"/>
      </w:rPr>
      <w:t xml:space="preserve">BID </w:t>
    </w:r>
    <w:r>
      <w:rPr>
        <w:rFonts w:eastAsia="Times New Roman"/>
        <w:sz w:val="20"/>
      </w:rPr>
      <w:t>170505</w:t>
    </w:r>
    <w:r w:rsidRPr="00624193">
      <w:rPr>
        <w:rFonts w:ascii="Cambria" w:eastAsia="Times New Roman" w:hAnsi="Cambria"/>
      </w:rPr>
      <w:tab/>
    </w:r>
    <w:r w:rsidRPr="00624193">
      <w:rPr>
        <w:rFonts w:ascii="Cambria" w:eastAsia="Times New Roman" w:hAnsi="Cambria"/>
        <w:sz w:val="20"/>
        <w:szCs w:val="20"/>
      </w:rPr>
      <w:t xml:space="preserve">Page </w:t>
    </w:r>
    <w:r w:rsidRPr="00624193">
      <w:rPr>
        <w:rFonts w:eastAsia="Times New Roman"/>
        <w:sz w:val="20"/>
        <w:szCs w:val="20"/>
      </w:rPr>
      <w:fldChar w:fldCharType="begin"/>
    </w:r>
    <w:r w:rsidRPr="00624193">
      <w:rPr>
        <w:sz w:val="20"/>
        <w:szCs w:val="20"/>
      </w:rPr>
      <w:instrText xml:space="preserve"> PAGE   \* MERGEFORMAT </w:instrText>
    </w:r>
    <w:r w:rsidRPr="00624193">
      <w:rPr>
        <w:rFonts w:eastAsia="Times New Roman"/>
        <w:sz w:val="20"/>
        <w:szCs w:val="20"/>
      </w:rPr>
      <w:fldChar w:fldCharType="separate"/>
    </w:r>
    <w:r w:rsidR="00FE76C2" w:rsidRPr="00FE76C2">
      <w:rPr>
        <w:rFonts w:ascii="Cambria" w:eastAsia="Times New Roman" w:hAnsi="Cambria"/>
        <w:noProof/>
        <w:sz w:val="20"/>
        <w:szCs w:val="20"/>
      </w:rPr>
      <w:t>19</w:t>
    </w:r>
    <w:r w:rsidRPr="00624193">
      <w:rPr>
        <w:rFonts w:ascii="Cambria" w:eastAsia="Times New Roman" w:hAnsi="Cambria"/>
        <w:noProof/>
        <w:sz w:val="20"/>
        <w:szCs w:val="20"/>
      </w:rPr>
      <w:fldChar w:fldCharType="end"/>
    </w:r>
  </w:p>
  <w:p w:rsidR="00CD08F2" w:rsidRDefault="00CD08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10" w:rsidRDefault="00587C10" w:rsidP="00624193">
      <w:pPr>
        <w:spacing w:after="0" w:line="240" w:lineRule="auto"/>
      </w:pPr>
      <w:r>
        <w:separator/>
      </w:r>
    </w:p>
  </w:footnote>
  <w:footnote w:type="continuationSeparator" w:id="0">
    <w:p w:rsidR="00587C10" w:rsidRDefault="00587C10" w:rsidP="0062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F2" w:rsidRDefault="00CD08F2"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CD08F2" w:rsidRPr="00666738" w:rsidRDefault="00CD08F2" w:rsidP="00624193">
    <w:pPr>
      <w:tabs>
        <w:tab w:val="center" w:pos="4320"/>
        <w:tab w:val="right" w:pos="8640"/>
      </w:tabs>
      <w:spacing w:after="0" w:line="240" w:lineRule="auto"/>
      <w:jc w:val="center"/>
      <w:rPr>
        <w:sz w:val="32"/>
        <w:szCs w:val="32"/>
      </w:rPr>
    </w:pPr>
    <w:r w:rsidRPr="00666738">
      <w:rPr>
        <w:sz w:val="32"/>
        <w:szCs w:val="32"/>
      </w:rPr>
      <w:t>Nutritional Services</w:t>
    </w:r>
    <w:r>
      <w:rPr>
        <w:sz w:val="32"/>
        <w:szCs w:val="32"/>
      </w:rPr>
      <w:t>, Canned Fruits and Vegetables</w:t>
    </w:r>
  </w:p>
  <w:p w:rsidR="00CD08F2" w:rsidRDefault="00CD08F2" w:rsidP="00624193">
    <w:pPr>
      <w:tabs>
        <w:tab w:val="center" w:pos="4320"/>
        <w:tab w:val="right" w:pos="8640"/>
      </w:tabs>
      <w:spacing w:after="0"/>
      <w:jc w:val="center"/>
      <w:rPr>
        <w:sz w:val="20"/>
        <w:szCs w:val="20"/>
      </w:rPr>
    </w:pPr>
    <w:r w:rsidRPr="00666738">
      <w:rPr>
        <w:sz w:val="32"/>
        <w:szCs w:val="32"/>
      </w:rPr>
      <w:t xml:space="preserve">BID # </w:t>
    </w:r>
    <w:r>
      <w:rPr>
        <w:sz w:val="32"/>
        <w:szCs w:val="32"/>
      </w:rPr>
      <w:t>170505</w:t>
    </w:r>
  </w:p>
  <w:p w:rsidR="00CD08F2" w:rsidRPr="005A37D4" w:rsidRDefault="00CD08F2" w:rsidP="00624193">
    <w:pPr>
      <w:tabs>
        <w:tab w:val="center" w:pos="4320"/>
        <w:tab w:val="right" w:pos="8640"/>
      </w:tabs>
      <w:spacing w:after="0"/>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2" w15:restartNumberingAfterBreak="0">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3" w15:restartNumberingAfterBreak="0">
    <w:nsid w:val="40B81F3D"/>
    <w:multiLevelType w:val="singleLevel"/>
    <w:tmpl w:val="56DC9144"/>
    <w:lvl w:ilvl="0">
      <w:start w:val="17"/>
      <w:numFmt w:val="decimal"/>
      <w:lvlText w:val="%1."/>
      <w:lvlJc w:val="left"/>
      <w:pPr>
        <w:tabs>
          <w:tab w:val="num" w:pos="720"/>
        </w:tabs>
        <w:ind w:left="720" w:hanging="46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9D"/>
    <w:rsid w:val="00034ED5"/>
    <w:rsid w:val="00080B3E"/>
    <w:rsid w:val="000C5107"/>
    <w:rsid w:val="000F56D3"/>
    <w:rsid w:val="001114EE"/>
    <w:rsid w:val="001174EF"/>
    <w:rsid w:val="00155DDC"/>
    <w:rsid w:val="00192D81"/>
    <w:rsid w:val="001B4F24"/>
    <w:rsid w:val="001C6DE1"/>
    <w:rsid w:val="001C777D"/>
    <w:rsid w:val="001F0B9B"/>
    <w:rsid w:val="0027432D"/>
    <w:rsid w:val="00295014"/>
    <w:rsid w:val="002C6207"/>
    <w:rsid w:val="00371661"/>
    <w:rsid w:val="003721B7"/>
    <w:rsid w:val="00374366"/>
    <w:rsid w:val="00477D65"/>
    <w:rsid w:val="004C48DE"/>
    <w:rsid w:val="004D3A35"/>
    <w:rsid w:val="004F2523"/>
    <w:rsid w:val="004F7494"/>
    <w:rsid w:val="005359D6"/>
    <w:rsid w:val="00537373"/>
    <w:rsid w:val="0056325E"/>
    <w:rsid w:val="00574570"/>
    <w:rsid w:val="00586EC4"/>
    <w:rsid w:val="00587078"/>
    <w:rsid w:val="00587C10"/>
    <w:rsid w:val="005A37D4"/>
    <w:rsid w:val="00624193"/>
    <w:rsid w:val="0065768F"/>
    <w:rsid w:val="00671288"/>
    <w:rsid w:val="00687279"/>
    <w:rsid w:val="00695182"/>
    <w:rsid w:val="006A49B9"/>
    <w:rsid w:val="007537AD"/>
    <w:rsid w:val="00766A85"/>
    <w:rsid w:val="0076709D"/>
    <w:rsid w:val="00792DA0"/>
    <w:rsid w:val="007A192C"/>
    <w:rsid w:val="007D0BFF"/>
    <w:rsid w:val="00810A0D"/>
    <w:rsid w:val="0081775C"/>
    <w:rsid w:val="00823A95"/>
    <w:rsid w:val="00831ABB"/>
    <w:rsid w:val="00871E65"/>
    <w:rsid w:val="00875B81"/>
    <w:rsid w:val="008A06E2"/>
    <w:rsid w:val="008B6B17"/>
    <w:rsid w:val="00915373"/>
    <w:rsid w:val="00916055"/>
    <w:rsid w:val="00944BF9"/>
    <w:rsid w:val="009A0109"/>
    <w:rsid w:val="009C201E"/>
    <w:rsid w:val="009C251F"/>
    <w:rsid w:val="009F5769"/>
    <w:rsid w:val="00A52EEF"/>
    <w:rsid w:val="00A96AE5"/>
    <w:rsid w:val="00AC6B8C"/>
    <w:rsid w:val="00B06AAF"/>
    <w:rsid w:val="00B21A48"/>
    <w:rsid w:val="00B8194D"/>
    <w:rsid w:val="00B90E01"/>
    <w:rsid w:val="00B97A1B"/>
    <w:rsid w:val="00BE28DB"/>
    <w:rsid w:val="00BF6B2E"/>
    <w:rsid w:val="00C44EF1"/>
    <w:rsid w:val="00C875CA"/>
    <w:rsid w:val="00CD08F2"/>
    <w:rsid w:val="00D12A4F"/>
    <w:rsid w:val="00DA4EDB"/>
    <w:rsid w:val="00DD092E"/>
    <w:rsid w:val="00E2324C"/>
    <w:rsid w:val="00E50E1B"/>
    <w:rsid w:val="00E544FB"/>
    <w:rsid w:val="00E85517"/>
    <w:rsid w:val="00E94648"/>
    <w:rsid w:val="00EB5C3B"/>
    <w:rsid w:val="00F232C0"/>
    <w:rsid w:val="00F31BC2"/>
    <w:rsid w:val="00F523D3"/>
    <w:rsid w:val="00F64E44"/>
    <w:rsid w:val="00FA25D7"/>
    <w:rsid w:val="00FB42D6"/>
    <w:rsid w:val="00FE76C2"/>
    <w:rsid w:val="00FF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016C"/>
  <w15:docId w15:val="{8F9E2740-0244-4237-A90C-D661372F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8144">
      <w:bodyDiv w:val="1"/>
      <w:marLeft w:val="0"/>
      <w:marRight w:val="0"/>
      <w:marTop w:val="0"/>
      <w:marBottom w:val="0"/>
      <w:divBdr>
        <w:top w:val="none" w:sz="0" w:space="0" w:color="auto"/>
        <w:left w:val="none" w:sz="0" w:space="0" w:color="auto"/>
        <w:bottom w:val="none" w:sz="0" w:space="0" w:color="auto"/>
        <w:right w:val="none" w:sz="0" w:space="0" w:color="auto"/>
      </w:divBdr>
    </w:div>
    <w:div w:id="958143836">
      <w:bodyDiv w:val="1"/>
      <w:marLeft w:val="0"/>
      <w:marRight w:val="0"/>
      <w:marTop w:val="0"/>
      <w:marBottom w:val="0"/>
      <w:divBdr>
        <w:top w:val="none" w:sz="0" w:space="0" w:color="auto"/>
        <w:left w:val="none" w:sz="0" w:space="0" w:color="auto"/>
        <w:bottom w:val="none" w:sz="0" w:space="0" w:color="auto"/>
        <w:right w:val="none" w:sz="0" w:space="0" w:color="auto"/>
      </w:divBdr>
    </w:div>
    <w:div w:id="1160852834">
      <w:bodyDiv w:val="1"/>
      <w:marLeft w:val="0"/>
      <w:marRight w:val="0"/>
      <w:marTop w:val="0"/>
      <w:marBottom w:val="0"/>
      <w:divBdr>
        <w:top w:val="none" w:sz="0" w:space="0" w:color="auto"/>
        <w:left w:val="none" w:sz="0" w:space="0" w:color="auto"/>
        <w:bottom w:val="none" w:sz="0" w:space="0" w:color="auto"/>
        <w:right w:val="none" w:sz="0" w:space="0" w:color="auto"/>
      </w:divBdr>
    </w:div>
    <w:div w:id="1810705186">
      <w:bodyDiv w:val="1"/>
      <w:marLeft w:val="0"/>
      <w:marRight w:val="0"/>
      <w:marTop w:val="0"/>
      <w:marBottom w:val="0"/>
      <w:divBdr>
        <w:top w:val="none" w:sz="0" w:space="0" w:color="auto"/>
        <w:left w:val="none" w:sz="0" w:space="0" w:color="auto"/>
        <w:bottom w:val="none" w:sz="0" w:space="0" w:color="auto"/>
        <w:right w:val="none" w:sz="0" w:space="0" w:color="auto"/>
      </w:divBdr>
    </w:div>
    <w:div w:id="20410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sanchez@scus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urchasing@scusd.edu" TargetMode="External"/><Relationship Id="rId4" Type="http://schemas.openxmlformats.org/officeDocument/2006/relationships/webSettings" Target="webSettings.xml"/><Relationship Id="rId9" Type="http://schemas.openxmlformats.org/officeDocument/2006/relationships/hyperlink" Target="http://www.scusd.edu/purchasing-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19</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33978</CharactersWithSpaces>
  <SharedDoc>false</SharedDoc>
  <HLinks>
    <vt:vector size="18" baseType="variant">
      <vt:variant>
        <vt:i4>1376379</vt:i4>
      </vt:variant>
      <vt:variant>
        <vt:i4>6</vt:i4>
      </vt:variant>
      <vt:variant>
        <vt:i4>0</vt:i4>
      </vt:variant>
      <vt:variant>
        <vt:i4>5</vt:i4>
      </vt:variant>
      <vt:variant>
        <vt:lpwstr>mailto:dan-sanchez@scusd.edu</vt:lpwstr>
      </vt:variant>
      <vt:variant>
        <vt:lpwstr/>
      </vt:variant>
      <vt:variant>
        <vt:i4>81</vt:i4>
      </vt:variant>
      <vt:variant>
        <vt:i4>3</vt:i4>
      </vt:variant>
      <vt:variant>
        <vt:i4>0</vt:i4>
      </vt:variant>
      <vt:variant>
        <vt:i4>5</vt:i4>
      </vt:variant>
      <vt:variant>
        <vt:lpwstr>http://www.scusd.edu/purchasing-services</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Dan Sanchez</cp:lastModifiedBy>
  <cp:revision>10</cp:revision>
  <cp:lastPrinted>2016-01-04T19:55:00Z</cp:lastPrinted>
  <dcterms:created xsi:type="dcterms:W3CDTF">2017-04-10T19:05:00Z</dcterms:created>
  <dcterms:modified xsi:type="dcterms:W3CDTF">2017-05-05T18:51:00Z</dcterms:modified>
</cp:coreProperties>
</file>