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FB" w:rsidRDefault="00482DEF">
      <w:bookmarkStart w:id="0" w:name="_GoBack"/>
      <w:bookmarkEnd w:id="0"/>
      <w:r>
        <w:t>Attention parents!</w:t>
      </w:r>
    </w:p>
    <w:p w:rsidR="00482DEF" w:rsidRDefault="00482DEF"/>
    <w:p w:rsidR="00482DEF" w:rsidRDefault="00271B91">
      <w:r>
        <w:t>Every sixth grade s</w:t>
      </w:r>
      <w:r w:rsidR="00482DEF">
        <w:t>tudent</w:t>
      </w:r>
      <w:r>
        <w:t xml:space="preserve"> who will enter seventh grade</w:t>
      </w:r>
      <w:r w:rsidR="00482DEF">
        <w:t xml:space="preserve"> this fall must show proof of receiving their </w:t>
      </w:r>
      <w:proofErr w:type="spellStart"/>
      <w:r w:rsidR="00482DEF">
        <w:t>Tdap</w:t>
      </w:r>
      <w:proofErr w:type="spellEnd"/>
      <w:r w:rsidR="00482DEF">
        <w:t xml:space="preserve"> (tetanus/diphtheria/pertussis) booster</w:t>
      </w:r>
      <w:r w:rsidR="0010078B">
        <w:t xml:space="preserve"> before they can attend school in September! This applies to every current student, new student and transfer student. Please bring proof of this booster to school to be reviewed and recorded. Visit </w:t>
      </w:r>
      <w:hyperlink r:id="rId5" w:history="1">
        <w:r w:rsidR="0010078B" w:rsidRPr="007473DE">
          <w:rPr>
            <w:rStyle w:val="Hyperlink"/>
          </w:rPr>
          <w:t>www.shotsforschool.org</w:t>
        </w:r>
      </w:hyperlink>
      <w:r w:rsidR="0010078B">
        <w:t xml:space="preserve"> for more information.</w:t>
      </w:r>
    </w:p>
    <w:sectPr w:rsidR="00482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BDB"/>
    <w:rsid w:val="0010078B"/>
    <w:rsid w:val="00271B91"/>
    <w:rsid w:val="00315BDB"/>
    <w:rsid w:val="004674FB"/>
    <w:rsid w:val="00482DEF"/>
    <w:rsid w:val="005845BA"/>
    <w:rsid w:val="00AC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7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7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hotsforschoo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SCUSD</cp:lastModifiedBy>
  <cp:revision>2</cp:revision>
  <dcterms:created xsi:type="dcterms:W3CDTF">2012-03-08T19:31:00Z</dcterms:created>
  <dcterms:modified xsi:type="dcterms:W3CDTF">2012-03-08T19:31:00Z</dcterms:modified>
</cp:coreProperties>
</file>