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DB" w:rsidRDefault="00D7039B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  <w:bookmarkStart w:id="0" w:name="_GoBack"/>
      <w:bookmarkEnd w:id="0"/>
      <w:r w:rsidRPr="00D7039B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22225</wp:posOffset>
                </wp:positionV>
                <wp:extent cx="5295900" cy="95250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9B" w:rsidRDefault="00D7039B"/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b/>
                                <w:bCs/>
                              </w:rPr>
                              <w:t>Sacramento City Unified School District</w:t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t>Multilingual Literacy Department</w:t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noProof/>
                              </w:rPr>
                              <w:drawing>
                                <wp:inline distT="0" distB="0" distL="0" distR="0" wp14:anchorId="018CB971" wp14:editId="0EB2C792">
                                  <wp:extent cx="1304925" cy="65722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b/>
                                <w:bCs/>
                              </w:rPr>
                              <w:t>District English Learner Advisory Committee (DELAC)</w:t>
                            </w:r>
                          </w:p>
                          <w:p w:rsidR="00D7039B" w:rsidRPr="00D7039B" w:rsidRDefault="00D7039B" w:rsidP="00D7039B">
                            <w:pPr>
                              <w:jc w:val="center"/>
                            </w:pPr>
                            <w:r w:rsidRPr="00D7039B">
                              <w:rPr>
                                <w:b/>
                                <w:bCs/>
                              </w:rPr>
                              <w:t xml:space="preserve">Monday, </w:t>
                            </w:r>
                            <w:r w:rsidR="008C6AAE">
                              <w:rPr>
                                <w:b/>
                                <w:bCs/>
                              </w:rPr>
                              <w:t>February 5, 2024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D7039B">
                              <w:rPr>
                                <w:b/>
                                <w:bCs/>
                              </w:rPr>
                              <w:t>5:30PM-7:30 PM</w:t>
                            </w:r>
                          </w:p>
                          <w:p w:rsidR="00D7039B" w:rsidRDefault="00D7039B"/>
                          <w:p w:rsidR="00D7039B" w:rsidRDefault="00D7039B"/>
                          <w:p w:rsidR="00D7039B" w:rsidRPr="00D7039B" w:rsidRDefault="00D7039B" w:rsidP="00D703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039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  <w:p w:rsidR="00D7039B" w:rsidRDefault="00D7039B" w:rsidP="00D7039B"/>
                          <w:p w:rsidR="00D7039B" w:rsidRPr="00D7039B" w:rsidRDefault="00D7039B" w:rsidP="00D7039B"/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  <w:t xml:space="preserve">Welcoming </w:t>
                            </w:r>
                            <w:r w:rsidR="009607D3">
                              <w:t>and Light Dinner</w:t>
                            </w:r>
                            <w:r w:rsidRPr="00D7039B">
                              <w:t xml:space="preserve"> (</w:t>
                            </w:r>
                            <w:r w:rsidR="00143BB4">
                              <w:t>Dr. Simms</w:t>
                            </w:r>
                            <w:r w:rsidRPr="00D7039B">
                              <w:t>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  <w:t xml:space="preserve">DELAC </w:t>
                            </w:r>
                            <w:r w:rsidR="00143BB4">
                              <w:t>Roll Call (Jo/Patricia)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Review of the agenda/approve of last meeting’s minutes</w:t>
                            </w:r>
                            <w:r w:rsidRPr="00D7039B">
                              <w:t xml:space="preserve"> (</w:t>
                            </w:r>
                            <w:r w:rsidR="00143BB4">
                              <w:t>Dr. Krbecek</w:t>
                            </w:r>
                            <w:r w:rsidRPr="00D7039B">
                              <w:t>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8C6AAE">
                              <w:t>Literacy Strategies for Parents (Toneiya Donkor)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Break</w:t>
                            </w:r>
                          </w:p>
                          <w:p w:rsidR="00D7039B" w:rsidRPr="00D7039B" w:rsidRDefault="00D7039B" w:rsidP="00143BB4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Reports (Dr. Simms/Dr. Krbecek)</w:t>
                            </w:r>
                            <w:r w:rsidR="000E3DAA">
                              <w:br/>
                            </w:r>
                            <w:r w:rsidR="000E3DAA">
                              <w:tab/>
                            </w:r>
                            <w:r w:rsidR="004D038D">
                              <w:tab/>
                            </w:r>
                            <w:r w:rsidR="000E3DAA">
                              <w:t xml:space="preserve">a.)  </w:t>
                            </w:r>
                            <w:r w:rsidR="009607D3">
                              <w:t xml:space="preserve">DELAC </w:t>
                            </w:r>
                            <w:r w:rsidR="008C6AAE">
                              <w:t>Announcement of Officers</w:t>
                            </w:r>
                            <w:r w:rsidR="000E3DAA">
                              <w:br/>
                            </w:r>
                            <w:r w:rsidR="000E3DAA">
                              <w:tab/>
                            </w:r>
                            <w:r w:rsidR="004D038D">
                              <w:tab/>
                            </w:r>
                            <w:r w:rsidR="000E3DAA">
                              <w:t xml:space="preserve">b.)  </w:t>
                            </w:r>
                            <w:r w:rsidR="008C6AAE">
                              <w:t>English learner school attendance rates</w:t>
                            </w:r>
                            <w:r w:rsidR="000E3DAA">
                              <w:tab/>
                            </w:r>
                            <w:r w:rsidR="004D038D">
                              <w:tab/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Public Comment (DELAC Membership)</w:t>
                            </w:r>
                          </w:p>
                          <w:p w:rsidR="00D7039B" w:rsidRPr="00D7039B" w:rsidRDefault="00D7039B" w:rsidP="00D7039B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DELAC Feedback (Dr. Simms)</w:t>
                            </w:r>
                          </w:p>
                          <w:p w:rsidR="00D7039B" w:rsidRPr="00D7039B" w:rsidRDefault="00D7039B" w:rsidP="00143BB4">
                            <w:r w:rsidRPr="00D7039B">
                              <w:t>•</w:t>
                            </w:r>
                            <w:r w:rsidRPr="00D7039B">
                              <w:tab/>
                            </w:r>
                            <w:r w:rsidR="00143BB4">
                              <w:t>Meeting Closure (Dr. Simms)</w:t>
                            </w:r>
                          </w:p>
                          <w:p w:rsidR="00D7039B" w:rsidRPr="00D7039B" w:rsidRDefault="00D7039B" w:rsidP="00D7039B"/>
                          <w:p w:rsidR="00D7039B" w:rsidRPr="00D7039B" w:rsidRDefault="00D7039B" w:rsidP="00D7039B"/>
                          <w:p w:rsidR="00D7039B" w:rsidRPr="00D7039B" w:rsidRDefault="00D7039B" w:rsidP="00D7039B">
                            <w:r w:rsidRPr="00D7039B">
                              <w:t xml:space="preserve">Next DELAC Meeting on </w:t>
                            </w:r>
                            <w:r w:rsidR="008C6AAE">
                              <w:rPr>
                                <w:highlight w:val="yellow"/>
                              </w:rPr>
                              <w:t>March 18</w:t>
                            </w:r>
                            <w:r w:rsidR="009607D3">
                              <w:rPr>
                                <w:highlight w:val="yellow"/>
                              </w:rPr>
                              <w:t>, 2024</w:t>
                            </w:r>
                          </w:p>
                          <w:p w:rsidR="00D7039B" w:rsidRPr="00D7039B" w:rsidRDefault="00D7039B" w:rsidP="00D7039B"/>
                          <w:p w:rsidR="00D7039B" w:rsidRPr="00D7039B" w:rsidRDefault="00D7039B" w:rsidP="00D7039B">
                            <w:r w:rsidRPr="00D7039B">
                              <w:t>For more information, contact: Multilingual Literacy (916) 643-9446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pt;margin-top:1.75pt;width:417pt;height:7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" stroked="f">
                <v:textbox>
                  <w:txbxContent>
                    <w:p w:rsidR="00D7039B" w:rsidRDefault="00D7039B"/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b/>
                          <w:bCs/>
                        </w:rPr>
                        <w:t>Sacramento City Unified School District</w:t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t>Multilingual Literacy Department</w:t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noProof/>
                        </w:rPr>
                        <w:drawing>
                          <wp:inline distT="0" distB="0" distL="0" distR="0" wp14:anchorId="018CB971" wp14:editId="0EB2C792">
                            <wp:extent cx="1304925" cy="65722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b/>
                          <w:bCs/>
                        </w:rPr>
                        <w:t>District English Learner Advisory Committee (DELAC)</w:t>
                      </w:r>
                    </w:p>
                    <w:p w:rsidR="00D7039B" w:rsidRPr="00D7039B" w:rsidRDefault="00D7039B" w:rsidP="00D7039B">
                      <w:pPr>
                        <w:jc w:val="center"/>
                      </w:pPr>
                      <w:r w:rsidRPr="00D7039B">
                        <w:rPr>
                          <w:b/>
                          <w:bCs/>
                        </w:rPr>
                        <w:t xml:space="preserve">Monday, </w:t>
                      </w:r>
                      <w:r w:rsidR="008C6AAE">
                        <w:rPr>
                          <w:b/>
                          <w:bCs/>
                        </w:rPr>
                        <w:t>February 5, 2024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D7039B">
                        <w:rPr>
                          <w:b/>
                          <w:bCs/>
                        </w:rPr>
                        <w:t>5:30PM-7:30 PM</w:t>
                      </w:r>
                    </w:p>
                    <w:p w:rsidR="00D7039B" w:rsidRDefault="00D7039B"/>
                    <w:p w:rsidR="00D7039B" w:rsidRDefault="00D7039B"/>
                    <w:p w:rsidR="00D7039B" w:rsidRPr="00D7039B" w:rsidRDefault="00D7039B" w:rsidP="00D703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039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  <w:p w:rsidR="00D7039B" w:rsidRDefault="00D7039B" w:rsidP="00D7039B"/>
                    <w:p w:rsidR="00D7039B" w:rsidRPr="00D7039B" w:rsidRDefault="00D7039B" w:rsidP="00D7039B"/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  <w:t xml:space="preserve">Welcoming </w:t>
                      </w:r>
                      <w:r w:rsidR="009607D3">
                        <w:t>and Light Dinner</w:t>
                      </w:r>
                      <w:r w:rsidRPr="00D7039B">
                        <w:t xml:space="preserve"> (</w:t>
                      </w:r>
                      <w:r w:rsidR="00143BB4">
                        <w:t>Dr. Simms</w:t>
                      </w:r>
                      <w:r w:rsidRPr="00D7039B">
                        <w:t>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  <w:t xml:space="preserve">DELAC </w:t>
                      </w:r>
                      <w:r w:rsidR="00143BB4">
                        <w:t>Roll Call (Jo/Patricia)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Review of the agenda/approve of last meeting’s minutes</w:t>
                      </w:r>
                      <w:r w:rsidRPr="00D7039B">
                        <w:t xml:space="preserve"> (</w:t>
                      </w:r>
                      <w:r w:rsidR="00143BB4">
                        <w:t>Dr. Krbecek</w:t>
                      </w:r>
                      <w:r w:rsidRPr="00D7039B">
                        <w:t>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8C6AAE">
                        <w:t>Literacy Strategies for Parents (Toneiya Donkor)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Break</w:t>
                      </w:r>
                    </w:p>
                    <w:p w:rsidR="00D7039B" w:rsidRPr="00D7039B" w:rsidRDefault="00D7039B" w:rsidP="00143BB4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Reports (Dr. Simms/Dr. Krbecek)</w:t>
                      </w:r>
                      <w:r w:rsidR="000E3DAA">
                        <w:br/>
                      </w:r>
                      <w:r w:rsidR="000E3DAA">
                        <w:tab/>
                      </w:r>
                      <w:r w:rsidR="004D038D">
                        <w:tab/>
                      </w:r>
                      <w:r w:rsidR="000E3DAA">
                        <w:t xml:space="preserve">a.)  </w:t>
                      </w:r>
                      <w:r w:rsidR="009607D3">
                        <w:t xml:space="preserve">DELAC </w:t>
                      </w:r>
                      <w:r w:rsidR="008C6AAE">
                        <w:t>Announcement of Officers</w:t>
                      </w:r>
                      <w:r w:rsidR="000E3DAA">
                        <w:br/>
                      </w:r>
                      <w:r w:rsidR="000E3DAA">
                        <w:tab/>
                      </w:r>
                      <w:r w:rsidR="004D038D">
                        <w:tab/>
                      </w:r>
                      <w:r w:rsidR="000E3DAA">
                        <w:t xml:space="preserve">b.)  </w:t>
                      </w:r>
                      <w:r w:rsidR="008C6AAE">
                        <w:t>English learner school attendance rates</w:t>
                      </w:r>
                      <w:r w:rsidR="000E3DAA">
                        <w:tab/>
                      </w:r>
                      <w:r w:rsidR="004D038D">
                        <w:tab/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Public Comment (DELAC Membership)</w:t>
                      </w:r>
                    </w:p>
                    <w:p w:rsidR="00D7039B" w:rsidRPr="00D7039B" w:rsidRDefault="00D7039B" w:rsidP="00D7039B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DELAC Feedback (Dr. Simms)</w:t>
                      </w:r>
                    </w:p>
                    <w:p w:rsidR="00D7039B" w:rsidRPr="00D7039B" w:rsidRDefault="00D7039B" w:rsidP="00143BB4">
                      <w:r w:rsidRPr="00D7039B">
                        <w:t>•</w:t>
                      </w:r>
                      <w:r w:rsidRPr="00D7039B">
                        <w:tab/>
                      </w:r>
                      <w:r w:rsidR="00143BB4">
                        <w:t>Meeting Closure (Dr. Simms)</w:t>
                      </w:r>
                    </w:p>
                    <w:p w:rsidR="00D7039B" w:rsidRPr="00D7039B" w:rsidRDefault="00D7039B" w:rsidP="00D7039B"/>
                    <w:p w:rsidR="00D7039B" w:rsidRPr="00D7039B" w:rsidRDefault="00D7039B" w:rsidP="00D7039B"/>
                    <w:p w:rsidR="00D7039B" w:rsidRPr="00D7039B" w:rsidRDefault="00D7039B" w:rsidP="00D7039B">
                      <w:r w:rsidRPr="00D7039B">
                        <w:t xml:space="preserve">Next DELAC Meeting on </w:t>
                      </w:r>
                      <w:r w:rsidR="008C6AAE">
                        <w:rPr>
                          <w:highlight w:val="yellow"/>
                        </w:rPr>
                        <w:t>March 18</w:t>
                      </w:r>
                      <w:r w:rsidR="009607D3">
                        <w:rPr>
                          <w:highlight w:val="yellow"/>
                        </w:rPr>
                        <w:t>, 2024</w:t>
                      </w:r>
                    </w:p>
                    <w:p w:rsidR="00D7039B" w:rsidRPr="00D7039B" w:rsidRDefault="00D7039B" w:rsidP="00D7039B"/>
                    <w:p w:rsidR="00D7039B" w:rsidRPr="00D7039B" w:rsidRDefault="00D7039B" w:rsidP="00D7039B">
                      <w:r w:rsidRPr="00D7039B">
                        <w:t>For more information, contact: Multilingual Literacy (916) 643-9446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51DA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2076450" cy="9553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553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1DA" w:rsidRPr="00B87508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8F058" wp14:editId="5EC926D0">
                                  <wp:extent cx="790575" cy="762000"/>
                                  <wp:effectExtent l="0" t="0" r="952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636" cy="762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BOARD OF EDUCATION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Chinua Rhodes</w:t>
                            </w: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President, Area 5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1st Vice President, Area 7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Jasjit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Singh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2nd Vice President, Area 2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Tara </w:t>
                            </w:r>
                            <w:proofErr w:type="spellStart"/>
                            <w:r w:rsid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Jeane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Trustee, Area 1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Christina Pritchett</w:t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Trustee, Area 3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Trustee, Area 4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Taylor </w:t>
                            </w:r>
                            <w:proofErr w:type="spellStart"/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Kayatta</w:t>
                            </w:r>
                            <w:proofErr w:type="spellEnd"/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Trustee, Area 6</w:t>
                            </w:r>
                          </w:p>
                          <w:p w:rsidR="006B51DA" w:rsidRPr="00B87508" w:rsidRDefault="00083709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Lili</w:t>
                            </w:r>
                            <w:r w:rsid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6B51DA"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na “Gracie” Miller Segura</w:t>
                            </w:r>
                          </w:p>
                          <w:p w:rsidR="006B51DA" w:rsidRPr="00D7039B" w:rsidRDefault="006B51DA" w:rsidP="006B51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:rsidR="003F4670" w:rsidRDefault="003F4670" w:rsidP="006B51DA"/>
                          <w:p w:rsidR="006B51DA" w:rsidRPr="00083709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DELAC Executive Board</w:t>
                            </w:r>
                          </w:p>
                          <w:p w:rsidR="006B51DA" w:rsidRPr="00B87508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(Vacant), 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:rsidR="006B51DA" w:rsidRPr="00B87508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(Vacant), 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:rsidR="006B51DA" w:rsidRDefault="006B51DA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875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(Vacant),</w:t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Secretary</w:t>
                            </w:r>
                          </w:p>
                          <w:p w:rsidR="003F4670" w:rsidRDefault="003F4670" w:rsidP="0008370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E3DAA" w:rsidRPr="000E3DAA" w:rsidRDefault="00083709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08370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Multilingual Literacy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Dr. Olga L. Simms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Director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Dr. Vlastimil Kr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becek</w:t>
                            </w:r>
                            <w:r w:rsidR="00D7039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Coordinator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Cidelia Martinez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Jor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linis Centeno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Melanie Bean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 w:rsidRP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Scott Oltmanns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3F4670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0E3DA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0E3DAA" w:rsidRPr="000E3D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Toneiya Donkor</w:t>
                            </w:r>
                          </w:p>
                          <w:p w:rsidR="00083709" w:rsidRPr="00B87508" w:rsidRDefault="000E3DAA" w:rsidP="000E3D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E3DA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Tywanda Walker</w:t>
                            </w:r>
                            <w:r w:rsidR="004D038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4D038D" w:rsidRP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Training Specialist</w:t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3F467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897E6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Patricia Rodriguez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Office Manager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Kao Lee</w:t>
                            </w:r>
                            <w:r w:rsidR="0008370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083709" w:rsidRPr="00D7039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Management Information Technician</w:t>
                            </w:r>
                          </w:p>
                          <w:p w:rsidR="006B51DA" w:rsidRDefault="006B51DA" w:rsidP="006B51DA"/>
                          <w:p w:rsidR="006B51DA" w:rsidRDefault="006B51DA" w:rsidP="006B5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.7pt;width:163.5pt;height:752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" fillcolor="#ededed [662]" stroked="f">
                <v:textbox>
                  <w:txbxContent>
                    <w:p w:rsidR="006B51DA" w:rsidRPr="00B87508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8F058" wp14:editId="5EC926D0">
                            <wp:extent cx="790575" cy="762000"/>
                            <wp:effectExtent l="0" t="0" r="9525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636" cy="762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br/>
                      </w: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BOARD OF EDUCATION</w:t>
                      </w:r>
                      <w:r w:rsid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br/>
                      </w: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Chinua Rhodes</w:t>
                      </w: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President, Area 5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Grace Phillips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1st Vice President, Area 7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Jasjit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Singh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2nd Vice President, Area 2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Tara </w:t>
                      </w:r>
                      <w:proofErr w:type="spellStart"/>
                      <w:r w:rsid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Jeane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Trustee, Area 1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Christina Pritchett</w:t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Trustee, Area 3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Villa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Trustee, Area 4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Taylor </w:t>
                      </w:r>
                      <w:proofErr w:type="spellStart"/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Kayatta</w:t>
                      </w:r>
                      <w:proofErr w:type="spellEnd"/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Trustee, Area 6</w:t>
                      </w:r>
                    </w:p>
                    <w:p w:rsidR="006B51DA" w:rsidRPr="00B87508" w:rsidRDefault="00083709" w:rsidP="006B51D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Lili</w:t>
                      </w:r>
                      <w:r w:rsid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</w:t>
                      </w:r>
                      <w:r w:rsidR="006B51DA"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na “Gracie” Miller Segura</w:t>
                      </w:r>
                    </w:p>
                    <w:p w:rsidR="006B51DA" w:rsidRPr="00D7039B" w:rsidRDefault="006B51DA" w:rsidP="006B51D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:rsidR="003F4670" w:rsidRDefault="003F4670" w:rsidP="006B51DA"/>
                    <w:p w:rsidR="006B51DA" w:rsidRPr="00083709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DELAC Executive Board</w:t>
                      </w:r>
                    </w:p>
                    <w:p w:rsidR="006B51DA" w:rsidRPr="00B87508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(Vacant), 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:rsidR="006B51DA" w:rsidRPr="00B87508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(Vacant), 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:rsidR="006B51DA" w:rsidRDefault="006B51DA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875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(Vacant),</w:t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 xml:space="preserve"> Secretary</w:t>
                      </w:r>
                    </w:p>
                    <w:p w:rsidR="003F4670" w:rsidRDefault="003F4670" w:rsidP="0008370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0E3DAA" w:rsidRPr="000E3DAA" w:rsidRDefault="00083709" w:rsidP="000E3DA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08370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  <w:u w:val="single"/>
                        </w:rPr>
                        <w:t>Multilingual Literacy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Dr. Olga L. Simms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Director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Dr. Vlastimil Kr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becek</w:t>
                      </w:r>
                      <w:r w:rsidR="00D7039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Coordinator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Cidelia Martinez</w:t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Jor</w:t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linis Centeno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Melanie Bean</w:t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 w:rsidRP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Scott Oltmanns</w:t>
                      </w:r>
                      <w:r w:rsidR="003F467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3F4670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0E3DA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0E3DAA" w:rsidRPr="000E3DA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Toneiya Donkor</w:t>
                      </w:r>
                    </w:p>
                    <w:p w:rsidR="00083709" w:rsidRPr="00B87508" w:rsidRDefault="000E3DAA" w:rsidP="000E3DAA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E3DA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Tywanda Walker</w:t>
                      </w:r>
                      <w:r w:rsidR="004D038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4D038D" w:rsidRP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Training Specialist</w:t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3F4670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br/>
                      </w:r>
                      <w:r w:rsidR="00897E6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Patricia Rodriguez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Office Manager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Kao Lee</w:t>
                      </w:r>
                      <w:r w:rsidR="0008370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="00083709" w:rsidRPr="00D7039B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Management Information Technician</w:t>
                      </w:r>
                    </w:p>
                    <w:p w:rsidR="006B51DA" w:rsidRDefault="006B51DA" w:rsidP="006B51DA"/>
                    <w:p w:rsidR="006B51DA" w:rsidRDefault="006B51DA" w:rsidP="006B51D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053DB" w:rsidSect="00D7039B">
      <w:type w:val="continuous"/>
      <w:pgSz w:w="12240" w:h="15840"/>
      <w:pgMar w:top="288" w:right="288" w:bottom="288" w:left="288" w:header="720" w:footer="720" w:gutter="0"/>
      <w:cols w:num="2" w:space="720" w:equalWidth="0">
        <w:col w:w="3383" w:space="770"/>
        <w:col w:w="751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62" w:hanging="360"/>
      </w:pPr>
    </w:lvl>
    <w:lvl w:ilvl="2">
      <w:numFmt w:val="bullet"/>
      <w:lvlText w:val="•"/>
      <w:lvlJc w:val="left"/>
      <w:pPr>
        <w:ind w:left="2124" w:hanging="360"/>
      </w:pPr>
    </w:lvl>
    <w:lvl w:ilvl="3">
      <w:numFmt w:val="bullet"/>
      <w:lvlText w:val="•"/>
      <w:lvlJc w:val="left"/>
      <w:pPr>
        <w:ind w:left="2785" w:hanging="360"/>
      </w:pPr>
    </w:lvl>
    <w:lvl w:ilvl="4">
      <w:numFmt w:val="bullet"/>
      <w:lvlText w:val="•"/>
      <w:lvlJc w:val="left"/>
      <w:pPr>
        <w:ind w:left="3447" w:hanging="360"/>
      </w:pPr>
    </w:lvl>
    <w:lvl w:ilvl="5">
      <w:numFmt w:val="bullet"/>
      <w:lvlText w:val="•"/>
      <w:lvlJc w:val="left"/>
      <w:pPr>
        <w:ind w:left="4109" w:hanging="360"/>
      </w:pPr>
    </w:lvl>
    <w:lvl w:ilvl="6">
      <w:numFmt w:val="bullet"/>
      <w:lvlText w:val="•"/>
      <w:lvlJc w:val="left"/>
      <w:pPr>
        <w:ind w:left="4771" w:hanging="360"/>
      </w:pPr>
    </w:lvl>
    <w:lvl w:ilvl="7">
      <w:numFmt w:val="bullet"/>
      <w:lvlText w:val="•"/>
      <w:lvlJc w:val="left"/>
      <w:pPr>
        <w:ind w:left="5433" w:hanging="360"/>
      </w:pPr>
    </w:lvl>
    <w:lvl w:ilvl="8">
      <w:numFmt w:val="bullet"/>
      <w:lvlText w:val="•"/>
      <w:lvlJc w:val="left"/>
      <w:pPr>
        <w:ind w:left="609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1"/>
    <w:rsid w:val="00083709"/>
    <w:rsid w:val="000E3DAA"/>
    <w:rsid w:val="00143BB4"/>
    <w:rsid w:val="003F05E1"/>
    <w:rsid w:val="003F4670"/>
    <w:rsid w:val="004D038D"/>
    <w:rsid w:val="006B51DA"/>
    <w:rsid w:val="00897E6C"/>
    <w:rsid w:val="008C6AAE"/>
    <w:rsid w:val="009607D3"/>
    <w:rsid w:val="00A814B6"/>
    <w:rsid w:val="00AD0419"/>
    <w:rsid w:val="00B87508"/>
    <w:rsid w:val="00D7039B"/>
    <w:rsid w:val="00E0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98FB5"/>
  <w14:defaultImageDpi w14:val="0"/>
  <w15:docId w15:val="{687E8397-79B1-4E27-AAFC-19866271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80"/>
      <w:outlineLvl w:val="0"/>
    </w:pPr>
    <w:rPr>
      <w:rFonts w:ascii="Garamond" w:hAnsi="Garamond" w:cs="Garamond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480"/>
      <w:outlineLvl w:val="1"/>
    </w:pPr>
    <w:rPr>
      <w:rFonts w:ascii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00" w:hanging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Kao Lee</cp:lastModifiedBy>
  <cp:revision>2</cp:revision>
  <dcterms:created xsi:type="dcterms:W3CDTF">2024-01-27T00:24:00Z</dcterms:created>
  <dcterms:modified xsi:type="dcterms:W3CDTF">2024-01-27T00:24:00Z</dcterms:modified>
</cp:coreProperties>
</file>