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Look w:val="04A0" w:firstRow="1" w:lastRow="0" w:firstColumn="1" w:lastColumn="0" w:noHBand="0" w:noVBand="1"/>
      </w:tblPr>
      <w:tblGrid>
        <w:gridCol w:w="1255"/>
        <w:gridCol w:w="1800"/>
        <w:gridCol w:w="2970"/>
        <w:gridCol w:w="8365"/>
      </w:tblGrid>
      <w:tr w:rsidR="00D468D1" w14:paraId="633CEB0A" w14:textId="77777777" w:rsidTr="00E70988">
        <w:tc>
          <w:tcPr>
            <w:tcW w:w="1255" w:type="dxa"/>
          </w:tcPr>
          <w:p w14:paraId="6960A825" w14:textId="7AF52BBD" w:rsidR="00D468D1" w:rsidRDefault="00943023" w:rsidP="00D468D1">
            <w:pPr>
              <w:jc w:val="center"/>
            </w:pPr>
            <w:r>
              <w:rPr>
                <w:lang w:val="vi-VN"/>
              </w:rPr>
              <w:t>Thời gian</w:t>
            </w:r>
          </w:p>
        </w:tc>
        <w:tc>
          <w:tcPr>
            <w:tcW w:w="1800" w:type="dxa"/>
          </w:tcPr>
          <w:p w14:paraId="3C1F83D6" w14:textId="42F9E3C4" w:rsidR="00D468D1" w:rsidRPr="00943023" w:rsidRDefault="00943023" w:rsidP="00D468D1">
            <w:pPr>
              <w:jc w:val="center"/>
              <w:rPr>
                <w:lang w:val="vi-VN"/>
              </w:rPr>
            </w:pPr>
            <w:r>
              <w:rPr>
                <w:lang w:val="vi-VN"/>
              </w:rPr>
              <w:t>Đề Tài</w:t>
            </w:r>
          </w:p>
        </w:tc>
        <w:tc>
          <w:tcPr>
            <w:tcW w:w="2970" w:type="dxa"/>
          </w:tcPr>
          <w:p w14:paraId="20116DE7" w14:textId="16D4DAD8" w:rsidR="00D468D1" w:rsidRPr="00943023" w:rsidRDefault="00943023" w:rsidP="00D468D1">
            <w:pPr>
              <w:jc w:val="center"/>
              <w:rPr>
                <w:lang w:val="vi-VN"/>
              </w:rPr>
            </w:pPr>
            <w:r>
              <w:rPr>
                <w:lang w:val="vi-VN"/>
              </w:rPr>
              <w:t>Người Trình Bày</w:t>
            </w:r>
          </w:p>
        </w:tc>
        <w:tc>
          <w:tcPr>
            <w:tcW w:w="8365" w:type="dxa"/>
          </w:tcPr>
          <w:p w14:paraId="57B2037E" w14:textId="2F461FAA" w:rsidR="00D468D1" w:rsidRPr="00943023" w:rsidRDefault="00943023" w:rsidP="00D468D1">
            <w:pPr>
              <w:jc w:val="center"/>
              <w:rPr>
                <w:lang w:val="vi-VN"/>
              </w:rPr>
            </w:pPr>
            <w:r>
              <w:rPr>
                <w:lang w:val="vi-VN"/>
              </w:rPr>
              <w:t>Ghi Chú</w:t>
            </w:r>
          </w:p>
        </w:tc>
      </w:tr>
      <w:tr w:rsidR="00D468D1" w14:paraId="1D456FEE" w14:textId="77777777" w:rsidTr="00E70988">
        <w:tc>
          <w:tcPr>
            <w:tcW w:w="1255" w:type="dxa"/>
          </w:tcPr>
          <w:p w14:paraId="3311B88C" w14:textId="77777777" w:rsidR="00D468D1" w:rsidRDefault="00D468D1" w:rsidP="00D04A8A">
            <w:r>
              <w:t xml:space="preserve">5:30 – </w:t>
            </w:r>
            <w:r w:rsidR="009C705C">
              <w:t>5:35</w:t>
            </w:r>
          </w:p>
        </w:tc>
        <w:tc>
          <w:tcPr>
            <w:tcW w:w="1800" w:type="dxa"/>
          </w:tcPr>
          <w:p w14:paraId="49E1AB80" w14:textId="3B4DD8C3" w:rsidR="00D468D1" w:rsidRDefault="00943023" w:rsidP="009C705C">
            <w:r>
              <w:rPr>
                <w:lang w:val="vi-VN"/>
              </w:rPr>
              <w:t xml:space="preserve">Chào mừng, phần giới thiệu, Qui Tắc </w:t>
            </w:r>
            <w:r w:rsidR="009C705C">
              <w:t>Zoom</w:t>
            </w:r>
          </w:p>
        </w:tc>
        <w:tc>
          <w:tcPr>
            <w:tcW w:w="2970" w:type="dxa"/>
          </w:tcPr>
          <w:p w14:paraId="717D22C4" w14:textId="069A14C1" w:rsidR="00E22A6C" w:rsidRDefault="001638F3" w:rsidP="009C705C">
            <w:r>
              <w:rPr>
                <w:b/>
              </w:rPr>
              <w:t>Llova Ayala</w:t>
            </w:r>
            <w:r w:rsidR="006C11AD">
              <w:rPr>
                <w:b/>
              </w:rPr>
              <w:t xml:space="preserve"> </w:t>
            </w:r>
            <w:r w:rsidR="00D468D1">
              <w:t xml:space="preserve">, </w:t>
            </w:r>
            <w:r w:rsidR="00943023">
              <w:rPr>
                <w:lang w:val="vi-VN"/>
              </w:rPr>
              <w:t xml:space="preserve">Chủ Tịch </w:t>
            </w:r>
            <w:r w:rsidR="00AC5AD2">
              <w:t>DELAC</w:t>
            </w:r>
            <w:r w:rsidR="00D468D1">
              <w:br/>
            </w:r>
            <w:r w:rsidR="00AC0001">
              <w:rPr>
                <w:b/>
              </w:rPr>
              <w:t>Azarel Iniguez</w:t>
            </w:r>
            <w:r w:rsidR="00AC0001">
              <w:t xml:space="preserve">, </w:t>
            </w:r>
            <w:r w:rsidR="00943023">
              <w:rPr>
                <w:lang w:val="vi-VN"/>
              </w:rPr>
              <w:t>Điều Phối Viên Phòng Đa Ngữ</w:t>
            </w:r>
          </w:p>
        </w:tc>
        <w:tc>
          <w:tcPr>
            <w:tcW w:w="8365" w:type="dxa"/>
          </w:tcPr>
          <w:p w14:paraId="68ABAE2A" w14:textId="1D786DFF" w:rsidR="009A7870" w:rsidRDefault="00943023" w:rsidP="00230788">
            <w:pPr>
              <w:pStyle w:val="ListParagraph"/>
              <w:numPr>
                <w:ilvl w:val="0"/>
                <w:numId w:val="3"/>
              </w:numPr>
            </w:pPr>
            <w:r>
              <w:rPr>
                <w:lang w:val="vi-VN"/>
              </w:rPr>
              <w:t xml:space="preserve">Bà </w:t>
            </w:r>
            <w:r w:rsidR="009A7870">
              <w:t>Azarel Iniguez</w:t>
            </w:r>
            <w:r w:rsidR="00230788">
              <w:t xml:space="preserve"> </w:t>
            </w:r>
            <w:r>
              <w:rPr>
                <w:lang w:val="vi-VN"/>
              </w:rPr>
              <w:t>và bà</w:t>
            </w:r>
            <w:r w:rsidR="00230788">
              <w:t xml:space="preserve"> Llova Ayala</w:t>
            </w:r>
            <w:r w:rsidR="009A7870">
              <w:t xml:space="preserve"> </w:t>
            </w:r>
            <w:r>
              <w:rPr>
                <w:lang w:val="vi-VN"/>
              </w:rPr>
              <w:t xml:space="preserve">chào mừng quan khách có mặt buổi họp </w:t>
            </w:r>
            <w:r w:rsidR="007337DF">
              <w:t xml:space="preserve">Zoom </w:t>
            </w:r>
            <w:r>
              <w:rPr>
                <w:lang w:val="vi-VN"/>
              </w:rPr>
              <w:t xml:space="preserve">và Bà </w:t>
            </w:r>
            <w:r w:rsidR="00230788">
              <w:t>Leana Sanchez</w:t>
            </w:r>
            <w:r w:rsidR="007337DF">
              <w:t xml:space="preserve"> </w:t>
            </w:r>
            <w:r>
              <w:rPr>
                <w:lang w:val="vi-VN"/>
              </w:rPr>
              <w:t xml:space="preserve">trình bày các qui tắc </w:t>
            </w:r>
            <w:r w:rsidR="009A7870">
              <w:t>Zoom.</w:t>
            </w:r>
            <w:r w:rsidR="007337DF">
              <w:t xml:space="preserve">  </w:t>
            </w:r>
            <w:r>
              <w:rPr>
                <w:lang w:val="vi-VN"/>
              </w:rPr>
              <w:t xml:space="preserve">Bà </w:t>
            </w:r>
            <w:r w:rsidR="001A03CC">
              <w:t xml:space="preserve">Azarel Iniguez </w:t>
            </w:r>
            <w:r>
              <w:rPr>
                <w:lang w:val="vi-VN"/>
              </w:rPr>
              <w:t>trình bày nghị trình</w:t>
            </w:r>
            <w:r w:rsidR="001A03CC">
              <w:t>.</w:t>
            </w:r>
          </w:p>
        </w:tc>
      </w:tr>
      <w:tr w:rsidR="00C6075D" w14:paraId="48824F37" w14:textId="77777777" w:rsidTr="00E70988">
        <w:tc>
          <w:tcPr>
            <w:tcW w:w="1255" w:type="dxa"/>
          </w:tcPr>
          <w:p w14:paraId="0BE3BBCE" w14:textId="77777777" w:rsidR="00C6075D" w:rsidRDefault="009C705C" w:rsidP="00D04A8A">
            <w:r>
              <w:t>5:35</w:t>
            </w:r>
            <w:r w:rsidR="00C6075D">
              <w:t xml:space="preserve"> – </w:t>
            </w:r>
            <w:r>
              <w:t>5:40</w:t>
            </w:r>
          </w:p>
        </w:tc>
        <w:tc>
          <w:tcPr>
            <w:tcW w:w="1800" w:type="dxa"/>
          </w:tcPr>
          <w:p w14:paraId="3AA8861C" w14:textId="3CA36C9D" w:rsidR="00C6075D" w:rsidRDefault="00C3069E" w:rsidP="009E4BCE">
            <w:r>
              <w:rPr>
                <w:lang w:val="vi-VN"/>
              </w:rPr>
              <w:t xml:space="preserve">Ủy Ban </w:t>
            </w:r>
            <w:r w:rsidR="009C705C">
              <w:t>DELAC</w:t>
            </w:r>
            <w:r>
              <w:rPr>
                <w:lang w:val="vi-VN"/>
              </w:rPr>
              <w:t xml:space="preserve"> và </w:t>
            </w:r>
            <w:r w:rsidR="009C705C">
              <w:t xml:space="preserve"> </w:t>
            </w:r>
            <w:r>
              <w:rPr>
                <w:lang w:val="vi-VN"/>
              </w:rPr>
              <w:t>Danh Sách các Đại Diện</w:t>
            </w:r>
          </w:p>
        </w:tc>
        <w:tc>
          <w:tcPr>
            <w:tcW w:w="2970" w:type="dxa"/>
          </w:tcPr>
          <w:p w14:paraId="6E2DA374" w14:textId="00B85CA5" w:rsidR="00D04A8A" w:rsidRPr="00D468D1" w:rsidRDefault="00D04A8A" w:rsidP="009E4BCE">
            <w:pPr>
              <w:rPr>
                <w:b/>
              </w:rPr>
            </w:pPr>
            <w:r>
              <w:rPr>
                <w:b/>
              </w:rPr>
              <w:t>Azarel Iniguez</w:t>
            </w:r>
            <w:r>
              <w:t xml:space="preserve">, </w:t>
            </w:r>
            <w:r w:rsidR="00943023">
              <w:rPr>
                <w:lang w:val="vi-VN"/>
              </w:rPr>
              <w:t>Điều phối viên phòng Đa Ngữ</w:t>
            </w:r>
          </w:p>
        </w:tc>
        <w:tc>
          <w:tcPr>
            <w:tcW w:w="8365" w:type="dxa"/>
          </w:tcPr>
          <w:p w14:paraId="67E49DB0" w14:textId="367C5899" w:rsidR="00C6075D" w:rsidRDefault="00943023" w:rsidP="005E4A2E">
            <w:pPr>
              <w:pStyle w:val="ListParagraph"/>
              <w:numPr>
                <w:ilvl w:val="0"/>
                <w:numId w:val="1"/>
              </w:numPr>
            </w:pPr>
            <w:r>
              <w:rPr>
                <w:lang w:val="vi-VN"/>
              </w:rPr>
              <w:t xml:space="preserve">Uỷ Ban </w:t>
            </w:r>
            <w:r w:rsidR="00BA10CB">
              <w:t xml:space="preserve">DELAC </w:t>
            </w:r>
            <w:r>
              <w:rPr>
                <w:lang w:val="vi-VN"/>
              </w:rPr>
              <w:t xml:space="preserve">tự giới thiệu về họ cũng như bà </w:t>
            </w:r>
            <w:r w:rsidR="00BA10CB">
              <w:t xml:space="preserve">Azarel Iniguez </w:t>
            </w:r>
            <w:r>
              <w:rPr>
                <w:lang w:val="vi-VN"/>
              </w:rPr>
              <w:t xml:space="preserve">tự giới thiệu về </w:t>
            </w:r>
            <w:r w:rsidR="00AD29FD">
              <w:rPr>
                <w:lang w:val="vi-VN"/>
              </w:rPr>
              <w:t>mình</w:t>
            </w:r>
            <w:r>
              <w:rPr>
                <w:lang w:val="vi-VN"/>
              </w:rPr>
              <w:t xml:space="preserve"> và nhân viên phòng Học Vấn Đa Ngữ</w:t>
            </w:r>
            <w:r w:rsidR="00BA10CB">
              <w:t>.</w:t>
            </w:r>
            <w:r w:rsidR="002A614A">
              <w:t xml:space="preserve">  </w:t>
            </w:r>
            <w:r>
              <w:rPr>
                <w:lang w:val="vi-VN"/>
              </w:rPr>
              <w:t xml:space="preserve">Bà </w:t>
            </w:r>
            <w:r w:rsidR="00AD29FD">
              <w:rPr>
                <w:lang w:val="vi-VN"/>
              </w:rPr>
              <w:t>ấy</w:t>
            </w:r>
            <w:r>
              <w:rPr>
                <w:lang w:val="vi-VN"/>
              </w:rPr>
              <w:t xml:space="preserve"> cũng điểm danh các đại diện </w:t>
            </w:r>
            <w:r w:rsidR="00391865">
              <w:rPr>
                <w:lang w:val="vi-VN"/>
              </w:rPr>
              <w:t>DELAC của các trường đến tham dự</w:t>
            </w:r>
            <w:r w:rsidR="002A614A">
              <w:t>.</w:t>
            </w:r>
          </w:p>
        </w:tc>
      </w:tr>
      <w:tr w:rsidR="009E4BCE" w14:paraId="038F4DB5" w14:textId="77777777" w:rsidTr="00E70988">
        <w:tc>
          <w:tcPr>
            <w:tcW w:w="1255" w:type="dxa"/>
          </w:tcPr>
          <w:p w14:paraId="4A25C87F" w14:textId="77777777" w:rsidR="009E4BCE" w:rsidRDefault="0079019B" w:rsidP="0079019B">
            <w:r>
              <w:t>5:40</w:t>
            </w:r>
            <w:r w:rsidR="009E4BCE">
              <w:t xml:space="preserve"> – </w:t>
            </w:r>
            <w:r>
              <w:t>5:45</w:t>
            </w:r>
          </w:p>
        </w:tc>
        <w:tc>
          <w:tcPr>
            <w:tcW w:w="1800" w:type="dxa"/>
          </w:tcPr>
          <w:p w14:paraId="26898FF9" w14:textId="3445B3CE" w:rsidR="009E4BCE" w:rsidRDefault="00C3069E" w:rsidP="009E4BCE">
            <w:r>
              <w:rPr>
                <w:lang w:val="vi-VN"/>
              </w:rPr>
              <w:t>Biên Bản</w:t>
            </w:r>
            <w:r w:rsidR="000C2B40">
              <w:t xml:space="preserve">:  </w:t>
            </w:r>
            <w:r>
              <w:rPr>
                <w:lang w:val="vi-VN"/>
              </w:rPr>
              <w:t>Tháng 3, 6, 8</w:t>
            </w:r>
          </w:p>
        </w:tc>
        <w:tc>
          <w:tcPr>
            <w:tcW w:w="2970" w:type="dxa"/>
          </w:tcPr>
          <w:p w14:paraId="06650326" w14:textId="0170CC46" w:rsidR="009E4BCE" w:rsidRDefault="0079019B" w:rsidP="007D495F">
            <w:r>
              <w:rPr>
                <w:b/>
              </w:rPr>
              <w:t>Kao Lee</w:t>
            </w:r>
            <w:r w:rsidR="000C2B40">
              <w:t xml:space="preserve">, </w:t>
            </w:r>
            <w:r>
              <w:t>M</w:t>
            </w:r>
            <w:r w:rsidR="007D495F">
              <w:t>.I.T</w:t>
            </w:r>
            <w:r>
              <w:t xml:space="preserve">, </w:t>
            </w:r>
            <w:r w:rsidR="00C3069E">
              <w:rPr>
                <w:lang w:val="vi-VN"/>
              </w:rPr>
              <w:t>Phòng Học Vấn Đa Ngữ</w:t>
            </w:r>
          </w:p>
        </w:tc>
        <w:tc>
          <w:tcPr>
            <w:tcW w:w="8365" w:type="dxa"/>
          </w:tcPr>
          <w:p w14:paraId="6C368B6A" w14:textId="15B2A73D" w:rsidR="00E66243" w:rsidRDefault="00391865" w:rsidP="0079019B">
            <w:pPr>
              <w:pStyle w:val="ListParagraph"/>
              <w:numPr>
                <w:ilvl w:val="0"/>
                <w:numId w:val="1"/>
              </w:numPr>
            </w:pPr>
            <w:r>
              <w:rPr>
                <w:lang w:val="vi-VN"/>
              </w:rPr>
              <w:t xml:space="preserve">Buổi họp tháng 10 không có </w:t>
            </w:r>
            <w:r w:rsidR="00AD29FD">
              <w:rPr>
                <w:lang w:val="vi-VN"/>
              </w:rPr>
              <w:t xml:space="preserve">đủ </w:t>
            </w:r>
            <w:r>
              <w:rPr>
                <w:lang w:val="vi-VN"/>
              </w:rPr>
              <w:t xml:space="preserve">số đại biểu nên chúng tôi không có bất kỳ biên bản được </w:t>
            </w:r>
            <w:r w:rsidR="008D70AA">
              <w:rPr>
                <w:lang w:val="vi-VN"/>
              </w:rPr>
              <w:t>ghi</w:t>
            </w:r>
            <w:r>
              <w:rPr>
                <w:lang w:val="vi-VN"/>
              </w:rPr>
              <w:t xml:space="preserve"> lại vì đây không phải là buổi họp chính thức. </w:t>
            </w:r>
          </w:p>
        </w:tc>
      </w:tr>
      <w:tr w:rsidR="009E4BCE" w14:paraId="11EA2A5A" w14:textId="77777777" w:rsidTr="00E70988">
        <w:tc>
          <w:tcPr>
            <w:tcW w:w="1255" w:type="dxa"/>
          </w:tcPr>
          <w:p w14:paraId="2BA4D752" w14:textId="77777777" w:rsidR="009E4BCE" w:rsidRDefault="0079019B" w:rsidP="0079019B">
            <w:r>
              <w:t>5</w:t>
            </w:r>
            <w:r w:rsidR="00E22A6C">
              <w:t>:</w:t>
            </w:r>
            <w:r>
              <w:t>45</w:t>
            </w:r>
            <w:r w:rsidR="009E4BCE">
              <w:t xml:space="preserve"> –</w:t>
            </w:r>
            <w:r w:rsidR="00413A7E">
              <w:t xml:space="preserve"> </w:t>
            </w:r>
            <w:r>
              <w:t>6:00</w:t>
            </w:r>
          </w:p>
        </w:tc>
        <w:tc>
          <w:tcPr>
            <w:tcW w:w="1800" w:type="dxa"/>
          </w:tcPr>
          <w:p w14:paraId="6DE531F6" w14:textId="5E5D279D" w:rsidR="009E4BCE" w:rsidRDefault="00C3069E" w:rsidP="009E4BCE">
            <w:r>
              <w:rPr>
                <w:lang w:val="vi-VN"/>
              </w:rPr>
              <w:t>Mẫu Khiếu Nại Thống Nhất</w:t>
            </w:r>
          </w:p>
        </w:tc>
        <w:tc>
          <w:tcPr>
            <w:tcW w:w="2970" w:type="dxa"/>
          </w:tcPr>
          <w:p w14:paraId="0CBAAE05" w14:textId="7E2D6A0D" w:rsidR="008C3DF0" w:rsidRDefault="0079019B" w:rsidP="0079019B">
            <w:r>
              <w:rPr>
                <w:b/>
              </w:rPr>
              <w:t>Christina Villegas</w:t>
            </w:r>
            <w:r w:rsidR="009E4BCE">
              <w:t xml:space="preserve">, </w:t>
            </w:r>
            <w:r w:rsidR="00C3069E">
              <w:rPr>
                <w:lang w:val="vi-VN"/>
              </w:rPr>
              <w:t xml:space="preserve">Giám Đốc </w:t>
            </w:r>
            <w:r w:rsidR="00734B11" w:rsidRPr="00734B11">
              <w:t xml:space="preserve">II, </w:t>
            </w:r>
            <w:r w:rsidR="00C3069E">
              <w:rPr>
                <w:lang w:val="vi-VN"/>
              </w:rPr>
              <w:t>Các Dịch Vụ Nhân Sự</w:t>
            </w:r>
            <w:r w:rsidR="00734B11" w:rsidRPr="00734B11">
              <w:t xml:space="preserve">, </w:t>
            </w:r>
            <w:r w:rsidR="00C3069E">
              <w:rPr>
                <w:lang w:val="vi-VN"/>
              </w:rPr>
              <w:t xml:space="preserve">Khu Vực </w:t>
            </w:r>
            <w:r w:rsidR="00734B11" w:rsidRPr="00734B11">
              <w:t>2</w:t>
            </w:r>
            <w:r w:rsidR="00426AB8">
              <w:br/>
            </w:r>
          </w:p>
        </w:tc>
        <w:tc>
          <w:tcPr>
            <w:tcW w:w="8365" w:type="dxa"/>
          </w:tcPr>
          <w:p w14:paraId="70B2AED6" w14:textId="5563CA19" w:rsidR="006D61B5" w:rsidRDefault="00391865" w:rsidP="00006AA3">
            <w:pPr>
              <w:pStyle w:val="ListParagraph"/>
              <w:numPr>
                <w:ilvl w:val="0"/>
                <w:numId w:val="1"/>
              </w:numPr>
            </w:pPr>
            <w:r>
              <w:rPr>
                <w:lang w:val="vi-VN"/>
              </w:rPr>
              <w:t xml:space="preserve">Tất cả thông tin đều có ở trên trang mạng của chúng tôi và nếu quí vị có bất kỳ câu hỏi nào, xin liên lạc trực tiếp với tôi thông qua </w:t>
            </w:r>
            <w:r w:rsidR="00006AA3">
              <w:t xml:space="preserve">email </w:t>
            </w:r>
            <w:r>
              <w:rPr>
                <w:lang w:val="vi-VN"/>
              </w:rPr>
              <w:t>và/hay điện thoại</w:t>
            </w:r>
            <w:r w:rsidR="00006AA3">
              <w:t xml:space="preserve">: </w:t>
            </w:r>
            <w:r w:rsidR="00006AA3" w:rsidRPr="00006AA3">
              <w:t>chrisvi@scusd.edu</w:t>
            </w:r>
            <w:r w:rsidR="00006AA3" w:rsidRPr="00006AA3">
              <w:cr/>
            </w:r>
            <w:r w:rsidR="00006AA3">
              <w:t xml:space="preserve"> </w:t>
            </w:r>
            <w:r w:rsidR="00006AA3" w:rsidRPr="00006AA3">
              <w:t>916-643-7496</w:t>
            </w:r>
          </w:p>
        </w:tc>
      </w:tr>
      <w:tr w:rsidR="009E4BCE" w14:paraId="2648F642" w14:textId="77777777" w:rsidTr="00E70988">
        <w:tc>
          <w:tcPr>
            <w:tcW w:w="1255" w:type="dxa"/>
          </w:tcPr>
          <w:p w14:paraId="5F6773AB" w14:textId="77777777" w:rsidR="009E4BCE" w:rsidRDefault="00612C8F" w:rsidP="0085514B">
            <w:r>
              <w:t>6</w:t>
            </w:r>
            <w:r w:rsidR="00413A7E">
              <w:t>:</w:t>
            </w:r>
            <w:r w:rsidR="0085514B">
              <w:t>0</w:t>
            </w:r>
            <w:r w:rsidR="00413A7E">
              <w:t>0</w:t>
            </w:r>
            <w:r w:rsidR="009E4BCE">
              <w:t xml:space="preserve"> –</w:t>
            </w:r>
            <w:r w:rsidR="0085514B">
              <w:t xml:space="preserve"> 6</w:t>
            </w:r>
            <w:r w:rsidR="009E4BCE">
              <w:t>:</w:t>
            </w:r>
            <w:r w:rsidR="0049084D">
              <w:t>40</w:t>
            </w:r>
          </w:p>
        </w:tc>
        <w:tc>
          <w:tcPr>
            <w:tcW w:w="1800" w:type="dxa"/>
          </w:tcPr>
          <w:p w14:paraId="1ECD5112" w14:textId="304B033C" w:rsidR="009E4BCE" w:rsidRDefault="00C3069E" w:rsidP="009E4BCE">
            <w:r>
              <w:rPr>
                <w:lang w:val="vi-VN"/>
              </w:rPr>
              <w:t xml:space="preserve">Phụ Lục </w:t>
            </w:r>
            <w:r w:rsidR="0085514B">
              <w:t>LCAP-Title III</w:t>
            </w:r>
          </w:p>
        </w:tc>
        <w:tc>
          <w:tcPr>
            <w:tcW w:w="2970" w:type="dxa"/>
          </w:tcPr>
          <w:p w14:paraId="08EEB5E3" w14:textId="77777777" w:rsidR="00AC4191" w:rsidRDefault="00A456A7" w:rsidP="0085514B">
            <w:pPr>
              <w:rPr>
                <w:b/>
              </w:rPr>
            </w:pPr>
            <w:r>
              <w:rPr>
                <w:b/>
              </w:rPr>
              <w:t>Azarel Iniguez</w:t>
            </w:r>
            <w:r>
              <w:t xml:space="preserve">, </w:t>
            </w:r>
            <w:r w:rsidR="00AC4191">
              <w:rPr>
                <w:lang w:val="vi-VN"/>
              </w:rPr>
              <w:t>Điều phối viên phòng Đa Ngữ</w:t>
            </w:r>
            <w:r w:rsidR="00AC4191">
              <w:rPr>
                <w:b/>
              </w:rPr>
              <w:t xml:space="preserve"> </w:t>
            </w:r>
          </w:p>
          <w:p w14:paraId="709F1A83" w14:textId="0856E729" w:rsidR="00BA7E22" w:rsidRDefault="0085514B" w:rsidP="0085514B">
            <w:r>
              <w:rPr>
                <w:b/>
              </w:rPr>
              <w:t>Steven Ramirez-Fong</w:t>
            </w:r>
            <w:r w:rsidR="00FC48FC">
              <w:t xml:space="preserve">, </w:t>
            </w:r>
            <w:r>
              <w:t>CP</w:t>
            </w:r>
          </w:p>
        </w:tc>
        <w:tc>
          <w:tcPr>
            <w:tcW w:w="8365" w:type="dxa"/>
          </w:tcPr>
          <w:p w14:paraId="22C90C00" w14:textId="4F5FDF41" w:rsidR="00B15BEF" w:rsidRDefault="00DB41B5" w:rsidP="00B15BEF">
            <w:pPr>
              <w:pStyle w:val="ListParagraph"/>
              <w:numPr>
                <w:ilvl w:val="0"/>
                <w:numId w:val="1"/>
              </w:numPr>
            </w:pPr>
            <w:r>
              <w:rPr>
                <w:lang w:val="vi-VN"/>
              </w:rPr>
              <w:t xml:space="preserve">Phần phụ lục </w:t>
            </w:r>
            <w:r w:rsidR="00A456A7">
              <w:t>LCAP-T</w:t>
            </w:r>
            <w:r w:rsidR="00870845">
              <w:t xml:space="preserve">itle III </w:t>
            </w:r>
            <w:r>
              <w:rPr>
                <w:lang w:val="vi-VN"/>
              </w:rPr>
              <w:t xml:space="preserve">đã được đọc lớn và cũng được chia sẻ qua </w:t>
            </w:r>
            <w:r w:rsidR="00870845">
              <w:t xml:space="preserve">email </w:t>
            </w:r>
            <w:r>
              <w:rPr>
                <w:lang w:val="vi-VN"/>
              </w:rPr>
              <w:t xml:space="preserve">cho mọi đại diện và thành viên </w:t>
            </w:r>
            <w:r w:rsidR="00870845">
              <w:t xml:space="preserve">DELAC </w:t>
            </w:r>
            <w:r>
              <w:rPr>
                <w:lang w:val="vi-VN"/>
              </w:rPr>
              <w:t>tham dự</w:t>
            </w:r>
            <w:r w:rsidR="00870845">
              <w:t>.</w:t>
            </w:r>
            <w:r w:rsidR="00B15BEF">
              <w:t xml:space="preserve">  </w:t>
            </w:r>
            <w:r>
              <w:rPr>
                <w:lang w:val="vi-VN"/>
              </w:rPr>
              <w:t xml:space="preserve">Đường dẫn tài liệu có tại: </w:t>
            </w:r>
            <w:r w:rsidR="00B15BEF">
              <w:t xml:space="preserve">  </w:t>
            </w:r>
            <w:hyperlink r:id="rId7" w:history="1">
              <w:r w:rsidR="00B15BEF" w:rsidRPr="00870899">
                <w:rPr>
                  <w:rStyle w:val="Hyperlink"/>
                </w:rPr>
                <w:t>https://drive.google.com/file/d/1XpUtk1xAIJe47E3ilVmUDSxWPyoo-xBs/view</w:t>
              </w:r>
            </w:hyperlink>
          </w:p>
          <w:p w14:paraId="15DE31F2" w14:textId="77777777" w:rsidR="00503ECE" w:rsidRDefault="00C87264" w:rsidP="00503ECE">
            <w:pPr>
              <w:pStyle w:val="ListParagraph"/>
            </w:pPr>
            <w:hyperlink r:id="rId8" w:history="1">
              <w:r w:rsidR="00503ECE" w:rsidRPr="00870899">
                <w:rPr>
                  <w:rStyle w:val="Hyperlink"/>
                </w:rPr>
                <w:t>https://docs.google.com/document/d/1YcM8GGXmDHlVoFLX2kmemxdNsSIUUJabhFakpaIPsaQ/edit?usp=sharing</w:t>
              </w:r>
            </w:hyperlink>
          </w:p>
          <w:p w14:paraId="082ED182" w14:textId="77777777" w:rsidR="00503ECE" w:rsidRDefault="00503ECE" w:rsidP="00503ECE">
            <w:pPr>
              <w:pStyle w:val="ListParagraph"/>
            </w:pPr>
          </w:p>
          <w:p w14:paraId="07280B5F" w14:textId="40C25AD3" w:rsidR="00A5406C" w:rsidRDefault="00DB41B5" w:rsidP="00A5406C">
            <w:pPr>
              <w:pStyle w:val="ListParagraph"/>
              <w:numPr>
                <w:ilvl w:val="0"/>
                <w:numId w:val="1"/>
              </w:numPr>
            </w:pPr>
            <w:r>
              <w:rPr>
                <w:lang w:val="vi-VN"/>
              </w:rPr>
              <w:t xml:space="preserve">Một bản tóm tắt chung về dữ liệu ELPAC được chia </w:t>
            </w:r>
            <w:r w:rsidR="00AC5C9A">
              <w:rPr>
                <w:lang w:val="vi-VN"/>
              </w:rPr>
              <w:t>x</w:t>
            </w:r>
            <w:r>
              <w:rPr>
                <w:lang w:val="vi-VN"/>
              </w:rPr>
              <w:t>ẻ</w:t>
            </w:r>
            <w:r w:rsidR="00A5406C">
              <w:t>.</w:t>
            </w:r>
          </w:p>
        </w:tc>
      </w:tr>
      <w:tr w:rsidR="00856CD0" w:rsidRPr="00C87264" w14:paraId="136DBDF0" w14:textId="77777777" w:rsidTr="00E70988">
        <w:tc>
          <w:tcPr>
            <w:tcW w:w="1255" w:type="dxa"/>
          </w:tcPr>
          <w:p w14:paraId="581C0509" w14:textId="77777777" w:rsidR="00856CD0" w:rsidRDefault="0049084D" w:rsidP="006B2361">
            <w:r>
              <w:t>6:40</w:t>
            </w:r>
            <w:r w:rsidR="00DC0071">
              <w:t xml:space="preserve"> –</w:t>
            </w:r>
            <w:r w:rsidR="0085514B">
              <w:t xml:space="preserve"> </w:t>
            </w:r>
            <w:r w:rsidR="0042629D">
              <w:t>7:</w:t>
            </w:r>
            <w:r w:rsidR="00797E23">
              <w:t>30</w:t>
            </w:r>
          </w:p>
        </w:tc>
        <w:tc>
          <w:tcPr>
            <w:tcW w:w="1800" w:type="dxa"/>
          </w:tcPr>
          <w:p w14:paraId="45FA19EA" w14:textId="49DBC585" w:rsidR="00856CD0" w:rsidRDefault="00C3069E" w:rsidP="0085514B">
            <w:r>
              <w:rPr>
                <w:lang w:val="vi-VN"/>
              </w:rPr>
              <w:t xml:space="preserve">Vai Trò và Trách Nhiệm của </w:t>
            </w:r>
            <w:r w:rsidR="0085514B">
              <w:t>DELAC</w:t>
            </w:r>
          </w:p>
        </w:tc>
        <w:tc>
          <w:tcPr>
            <w:tcW w:w="2970" w:type="dxa"/>
          </w:tcPr>
          <w:p w14:paraId="26C0F236" w14:textId="77777777" w:rsidR="00856CD0" w:rsidRDefault="0085514B" w:rsidP="0085514B">
            <w:pPr>
              <w:rPr>
                <w:b/>
              </w:rPr>
            </w:pPr>
            <w:r>
              <w:rPr>
                <w:b/>
              </w:rPr>
              <w:t>Graciela Garcia-Torres</w:t>
            </w:r>
            <w:r w:rsidR="00612C8F">
              <w:rPr>
                <w:b/>
              </w:rPr>
              <w:t xml:space="preserve"> </w:t>
            </w:r>
            <w:r w:rsidR="00612C8F">
              <w:t xml:space="preserve">, </w:t>
            </w:r>
            <w:r>
              <w:t>SCOE</w:t>
            </w:r>
          </w:p>
        </w:tc>
        <w:tc>
          <w:tcPr>
            <w:tcW w:w="8365" w:type="dxa"/>
          </w:tcPr>
          <w:p w14:paraId="5318D10A" w14:textId="4F64FD97" w:rsidR="00D77599" w:rsidRPr="00C87264" w:rsidRDefault="00AC5C9A" w:rsidP="00881CB7">
            <w:pPr>
              <w:pStyle w:val="ListParagraph"/>
              <w:numPr>
                <w:ilvl w:val="0"/>
                <w:numId w:val="1"/>
              </w:numPr>
              <w:rPr>
                <w:lang w:val="vi-VN"/>
              </w:rPr>
            </w:pPr>
            <w:r>
              <w:rPr>
                <w:lang w:val="vi-VN"/>
              </w:rPr>
              <w:t xml:space="preserve">Phần thuyết trình được trình bày bằng tiếng Tây Ban Nha và được dịch sang tiếng Anh bởi thông dịch viên.  Đường dẫn về phần thuyết trình có tại: </w:t>
            </w:r>
            <w:r w:rsidR="00881CB7" w:rsidRPr="00C87264">
              <w:rPr>
                <w:lang w:val="vi-VN"/>
              </w:rPr>
              <w:t xml:space="preserve"> </w:t>
            </w:r>
            <w:hyperlink r:id="rId9" w:history="1">
              <w:r w:rsidR="00881CB7" w:rsidRPr="00C87264">
                <w:rPr>
                  <w:rStyle w:val="Hyperlink"/>
                  <w:lang w:val="vi-VN"/>
                </w:rPr>
                <w:t>https://padlet-uploads.storage.googleapis.com/238062564/fe03700d774902d438f74c076f323e54/DELAC_SCOE_Slide_Deck_2.pdf</w:t>
              </w:r>
            </w:hyperlink>
          </w:p>
          <w:p w14:paraId="7A185B26" w14:textId="77777777" w:rsidR="00881CB7" w:rsidRPr="00C87264" w:rsidRDefault="00881CB7" w:rsidP="00247CC5">
            <w:pPr>
              <w:pStyle w:val="ListParagraph"/>
              <w:rPr>
                <w:lang w:val="vi-VN"/>
              </w:rPr>
            </w:pPr>
          </w:p>
        </w:tc>
      </w:tr>
      <w:tr w:rsidR="0085514B" w:rsidRPr="00C87264" w14:paraId="7681C727" w14:textId="77777777" w:rsidTr="00E70988">
        <w:tc>
          <w:tcPr>
            <w:tcW w:w="1255" w:type="dxa"/>
          </w:tcPr>
          <w:p w14:paraId="741C60D9" w14:textId="77777777" w:rsidR="0085514B" w:rsidRDefault="0042629D" w:rsidP="00975EE8">
            <w:r>
              <w:t>7</w:t>
            </w:r>
            <w:r w:rsidR="00797E23">
              <w:t>:30</w:t>
            </w:r>
            <w:r w:rsidR="00643C7C">
              <w:t xml:space="preserve"> </w:t>
            </w:r>
            <w:r w:rsidR="00797E23">
              <w:t>-</w:t>
            </w:r>
            <w:r w:rsidR="00643C7C">
              <w:t xml:space="preserve"> </w:t>
            </w:r>
            <w:r w:rsidR="00797E23">
              <w:t>7:</w:t>
            </w:r>
            <w:r w:rsidR="00643C7C">
              <w:t>35</w:t>
            </w:r>
          </w:p>
        </w:tc>
        <w:tc>
          <w:tcPr>
            <w:tcW w:w="1800" w:type="dxa"/>
          </w:tcPr>
          <w:p w14:paraId="7FBC5BAA" w14:textId="07E2A4AD" w:rsidR="0085514B" w:rsidRDefault="00C3069E" w:rsidP="0085514B">
            <w:r>
              <w:rPr>
                <w:lang w:val="vi-VN"/>
              </w:rPr>
              <w:t xml:space="preserve">Các Qui Định của </w:t>
            </w:r>
            <w:r w:rsidR="0085514B">
              <w:t>DELAC</w:t>
            </w:r>
          </w:p>
        </w:tc>
        <w:tc>
          <w:tcPr>
            <w:tcW w:w="2970" w:type="dxa"/>
          </w:tcPr>
          <w:p w14:paraId="78158C41" w14:textId="748046CB" w:rsidR="0085514B" w:rsidRPr="0085514B" w:rsidRDefault="00C3069E" w:rsidP="0085514B">
            <w:r>
              <w:rPr>
                <w:lang w:val="vi-VN"/>
              </w:rPr>
              <w:t xml:space="preserve">Ủy Ban </w:t>
            </w:r>
            <w:r w:rsidR="0085514B" w:rsidRPr="0085514B">
              <w:t>DELAC</w:t>
            </w:r>
          </w:p>
        </w:tc>
        <w:tc>
          <w:tcPr>
            <w:tcW w:w="8365" w:type="dxa"/>
          </w:tcPr>
          <w:p w14:paraId="6DB2916C" w14:textId="6A0167D7" w:rsidR="0085514B" w:rsidRPr="00C87264" w:rsidRDefault="0077573F" w:rsidP="00643C7C">
            <w:pPr>
              <w:pStyle w:val="ListParagraph"/>
              <w:numPr>
                <w:ilvl w:val="0"/>
                <w:numId w:val="1"/>
              </w:numPr>
              <w:rPr>
                <w:lang w:val="vi-VN"/>
              </w:rPr>
            </w:pPr>
            <w:r>
              <w:rPr>
                <w:lang w:val="vi-VN"/>
              </w:rPr>
              <w:t xml:space="preserve">Theo </w:t>
            </w:r>
            <w:r w:rsidR="009E1595">
              <w:rPr>
                <w:lang w:val="vi-VN"/>
              </w:rPr>
              <w:t xml:space="preserve">luật </w:t>
            </w:r>
            <w:r>
              <w:rPr>
                <w:lang w:val="vi-VN"/>
              </w:rPr>
              <w:t>hiện hành</w:t>
            </w:r>
            <w:r w:rsidR="006109BE">
              <w:rPr>
                <w:lang w:val="vi-VN"/>
              </w:rPr>
              <w:t xml:space="preserve"> qui định rằng chúng tôi phải có </w:t>
            </w:r>
            <w:r w:rsidR="00AD29FD">
              <w:rPr>
                <w:lang w:val="vi-VN"/>
              </w:rPr>
              <w:t xml:space="preserve">2 </w:t>
            </w:r>
            <w:r w:rsidR="006109BE">
              <w:rPr>
                <w:lang w:val="vi-VN"/>
              </w:rPr>
              <w:t xml:space="preserve">thành viên ủy ban DELAC và 10 đại diện DELAC được bầu để xây dựng một nhóm thành viên cụ thể và có một buổi họp.  Chúng tôi không thể có 2 buổi họp DELAC trước đây.  Như vậy, Ủy Ban DELAC đã liên lạc với Phòng Giáo Dục Quận Hạt Sacramento, Nội Các Học Khu và người điều phối phòng đa ngữ và đề xuất giải </w:t>
            </w:r>
            <w:r w:rsidR="00AD29FD">
              <w:rPr>
                <w:lang w:val="vi-VN"/>
              </w:rPr>
              <w:t xml:space="preserve">thể </w:t>
            </w:r>
            <w:r w:rsidR="006109BE">
              <w:rPr>
                <w:lang w:val="vi-VN"/>
              </w:rPr>
              <w:t xml:space="preserve">các qui định hiện hành vào Tháng 5 năm 2021.   Đại diện </w:t>
            </w:r>
            <w:r w:rsidR="00643C7C" w:rsidRPr="00C87264">
              <w:rPr>
                <w:lang w:val="vi-VN"/>
              </w:rPr>
              <w:t>DELAC</w:t>
            </w:r>
            <w:r w:rsidR="006109BE">
              <w:rPr>
                <w:lang w:val="vi-VN"/>
              </w:rPr>
              <w:t xml:space="preserve">, </w:t>
            </w:r>
            <w:r w:rsidR="00643C7C" w:rsidRPr="00C87264">
              <w:rPr>
                <w:lang w:val="vi-VN"/>
              </w:rPr>
              <w:t>Junior Goris</w:t>
            </w:r>
            <w:r w:rsidR="006109BE">
              <w:rPr>
                <w:lang w:val="vi-VN"/>
              </w:rPr>
              <w:t xml:space="preserve"> bày tỏ sự ủng hộ của ông ấy trong việc giải thể các qui định bởi vì các qui định hiện hành đặt ra một rào cản </w:t>
            </w:r>
            <w:r w:rsidR="008D70AA">
              <w:rPr>
                <w:lang w:val="vi-VN"/>
              </w:rPr>
              <w:t>cho việc</w:t>
            </w:r>
            <w:r w:rsidR="007E2DB7">
              <w:rPr>
                <w:lang w:val="vi-VN"/>
              </w:rPr>
              <w:t xml:space="preserve"> </w:t>
            </w:r>
            <w:r w:rsidR="00AD29FD">
              <w:rPr>
                <w:lang w:val="vi-VN"/>
              </w:rPr>
              <w:t xml:space="preserve">tiến hành </w:t>
            </w:r>
            <w:r w:rsidR="007E2DB7">
              <w:rPr>
                <w:lang w:val="vi-VN"/>
              </w:rPr>
              <w:t xml:space="preserve">một buổi họp DELAC.  </w:t>
            </w:r>
            <w:r w:rsidR="00AD29FD">
              <w:rPr>
                <w:lang w:val="vi-VN"/>
              </w:rPr>
              <w:t>Sẽ có n</w:t>
            </w:r>
            <w:r w:rsidR="007E2DB7">
              <w:rPr>
                <w:lang w:val="vi-VN"/>
              </w:rPr>
              <w:t xml:space="preserve">hiều thông tin hơn được trình bày tại các buổi họp trong tương lai.  </w:t>
            </w:r>
          </w:p>
        </w:tc>
      </w:tr>
      <w:tr w:rsidR="0085514B" w:rsidRPr="00C87264" w14:paraId="5C58A0B9" w14:textId="77777777" w:rsidTr="00E70988">
        <w:tc>
          <w:tcPr>
            <w:tcW w:w="1255" w:type="dxa"/>
          </w:tcPr>
          <w:p w14:paraId="6BC22B29" w14:textId="77777777" w:rsidR="0085514B" w:rsidRDefault="00643C7C" w:rsidP="00643C7C">
            <w:r>
              <w:lastRenderedPageBreak/>
              <w:t xml:space="preserve">7:35 </w:t>
            </w:r>
            <w:r w:rsidR="0085514B">
              <w:t>-</w:t>
            </w:r>
            <w:r>
              <w:t xml:space="preserve"> 7</w:t>
            </w:r>
            <w:r w:rsidR="0085514B">
              <w:t>:50</w:t>
            </w:r>
          </w:p>
        </w:tc>
        <w:tc>
          <w:tcPr>
            <w:tcW w:w="1800" w:type="dxa"/>
          </w:tcPr>
          <w:p w14:paraId="12FEB7D0" w14:textId="4299C55D" w:rsidR="0085514B" w:rsidRDefault="009237F0" w:rsidP="0085514B">
            <w:r>
              <w:rPr>
                <w:lang w:val="vi-VN"/>
              </w:rPr>
              <w:t>Nhắc Nhở</w:t>
            </w:r>
          </w:p>
        </w:tc>
        <w:tc>
          <w:tcPr>
            <w:tcW w:w="2970" w:type="dxa"/>
          </w:tcPr>
          <w:p w14:paraId="50DE5A0A" w14:textId="77777777" w:rsidR="0085514B" w:rsidRDefault="0085514B" w:rsidP="0085514B">
            <w:pPr>
              <w:rPr>
                <w:b/>
              </w:rPr>
            </w:pPr>
            <w:r>
              <w:rPr>
                <w:b/>
              </w:rPr>
              <w:t xml:space="preserve">Nova Katz, </w:t>
            </w:r>
            <w:r w:rsidRPr="0085514B">
              <w:t>C&amp;I</w:t>
            </w:r>
          </w:p>
        </w:tc>
        <w:tc>
          <w:tcPr>
            <w:tcW w:w="8365" w:type="dxa"/>
          </w:tcPr>
          <w:p w14:paraId="7D31034D" w14:textId="7C845BBD" w:rsidR="0085514B" w:rsidRPr="00C87264" w:rsidRDefault="007E2DB7" w:rsidP="00643C7C">
            <w:pPr>
              <w:pStyle w:val="ListParagraph"/>
              <w:numPr>
                <w:ilvl w:val="0"/>
                <w:numId w:val="1"/>
              </w:numPr>
              <w:rPr>
                <w:lang w:val="vi-VN"/>
              </w:rPr>
            </w:pPr>
            <w:r>
              <w:rPr>
                <w:lang w:val="vi-VN"/>
              </w:rPr>
              <w:t xml:space="preserve">Nhiều giáo viên/gia đình/học sinh sử dụng ứng dụng App nhắc nhở để giao tiếp.  Đại diện DELAC Cynthia Ochoa đã nói trong chat rằng bà ta có một ứng dụng app và rất thích nó.  Cô Katz, đề nghị quay lại các buổi họp DELAC trong tương lai nếu cần. </w:t>
            </w:r>
          </w:p>
        </w:tc>
      </w:tr>
      <w:tr w:rsidR="0085514B" w:rsidRPr="00C87264" w14:paraId="3F977D98" w14:textId="77777777" w:rsidTr="00E70988">
        <w:tc>
          <w:tcPr>
            <w:tcW w:w="1255" w:type="dxa"/>
          </w:tcPr>
          <w:p w14:paraId="4F1ACDDF" w14:textId="77777777" w:rsidR="0085514B" w:rsidRDefault="00643C7C" w:rsidP="0085514B">
            <w:r>
              <w:t>7:50 - 7</w:t>
            </w:r>
            <w:r w:rsidR="0085514B">
              <w:t>:53</w:t>
            </w:r>
          </w:p>
        </w:tc>
        <w:tc>
          <w:tcPr>
            <w:tcW w:w="1800" w:type="dxa"/>
          </w:tcPr>
          <w:p w14:paraId="5258B6BB" w14:textId="65AA17C0" w:rsidR="0085514B" w:rsidRDefault="009237F0" w:rsidP="0085514B">
            <w:r>
              <w:rPr>
                <w:lang w:val="vi-VN"/>
              </w:rPr>
              <w:t xml:space="preserve">Đánh Giá Các Nhu Cầu của </w:t>
            </w:r>
            <w:r w:rsidR="0085514B">
              <w:t>DELAC</w:t>
            </w:r>
          </w:p>
        </w:tc>
        <w:tc>
          <w:tcPr>
            <w:tcW w:w="2970" w:type="dxa"/>
          </w:tcPr>
          <w:p w14:paraId="30671228" w14:textId="34E7A125" w:rsidR="0085514B" w:rsidRDefault="0085514B" w:rsidP="0085514B">
            <w:pPr>
              <w:rPr>
                <w:b/>
              </w:rPr>
            </w:pPr>
            <w:r>
              <w:rPr>
                <w:b/>
              </w:rPr>
              <w:t xml:space="preserve">Azarel </w:t>
            </w:r>
            <w:proofErr w:type="spellStart"/>
            <w:r>
              <w:rPr>
                <w:b/>
              </w:rPr>
              <w:t>Iniquez</w:t>
            </w:r>
            <w:proofErr w:type="spellEnd"/>
            <w:r>
              <w:rPr>
                <w:b/>
              </w:rPr>
              <w:t xml:space="preserve">, </w:t>
            </w:r>
            <w:r w:rsidR="00AC4191">
              <w:rPr>
                <w:lang w:val="vi-VN"/>
              </w:rPr>
              <w:t>Điều phối viên phòng Đa Ngữ</w:t>
            </w:r>
          </w:p>
        </w:tc>
        <w:tc>
          <w:tcPr>
            <w:tcW w:w="8365" w:type="dxa"/>
          </w:tcPr>
          <w:p w14:paraId="7D30436C" w14:textId="2144A21C" w:rsidR="0085514B" w:rsidRPr="00C87264" w:rsidRDefault="007E2DB7" w:rsidP="00643C7C">
            <w:pPr>
              <w:pStyle w:val="ListParagraph"/>
              <w:numPr>
                <w:ilvl w:val="0"/>
                <w:numId w:val="1"/>
              </w:numPr>
              <w:rPr>
                <w:lang w:val="vi-VN"/>
              </w:rPr>
            </w:pPr>
            <w:r>
              <w:rPr>
                <w:lang w:val="vi-VN"/>
              </w:rPr>
              <w:t xml:space="preserve">Bà </w:t>
            </w:r>
            <w:r w:rsidR="00643C7C" w:rsidRPr="00643C7C">
              <w:t xml:space="preserve">Azarel </w:t>
            </w:r>
            <w:r>
              <w:rPr>
                <w:lang w:val="vi-VN"/>
              </w:rPr>
              <w:t>của phòng đa ngữ sẽ gởi bảng đánh giá các nhu cầu DELAC qua hình thức google.  Bà ta đang yêu cầu các đại diện DELAC phản hồi</w:t>
            </w:r>
            <w:r w:rsidR="00AD29FD">
              <w:rPr>
                <w:lang w:val="vi-VN"/>
              </w:rPr>
              <w:t xml:space="preserve"> tới</w:t>
            </w:r>
            <w:r>
              <w:rPr>
                <w:lang w:val="vi-VN"/>
              </w:rPr>
              <w:t xml:space="preserve"> bảng đánh giá các nhu cầu của DELAC vào Thứ ba, ngày 15 tháng 12.</w:t>
            </w:r>
          </w:p>
        </w:tc>
      </w:tr>
      <w:tr w:rsidR="0085514B" w:rsidRPr="00C87264" w14:paraId="7AFBAB3F" w14:textId="77777777" w:rsidTr="00E70988">
        <w:tc>
          <w:tcPr>
            <w:tcW w:w="1255" w:type="dxa"/>
          </w:tcPr>
          <w:p w14:paraId="31BA17B2" w14:textId="77777777" w:rsidR="0085514B" w:rsidRDefault="00643C7C" w:rsidP="00643C7C">
            <w:r>
              <w:t>7</w:t>
            </w:r>
            <w:r w:rsidR="0085514B">
              <w:t>:53</w:t>
            </w:r>
            <w:r>
              <w:t xml:space="preserve"> – 8:03</w:t>
            </w:r>
          </w:p>
        </w:tc>
        <w:tc>
          <w:tcPr>
            <w:tcW w:w="1800" w:type="dxa"/>
          </w:tcPr>
          <w:p w14:paraId="4B2BDB95" w14:textId="30296C30" w:rsidR="0085514B" w:rsidRDefault="008D70AA" w:rsidP="0085514B">
            <w:r>
              <w:rPr>
                <w:lang w:val="vi-VN"/>
              </w:rPr>
              <w:t xml:space="preserve">Phần </w:t>
            </w:r>
            <w:r w:rsidR="009237F0">
              <w:rPr>
                <w:lang w:val="vi-VN"/>
              </w:rPr>
              <w:t>Đ</w:t>
            </w:r>
            <w:r w:rsidR="006A2A4C">
              <w:rPr>
                <w:lang w:val="vi-VN"/>
              </w:rPr>
              <w:t xml:space="preserve">ề Nghị </w:t>
            </w:r>
            <w:r w:rsidR="00AD29FD">
              <w:rPr>
                <w:lang w:val="vi-VN"/>
              </w:rPr>
              <w:t>Công</w:t>
            </w:r>
            <w:r w:rsidR="006A2A4C">
              <w:rPr>
                <w:lang w:val="vi-VN"/>
              </w:rPr>
              <w:t xml:space="preserve"> </w:t>
            </w:r>
            <w:r>
              <w:rPr>
                <w:lang w:val="vi-VN"/>
              </w:rPr>
              <w:t>Khai</w:t>
            </w:r>
          </w:p>
        </w:tc>
        <w:tc>
          <w:tcPr>
            <w:tcW w:w="2970" w:type="dxa"/>
          </w:tcPr>
          <w:p w14:paraId="6C93CDC0" w14:textId="38543932" w:rsidR="0085514B" w:rsidRDefault="0085514B" w:rsidP="0085514B">
            <w:pPr>
              <w:rPr>
                <w:b/>
              </w:rPr>
            </w:pPr>
            <w:r>
              <w:rPr>
                <w:b/>
              </w:rPr>
              <w:t>Llova Ayala</w:t>
            </w:r>
            <w:r>
              <w:t xml:space="preserve">, </w:t>
            </w:r>
            <w:r w:rsidR="00AC4191">
              <w:rPr>
                <w:lang w:val="vi-VN"/>
              </w:rPr>
              <w:t xml:space="preserve">Chủ Tịch </w:t>
            </w:r>
            <w:r w:rsidR="00AC4191">
              <w:t>DELAC</w:t>
            </w:r>
          </w:p>
        </w:tc>
        <w:tc>
          <w:tcPr>
            <w:tcW w:w="8365" w:type="dxa"/>
          </w:tcPr>
          <w:p w14:paraId="7D492ACB" w14:textId="75809B0F" w:rsidR="0085514B" w:rsidRPr="00C87264" w:rsidRDefault="007E2DB7" w:rsidP="00643C7C">
            <w:pPr>
              <w:pStyle w:val="ListParagraph"/>
              <w:numPr>
                <w:ilvl w:val="0"/>
                <w:numId w:val="1"/>
              </w:numPr>
              <w:rPr>
                <w:lang w:val="vi-VN"/>
              </w:rPr>
            </w:pPr>
            <w:r>
              <w:rPr>
                <w:lang w:val="vi-VN"/>
              </w:rPr>
              <w:t xml:space="preserve">Hiệu trưởng </w:t>
            </w:r>
            <w:r w:rsidR="00643C7C">
              <w:t xml:space="preserve">Daniel </w:t>
            </w:r>
            <w:proofErr w:type="spellStart"/>
            <w:r w:rsidR="00643C7C">
              <w:t>Rolleri</w:t>
            </w:r>
            <w:proofErr w:type="spellEnd"/>
            <w:r w:rsidR="00643C7C">
              <w:t xml:space="preserve"> </w:t>
            </w:r>
            <w:r>
              <w:rPr>
                <w:lang w:val="vi-VN"/>
              </w:rPr>
              <w:t xml:space="preserve">bày tỏ sự ủng hộ tới DELAC.  Ông ta sẽ mời thêm các quản trị đồng nghiệp khác/các hiệu trưởng các trường tới các buổi họp DELAC trong tương lai.  </w:t>
            </w:r>
          </w:p>
        </w:tc>
      </w:tr>
      <w:tr w:rsidR="0085514B" w14:paraId="55D031E9" w14:textId="77777777" w:rsidTr="00E70988">
        <w:tc>
          <w:tcPr>
            <w:tcW w:w="1255" w:type="dxa"/>
          </w:tcPr>
          <w:p w14:paraId="23E599AF" w14:textId="77777777" w:rsidR="0085514B" w:rsidRPr="00C87264" w:rsidRDefault="0085514B" w:rsidP="0085514B">
            <w:pPr>
              <w:rPr>
                <w:lang w:val="vi-VN"/>
              </w:rPr>
            </w:pPr>
          </w:p>
        </w:tc>
        <w:tc>
          <w:tcPr>
            <w:tcW w:w="1800" w:type="dxa"/>
          </w:tcPr>
          <w:p w14:paraId="3A45838D" w14:textId="1195B74B" w:rsidR="0085514B" w:rsidRDefault="009237F0" w:rsidP="0085514B">
            <w:r>
              <w:rPr>
                <w:lang w:val="vi-VN"/>
              </w:rPr>
              <w:t>Bế Mạc</w:t>
            </w:r>
          </w:p>
        </w:tc>
        <w:tc>
          <w:tcPr>
            <w:tcW w:w="2970" w:type="dxa"/>
          </w:tcPr>
          <w:p w14:paraId="17D47BD0" w14:textId="12230E34" w:rsidR="0085514B" w:rsidRDefault="0085514B" w:rsidP="0085514B">
            <w:pPr>
              <w:rPr>
                <w:b/>
              </w:rPr>
            </w:pPr>
            <w:r>
              <w:rPr>
                <w:b/>
              </w:rPr>
              <w:t>Llova Ayala</w:t>
            </w:r>
            <w:r>
              <w:t xml:space="preserve">, </w:t>
            </w:r>
            <w:r w:rsidR="00AC4191">
              <w:rPr>
                <w:lang w:val="vi-VN"/>
              </w:rPr>
              <w:t xml:space="preserve">Chủ Tịch </w:t>
            </w:r>
            <w:r>
              <w:t>DELAC</w:t>
            </w:r>
          </w:p>
        </w:tc>
        <w:tc>
          <w:tcPr>
            <w:tcW w:w="8365" w:type="dxa"/>
          </w:tcPr>
          <w:p w14:paraId="4D9E87E5" w14:textId="6DD277E2" w:rsidR="0085514B" w:rsidRDefault="007E2DB7" w:rsidP="00643C7C">
            <w:pPr>
              <w:pStyle w:val="ListParagraph"/>
              <w:numPr>
                <w:ilvl w:val="0"/>
                <w:numId w:val="1"/>
              </w:numPr>
            </w:pPr>
            <w:r>
              <w:rPr>
                <w:lang w:val="vi-VN"/>
              </w:rPr>
              <w:t>Hẹn gặp quí vị tại buổi họp DELAC lần tới</w:t>
            </w:r>
            <w:r w:rsidR="00643C7C" w:rsidRPr="00643C7C">
              <w:t xml:space="preserve">:  </w:t>
            </w:r>
            <w:r w:rsidR="00C87264">
              <w:rPr>
                <w:highlight w:val="yellow"/>
                <w:lang w:val="vi-VN"/>
              </w:rPr>
              <w:t>Thứ Tư, ngày 2</w:t>
            </w:r>
            <w:r w:rsidR="00C87264">
              <w:rPr>
                <w:highlight w:val="yellow"/>
              </w:rPr>
              <w:t>7</w:t>
            </w:r>
            <w:bookmarkStart w:id="0" w:name="_GoBack"/>
            <w:bookmarkEnd w:id="0"/>
            <w:r>
              <w:rPr>
                <w:highlight w:val="yellow"/>
                <w:lang w:val="vi-VN"/>
              </w:rPr>
              <w:t xml:space="preserve"> tháng 1</w:t>
            </w:r>
            <w:r w:rsidR="00643C7C" w:rsidRPr="00643C7C">
              <w:rPr>
                <w:highlight w:val="yellow"/>
              </w:rPr>
              <w:t>, 2021</w:t>
            </w:r>
          </w:p>
        </w:tc>
      </w:tr>
      <w:tr w:rsidR="0085514B" w14:paraId="130AECC8" w14:textId="77777777" w:rsidTr="00E70988">
        <w:tc>
          <w:tcPr>
            <w:tcW w:w="1255" w:type="dxa"/>
          </w:tcPr>
          <w:p w14:paraId="39C18688" w14:textId="77777777" w:rsidR="0085514B" w:rsidRDefault="0085514B"/>
        </w:tc>
        <w:tc>
          <w:tcPr>
            <w:tcW w:w="1800" w:type="dxa"/>
          </w:tcPr>
          <w:p w14:paraId="5052ED4A" w14:textId="77777777" w:rsidR="0085514B" w:rsidRDefault="0085514B"/>
        </w:tc>
        <w:tc>
          <w:tcPr>
            <w:tcW w:w="2970" w:type="dxa"/>
          </w:tcPr>
          <w:p w14:paraId="18662094" w14:textId="77777777" w:rsidR="0085514B" w:rsidRDefault="0085514B"/>
        </w:tc>
        <w:tc>
          <w:tcPr>
            <w:tcW w:w="8365" w:type="dxa"/>
          </w:tcPr>
          <w:p w14:paraId="20FC8870" w14:textId="77777777" w:rsidR="0085514B" w:rsidRDefault="0085514B" w:rsidP="00612C8F"/>
        </w:tc>
      </w:tr>
    </w:tbl>
    <w:p w14:paraId="252A820F" w14:textId="77777777" w:rsidR="00D468D1" w:rsidRDefault="00D468D1"/>
    <w:sectPr w:rsidR="00D468D1" w:rsidSect="00D468D1">
      <w:head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02C01" w14:textId="77777777" w:rsidR="0035532D" w:rsidRDefault="0035532D" w:rsidP="00B313A0">
      <w:pPr>
        <w:spacing w:after="0" w:line="240" w:lineRule="auto"/>
      </w:pPr>
      <w:r>
        <w:separator/>
      </w:r>
    </w:p>
  </w:endnote>
  <w:endnote w:type="continuationSeparator" w:id="0">
    <w:p w14:paraId="795DC4F4" w14:textId="77777777" w:rsidR="0035532D" w:rsidRDefault="0035532D" w:rsidP="00B31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C4546" w14:textId="77777777" w:rsidR="0035532D" w:rsidRDefault="0035532D" w:rsidP="00B313A0">
      <w:pPr>
        <w:spacing w:after="0" w:line="240" w:lineRule="auto"/>
      </w:pPr>
      <w:r>
        <w:separator/>
      </w:r>
    </w:p>
  </w:footnote>
  <w:footnote w:type="continuationSeparator" w:id="0">
    <w:p w14:paraId="12863A80" w14:textId="77777777" w:rsidR="0035532D" w:rsidRDefault="0035532D" w:rsidP="00B31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47A14" w14:textId="35AFEB97" w:rsidR="00B313A0" w:rsidRPr="00B313A0" w:rsidRDefault="008D27A4" w:rsidP="00B313A0">
    <w:pPr>
      <w:pStyle w:val="Header"/>
      <w:jc w:val="center"/>
      <w:rPr>
        <w:b/>
        <w:sz w:val="32"/>
        <w:szCs w:val="32"/>
      </w:rPr>
    </w:pPr>
    <w:r>
      <w:rPr>
        <w:b/>
        <w:sz w:val="32"/>
        <w:szCs w:val="32"/>
      </w:rPr>
      <w:t>Bi</w:t>
    </w:r>
    <w:r>
      <w:rPr>
        <w:b/>
        <w:sz w:val="32"/>
        <w:szCs w:val="32"/>
        <w:lang w:val="vi-VN"/>
      </w:rPr>
      <w:t xml:space="preserve">ên Bản Họp </w:t>
    </w:r>
    <w:r w:rsidR="00B313A0" w:rsidRPr="00B313A0">
      <w:rPr>
        <w:b/>
        <w:sz w:val="32"/>
        <w:szCs w:val="32"/>
      </w:rPr>
      <w:t xml:space="preserve">DELAC </w:t>
    </w:r>
    <w:r w:rsidR="00B313A0" w:rsidRPr="00B313A0">
      <w:rPr>
        <w:b/>
        <w:sz w:val="32"/>
        <w:szCs w:val="32"/>
      </w:rPr>
      <w:br/>
    </w:r>
    <w:r>
      <w:rPr>
        <w:b/>
        <w:lang w:val="vi-VN"/>
      </w:rPr>
      <w:t xml:space="preserve">Thứ tư, Ngày 9 tháng 12 năm </w:t>
    </w:r>
    <w:r w:rsidR="006C11AD">
      <w:rPr>
        <w:b/>
      </w:rPr>
      <w:t>2020</w:t>
    </w:r>
    <w:r w:rsidR="00815461">
      <w:rPr>
        <w:b/>
      </w:rPr>
      <w:br/>
      <w:t>5</w:t>
    </w:r>
    <w:r>
      <w:rPr>
        <w:b/>
        <w:lang w:val="vi-VN"/>
      </w:rPr>
      <w:t xml:space="preserve"> giờ </w:t>
    </w:r>
    <w:r w:rsidR="00815461">
      <w:rPr>
        <w:b/>
      </w:rPr>
      <w:t>30</w:t>
    </w:r>
    <w:r>
      <w:rPr>
        <w:b/>
        <w:lang w:val="vi-VN"/>
      </w:rPr>
      <w:t xml:space="preserve"> – </w:t>
    </w:r>
    <w:r w:rsidR="00815461">
      <w:rPr>
        <w:b/>
      </w:rPr>
      <w:t>7</w:t>
    </w:r>
    <w:r>
      <w:rPr>
        <w:b/>
        <w:lang w:val="vi-VN"/>
      </w:rPr>
      <w:t xml:space="preserve"> giờ </w:t>
    </w:r>
    <w:r w:rsidR="00815461">
      <w:rPr>
        <w:b/>
      </w:rPr>
      <w:t>30</w:t>
    </w:r>
    <w:r>
      <w:rPr>
        <w:b/>
        <w:lang w:val="vi-VN"/>
      </w:rPr>
      <w:t xml:space="preserve"> tối</w:t>
    </w:r>
  </w:p>
  <w:p w14:paraId="448BFF92" w14:textId="77777777" w:rsidR="00B313A0" w:rsidRDefault="00B313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F3E91"/>
    <w:multiLevelType w:val="hybridMultilevel"/>
    <w:tmpl w:val="B6DC9C72"/>
    <w:lvl w:ilvl="0" w:tplc="CD942C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FC5FF5"/>
    <w:multiLevelType w:val="hybridMultilevel"/>
    <w:tmpl w:val="15EC4076"/>
    <w:lvl w:ilvl="0" w:tplc="E594FED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C570BD"/>
    <w:multiLevelType w:val="hybridMultilevel"/>
    <w:tmpl w:val="3BC0837C"/>
    <w:lvl w:ilvl="0" w:tplc="6A50F53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8D1"/>
    <w:rsid w:val="00006AA3"/>
    <w:rsid w:val="00013C66"/>
    <w:rsid w:val="000253B6"/>
    <w:rsid w:val="00036624"/>
    <w:rsid w:val="000571EB"/>
    <w:rsid w:val="000620F7"/>
    <w:rsid w:val="00070A29"/>
    <w:rsid w:val="000C2B40"/>
    <w:rsid w:val="000E4D27"/>
    <w:rsid w:val="00146C24"/>
    <w:rsid w:val="001638F3"/>
    <w:rsid w:val="00185CEF"/>
    <w:rsid w:val="001860C7"/>
    <w:rsid w:val="00194861"/>
    <w:rsid w:val="001A03CC"/>
    <w:rsid w:val="001D44E0"/>
    <w:rsid w:val="002105C0"/>
    <w:rsid w:val="002129B0"/>
    <w:rsid w:val="00230788"/>
    <w:rsid w:val="00247CC5"/>
    <w:rsid w:val="002A614A"/>
    <w:rsid w:val="002E4ED1"/>
    <w:rsid w:val="00303703"/>
    <w:rsid w:val="0035532D"/>
    <w:rsid w:val="00391865"/>
    <w:rsid w:val="003C0676"/>
    <w:rsid w:val="003C2A3C"/>
    <w:rsid w:val="003E39E2"/>
    <w:rsid w:val="003E7D38"/>
    <w:rsid w:val="00406976"/>
    <w:rsid w:val="00413A7E"/>
    <w:rsid w:val="0042629D"/>
    <w:rsid w:val="00426AB8"/>
    <w:rsid w:val="00426E9B"/>
    <w:rsid w:val="0042718D"/>
    <w:rsid w:val="004820CE"/>
    <w:rsid w:val="0049084D"/>
    <w:rsid w:val="004A6523"/>
    <w:rsid w:val="00503ECE"/>
    <w:rsid w:val="0051770F"/>
    <w:rsid w:val="00547C9B"/>
    <w:rsid w:val="005D3DDC"/>
    <w:rsid w:val="005E4A2E"/>
    <w:rsid w:val="005F6FF8"/>
    <w:rsid w:val="006109BE"/>
    <w:rsid w:val="00612C8F"/>
    <w:rsid w:val="00643C7C"/>
    <w:rsid w:val="006A2A4C"/>
    <w:rsid w:val="006B2361"/>
    <w:rsid w:val="006B3F20"/>
    <w:rsid w:val="006C11AD"/>
    <w:rsid w:val="006D61B5"/>
    <w:rsid w:val="007337DF"/>
    <w:rsid w:val="00734B11"/>
    <w:rsid w:val="0077573F"/>
    <w:rsid w:val="0079019B"/>
    <w:rsid w:val="00797E23"/>
    <w:rsid w:val="007D495F"/>
    <w:rsid w:val="007E2DB7"/>
    <w:rsid w:val="007F5B27"/>
    <w:rsid w:val="00807B48"/>
    <w:rsid w:val="00815461"/>
    <w:rsid w:val="00817BFB"/>
    <w:rsid w:val="0085514B"/>
    <w:rsid w:val="00856CD0"/>
    <w:rsid w:val="00870845"/>
    <w:rsid w:val="00881CB7"/>
    <w:rsid w:val="008A33A4"/>
    <w:rsid w:val="008C26DF"/>
    <w:rsid w:val="008C3DF0"/>
    <w:rsid w:val="008D27A4"/>
    <w:rsid w:val="008D70AA"/>
    <w:rsid w:val="008F07D1"/>
    <w:rsid w:val="0090104F"/>
    <w:rsid w:val="009237F0"/>
    <w:rsid w:val="009379A3"/>
    <w:rsid w:val="00943023"/>
    <w:rsid w:val="00950F55"/>
    <w:rsid w:val="00975EE8"/>
    <w:rsid w:val="009A7870"/>
    <w:rsid w:val="009C705C"/>
    <w:rsid w:val="009E1595"/>
    <w:rsid w:val="009E4BCE"/>
    <w:rsid w:val="009F6C2B"/>
    <w:rsid w:val="00A361E3"/>
    <w:rsid w:val="00A456A7"/>
    <w:rsid w:val="00A5406C"/>
    <w:rsid w:val="00AC0001"/>
    <w:rsid w:val="00AC4191"/>
    <w:rsid w:val="00AC4DE2"/>
    <w:rsid w:val="00AC5AD2"/>
    <w:rsid w:val="00AC5C9A"/>
    <w:rsid w:val="00AD093E"/>
    <w:rsid w:val="00AD29FD"/>
    <w:rsid w:val="00B0411A"/>
    <w:rsid w:val="00B15BEF"/>
    <w:rsid w:val="00B313A0"/>
    <w:rsid w:val="00B62942"/>
    <w:rsid w:val="00BA10CB"/>
    <w:rsid w:val="00BA7E22"/>
    <w:rsid w:val="00BD19E1"/>
    <w:rsid w:val="00BE16C8"/>
    <w:rsid w:val="00BF2F90"/>
    <w:rsid w:val="00C032CA"/>
    <w:rsid w:val="00C3069E"/>
    <w:rsid w:val="00C6075D"/>
    <w:rsid w:val="00C71E71"/>
    <w:rsid w:val="00C87264"/>
    <w:rsid w:val="00CA4CC5"/>
    <w:rsid w:val="00CE169F"/>
    <w:rsid w:val="00D04A8A"/>
    <w:rsid w:val="00D468D1"/>
    <w:rsid w:val="00D52C64"/>
    <w:rsid w:val="00D66D99"/>
    <w:rsid w:val="00D66F4F"/>
    <w:rsid w:val="00D77599"/>
    <w:rsid w:val="00D90BFC"/>
    <w:rsid w:val="00DB41B5"/>
    <w:rsid w:val="00DC0071"/>
    <w:rsid w:val="00E17DC5"/>
    <w:rsid w:val="00E21FE2"/>
    <w:rsid w:val="00E22A6C"/>
    <w:rsid w:val="00E5122E"/>
    <w:rsid w:val="00E66243"/>
    <w:rsid w:val="00E70988"/>
    <w:rsid w:val="00EE5A81"/>
    <w:rsid w:val="00EF2425"/>
    <w:rsid w:val="00F25950"/>
    <w:rsid w:val="00F40822"/>
    <w:rsid w:val="00F92B55"/>
    <w:rsid w:val="00FC4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2935A"/>
  <w15:chartTrackingRefBased/>
  <w15:docId w15:val="{BFD84568-B7A1-4F9B-8082-1ABB1691A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19E1"/>
    <w:pPr>
      <w:ind w:left="720"/>
      <w:contextualSpacing/>
    </w:pPr>
  </w:style>
  <w:style w:type="paragraph" w:styleId="Header">
    <w:name w:val="header"/>
    <w:basedOn w:val="Normal"/>
    <w:link w:val="HeaderChar"/>
    <w:uiPriority w:val="99"/>
    <w:unhideWhenUsed/>
    <w:rsid w:val="00B313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3A0"/>
  </w:style>
  <w:style w:type="paragraph" w:styleId="Footer">
    <w:name w:val="footer"/>
    <w:basedOn w:val="Normal"/>
    <w:link w:val="FooterChar"/>
    <w:uiPriority w:val="99"/>
    <w:unhideWhenUsed/>
    <w:rsid w:val="00B313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3A0"/>
  </w:style>
  <w:style w:type="character" w:styleId="Hyperlink">
    <w:name w:val="Hyperlink"/>
    <w:basedOn w:val="DefaultParagraphFont"/>
    <w:uiPriority w:val="99"/>
    <w:unhideWhenUsed/>
    <w:rsid w:val="00B15B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YcM8GGXmDHlVoFLX2kmemxdNsSIUUJabhFakpaIPsaQ/edit?usp=sharing" TargetMode="External"/><Relationship Id="rId3" Type="http://schemas.openxmlformats.org/officeDocument/2006/relationships/settings" Target="settings.xml"/><Relationship Id="rId7" Type="http://schemas.openxmlformats.org/officeDocument/2006/relationships/hyperlink" Target="https://drive.google.com/file/d/1XpUtk1xAIJe47E3ilVmUDSxWPyoo-xBs/vie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adlet-uploads.storage.googleapis.com/238062564/fe03700d774902d438f74c076f323e54/DELAC_SCOE_Slide_Deck_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SCUSD</dc:creator>
  <cp:keywords/>
  <dc:description/>
  <cp:lastModifiedBy>Luda Hedger</cp:lastModifiedBy>
  <cp:revision>19</cp:revision>
  <dcterms:created xsi:type="dcterms:W3CDTF">2021-01-08T03:33:00Z</dcterms:created>
  <dcterms:modified xsi:type="dcterms:W3CDTF">2021-01-12T04:03:00Z</dcterms:modified>
</cp:coreProperties>
</file>