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E" w:rsidRPr="009332DA" w:rsidRDefault="00F57D91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4793" wp14:editId="67B08248">
                <wp:simplePos x="0" y="0"/>
                <wp:positionH relativeFrom="column">
                  <wp:posOffset>1270000</wp:posOffset>
                </wp:positionH>
                <wp:positionV relativeFrom="paragraph">
                  <wp:posOffset>7459980</wp:posOffset>
                </wp:positionV>
                <wp:extent cx="4381500" cy="889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139" w:rsidRDefault="00FE5DA9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Stephanie Shaughnessy, GATE Coordinator 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5DA9" w:rsidRDefault="0011486A" w:rsidP="00FE5DA9">
                            <w:pPr>
                              <w:spacing w:after="0" w:line="240" w:lineRule="auto"/>
                              <w:rPr>
                                <w:rStyle w:val="Hyperlink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64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3-2348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FE5DA9" w:rsidRPr="0011486A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stephanie-shaughnessy@scusd.edu</w:t>
                              </w:r>
                            </w:hyperlink>
                          </w:p>
                          <w:p w:rsidR="00F57D91" w:rsidRPr="0011486A" w:rsidRDefault="00F57D91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F0139" w:rsidRDefault="0012446D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Kari Hanson-Smith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>, GATE Resource Teac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>her</w:t>
                            </w:r>
                            <w:r w:rsidR="0011486A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:rsidR="00FE5DA9" w:rsidRPr="0011486A" w:rsidRDefault="0011486A" w:rsidP="00FE5DA9">
                            <w:pPr>
                              <w:spacing w:after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643-9057     </w:t>
                            </w:r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12446D" w:rsidRPr="00346B67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kari-hanson-smith@scusd.edu</w:t>
                              </w:r>
                            </w:hyperlink>
                            <w:r w:rsidR="00FE5DA9" w:rsidRPr="0011486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pt;margin-top:587.4pt;width:34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" fillcolor="white [3201]" stroked="f" strokeweight=".5pt">
                <v:textbox>
                  <w:txbxContent>
                    <w:p w:rsidR="00EF0139" w:rsidRDefault="00FE5DA9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11486A">
                        <w:rPr>
                          <w:b w:val="0"/>
                          <w:sz w:val="20"/>
                          <w:szCs w:val="20"/>
                        </w:rPr>
                        <w:t xml:space="preserve">Stephanie Shaughnessy, GATE Coordinator 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5DA9" w:rsidRDefault="0011486A" w:rsidP="00FE5DA9">
                      <w:pPr>
                        <w:spacing w:after="0" w:line="240" w:lineRule="auto"/>
                        <w:rPr>
                          <w:rStyle w:val="Hyperlink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64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3-2348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FE5DA9" w:rsidRPr="0011486A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stephanie-shaughnessy@scusd.edu</w:t>
                        </w:r>
                      </w:hyperlink>
                    </w:p>
                    <w:p w:rsidR="00F57D91" w:rsidRPr="0011486A" w:rsidRDefault="00F57D91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F0139" w:rsidRDefault="0012446D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Kari Hanson-Smith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>, GATE Resource Teac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>her</w:t>
                      </w:r>
                      <w:r w:rsidR="0011486A">
                        <w:rPr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  <w:p w:rsidR="00FE5DA9" w:rsidRPr="0011486A" w:rsidRDefault="0011486A" w:rsidP="00FE5DA9">
                      <w:pPr>
                        <w:spacing w:after="0" w:line="24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643-9057     </w:t>
                      </w:r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12446D" w:rsidRPr="00346B67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kari-hanson-smith@scusd.edu</w:t>
                        </w:r>
                      </w:hyperlink>
                      <w:r w:rsidR="00FE5DA9" w:rsidRPr="0011486A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F25E" wp14:editId="2CD4C310">
                <wp:simplePos x="0" y="0"/>
                <wp:positionH relativeFrom="column">
                  <wp:posOffset>774700</wp:posOffset>
                </wp:positionH>
                <wp:positionV relativeFrom="paragraph">
                  <wp:posOffset>982980</wp:posOffset>
                </wp:positionV>
                <wp:extent cx="5384800" cy="74422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44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DA" w:rsidRDefault="009332DA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</w:pPr>
                            <w:r w:rsidRPr="009332DA"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  <w:t>District GATE Advisory Council</w:t>
                            </w:r>
                          </w:p>
                          <w:p w:rsidR="009332DA" w:rsidRDefault="0012446D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  <w:t>Matsuyama Elementary</w:t>
                            </w:r>
                            <w:r w:rsidR="00CF2CA7"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  <w:t xml:space="preserve"> School</w:t>
                            </w:r>
                          </w:p>
                          <w:p w:rsidR="009332DA" w:rsidRPr="00CF2CA7" w:rsidRDefault="0012446D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Monday, October 28</w:t>
                            </w:r>
                            <w:r w:rsidR="009332DA" w:rsidRPr="00CF2CA7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, 2013</w:t>
                            </w:r>
                          </w:p>
                          <w:p w:rsidR="009332DA" w:rsidRDefault="0012446D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5:30 pm -</w:t>
                            </w:r>
                            <w:r w:rsidR="009332DA" w:rsidRPr="00CF2CA7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 6:30 pm</w:t>
                            </w:r>
                          </w:p>
                          <w:p w:rsidR="00CF2CA7" w:rsidRPr="00CF2CA7" w:rsidRDefault="00CF2CA7" w:rsidP="009332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</w:p>
                          <w:p w:rsidR="009332DA" w:rsidRPr="0012446D" w:rsidRDefault="009332DA" w:rsidP="0012446D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</w:pPr>
                            <w:r w:rsidRPr="0012446D">
                              <w:rPr>
                                <w:rFonts w:ascii="Times New Roman" w:hAnsi="Times New Roman" w:cs="Times New Roman"/>
                                <w:b w:val="0"/>
                                <w:sz w:val="52"/>
                                <w:szCs w:val="52"/>
                              </w:rPr>
                              <w:t>Agenda</w:t>
                            </w:r>
                          </w:p>
                          <w:p w:rsidR="00EF0139" w:rsidRPr="0012446D" w:rsidRDefault="00EF0139" w:rsidP="00FE5D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  <w:p w:rsidR="009332DA" w:rsidRPr="0012446D" w:rsidRDefault="009332DA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DGAC Purpose</w:t>
                            </w:r>
                            <w:r w:rsidR="0012446D" w:rsidRPr="0012446D">
                              <w:rPr>
                                <w:sz w:val="36"/>
                                <w:szCs w:val="36"/>
                              </w:rPr>
                              <w:t>/2013-14 Schedule</w:t>
                            </w:r>
                          </w:p>
                          <w:p w:rsidR="009332DA" w:rsidRPr="0012446D" w:rsidRDefault="009332DA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Introductions</w:t>
                            </w:r>
                          </w:p>
                          <w:p w:rsidR="00B072D8" w:rsidRPr="0012446D" w:rsidRDefault="009332DA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 xml:space="preserve">GATE Parent Advisory Committee </w:t>
                            </w:r>
                            <w:r w:rsidR="00F57D91" w:rsidRPr="0012446D">
                              <w:rPr>
                                <w:sz w:val="36"/>
                                <w:szCs w:val="36"/>
                              </w:rPr>
                              <w:t xml:space="preserve">(PAC) </w:t>
                            </w:r>
                            <w:r w:rsidRPr="0012446D">
                              <w:rPr>
                                <w:sz w:val="36"/>
                                <w:szCs w:val="36"/>
                              </w:rPr>
                              <w:t>School Site Updates</w:t>
                            </w:r>
                          </w:p>
                          <w:p w:rsidR="0012446D" w:rsidRPr="0012446D" w:rsidRDefault="0012446D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Understanding Gifted and Talented Education</w:t>
                            </w:r>
                          </w:p>
                          <w:p w:rsidR="0012446D" w:rsidRPr="0012446D" w:rsidRDefault="0012446D" w:rsidP="0012446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sz w:val="36"/>
                                <w:szCs w:val="36"/>
                              </w:rPr>
                              <w:t>GATE Program: Focus on Parent and Community Involvement</w:t>
                            </w:r>
                            <w:bookmarkStart w:id="0" w:name="_GoBack"/>
                            <w:bookmarkEnd w:id="0"/>
                          </w:p>
                          <w:p w:rsidR="009332DA" w:rsidRPr="0012446D" w:rsidRDefault="009332DA" w:rsidP="0012446D">
                            <w:pPr>
                              <w:pStyle w:val="PlainText"/>
                              <w:ind w:left="720" w:firstLine="75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E7D90" w:rsidRPr="008E7D90" w:rsidRDefault="008E7D90" w:rsidP="00417365">
                            <w:pPr>
                              <w:pStyle w:val="PlainText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12446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Gui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ding the Gifted Child Speaker</w:t>
                            </w:r>
                            <w:r w:rsidR="0041736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(6:30-7:30pm)</w:t>
                            </w:r>
                          </w:p>
                          <w:p w:rsidR="008E7D90" w:rsidRPr="00417365" w:rsidRDefault="008E7D90" w:rsidP="00417365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7365">
                              <w:rPr>
                                <w:sz w:val="36"/>
                                <w:szCs w:val="36"/>
                              </w:rPr>
                              <w:t>Immediately following the DGAC Meeting</w:t>
                            </w:r>
                          </w:p>
                          <w:p w:rsidR="00417365" w:rsidRDefault="008E7D90" w:rsidP="00417365">
                            <w:pPr>
                              <w:pStyle w:val="PlainText"/>
                              <w:jc w:val="center"/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</w:pPr>
                            <w:r w:rsidRPr="00417365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Kari Hanson-Smith will present on</w:t>
                            </w:r>
                            <w:r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46D" w:rsidRPr="0012446D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 xml:space="preserve">Social Implications &amp; Emotional Dimensions </w:t>
                            </w:r>
                          </w:p>
                          <w:p w:rsidR="0012446D" w:rsidRPr="0012446D" w:rsidRDefault="0012446D" w:rsidP="00417365">
                            <w:pPr>
                              <w:pStyle w:val="PlainText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446D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 w:rsidRPr="0012446D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 xml:space="preserve"> Gifted Youth.</w:t>
                            </w:r>
                          </w:p>
                          <w:p w:rsidR="009332DA" w:rsidRPr="00FE5DA9" w:rsidRDefault="009332DA" w:rsidP="009332DA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pt;margin-top:77.4pt;width:424pt;height:5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aVjQIAAJIFAAAOAAAAZHJzL2Uyb0RvYy54bWysVEtvGyEQvlfqf0Dcm7UdO3Gt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" fillcolor="white [3201]" stroked="f" strokeweight=".5pt">
                <v:textbox>
                  <w:txbxContent>
                    <w:p w:rsidR="009332DA" w:rsidRDefault="009332DA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</w:pPr>
                      <w:r w:rsidRPr="009332DA"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  <w:t>District GATE Advisory Council</w:t>
                      </w:r>
                    </w:p>
                    <w:p w:rsidR="009332DA" w:rsidRDefault="0012446D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  <w:t>Matsuyama Elementary</w:t>
                      </w:r>
                      <w:r w:rsidR="00CF2CA7"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  <w:t xml:space="preserve"> School</w:t>
                      </w:r>
                    </w:p>
                    <w:p w:rsidR="009332DA" w:rsidRPr="00CF2CA7" w:rsidRDefault="0012446D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Monday, October 28</w:t>
                      </w:r>
                      <w:r w:rsidR="009332DA" w:rsidRPr="00CF2CA7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, 2013</w:t>
                      </w:r>
                    </w:p>
                    <w:p w:rsidR="009332DA" w:rsidRDefault="0012446D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5:30 pm -</w:t>
                      </w:r>
                      <w:r w:rsidR="009332DA" w:rsidRPr="00CF2CA7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 6:30 pm</w:t>
                      </w:r>
                    </w:p>
                    <w:p w:rsidR="00CF2CA7" w:rsidRPr="00CF2CA7" w:rsidRDefault="00CF2CA7" w:rsidP="009332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</w:p>
                    <w:p w:rsidR="009332DA" w:rsidRPr="0012446D" w:rsidRDefault="009332DA" w:rsidP="0012446D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</w:pPr>
                      <w:r w:rsidRPr="0012446D">
                        <w:rPr>
                          <w:rFonts w:ascii="Times New Roman" w:hAnsi="Times New Roman" w:cs="Times New Roman"/>
                          <w:b w:val="0"/>
                          <w:sz w:val="52"/>
                          <w:szCs w:val="52"/>
                        </w:rPr>
                        <w:t>Agenda</w:t>
                      </w:r>
                    </w:p>
                    <w:p w:rsidR="00EF0139" w:rsidRPr="0012446D" w:rsidRDefault="00EF0139" w:rsidP="00FE5D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36"/>
                          <w:szCs w:val="36"/>
                        </w:rPr>
                      </w:pPr>
                    </w:p>
                    <w:p w:rsidR="009332DA" w:rsidRPr="0012446D" w:rsidRDefault="009332DA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DGAC Purpose</w:t>
                      </w:r>
                      <w:r w:rsidR="0012446D" w:rsidRPr="0012446D">
                        <w:rPr>
                          <w:sz w:val="36"/>
                          <w:szCs w:val="36"/>
                        </w:rPr>
                        <w:t>/2013-14 Schedule</w:t>
                      </w:r>
                    </w:p>
                    <w:p w:rsidR="009332DA" w:rsidRPr="0012446D" w:rsidRDefault="009332DA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Introductions</w:t>
                      </w:r>
                    </w:p>
                    <w:p w:rsidR="00B072D8" w:rsidRPr="0012446D" w:rsidRDefault="009332DA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 xml:space="preserve">GATE Parent Advisory Committee </w:t>
                      </w:r>
                      <w:r w:rsidR="00F57D91" w:rsidRPr="0012446D">
                        <w:rPr>
                          <w:sz w:val="36"/>
                          <w:szCs w:val="36"/>
                        </w:rPr>
                        <w:t xml:space="preserve">(PAC) </w:t>
                      </w:r>
                      <w:r w:rsidRPr="0012446D">
                        <w:rPr>
                          <w:sz w:val="36"/>
                          <w:szCs w:val="36"/>
                        </w:rPr>
                        <w:t>School Site Updates</w:t>
                      </w:r>
                    </w:p>
                    <w:p w:rsidR="0012446D" w:rsidRPr="0012446D" w:rsidRDefault="0012446D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Understanding Gifted and Talented Education</w:t>
                      </w:r>
                    </w:p>
                    <w:p w:rsidR="0012446D" w:rsidRPr="0012446D" w:rsidRDefault="0012446D" w:rsidP="0012446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12446D">
                        <w:rPr>
                          <w:sz w:val="36"/>
                          <w:szCs w:val="36"/>
                        </w:rPr>
                        <w:t>GATE Program: Focus on Parent and Community Involvement</w:t>
                      </w:r>
                      <w:bookmarkStart w:id="1" w:name="_GoBack"/>
                      <w:bookmarkEnd w:id="1"/>
                    </w:p>
                    <w:p w:rsidR="009332DA" w:rsidRPr="0012446D" w:rsidRDefault="009332DA" w:rsidP="0012446D">
                      <w:pPr>
                        <w:pStyle w:val="PlainText"/>
                        <w:ind w:left="720" w:firstLine="75"/>
                        <w:rPr>
                          <w:sz w:val="36"/>
                          <w:szCs w:val="36"/>
                        </w:rPr>
                      </w:pPr>
                    </w:p>
                    <w:p w:rsidR="008E7D90" w:rsidRPr="008E7D90" w:rsidRDefault="008E7D90" w:rsidP="00417365">
                      <w:pPr>
                        <w:pStyle w:val="PlainText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12446D">
                        <w:rPr>
                          <w:b/>
                          <w:i/>
                          <w:sz w:val="36"/>
                          <w:szCs w:val="36"/>
                        </w:rPr>
                        <w:t>Gui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ding the Gifted Child Speaker</w:t>
                      </w:r>
                      <w:r w:rsidR="00417365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(6:30-7:30pm)</w:t>
                      </w:r>
                    </w:p>
                    <w:p w:rsidR="008E7D90" w:rsidRPr="00417365" w:rsidRDefault="008E7D90" w:rsidP="00417365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7365">
                        <w:rPr>
                          <w:sz w:val="36"/>
                          <w:szCs w:val="36"/>
                        </w:rPr>
                        <w:t>Immediately following the DGAC Meeting</w:t>
                      </w:r>
                    </w:p>
                    <w:p w:rsidR="00417365" w:rsidRDefault="008E7D90" w:rsidP="00417365">
                      <w:pPr>
                        <w:pStyle w:val="PlainText"/>
                        <w:jc w:val="center"/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</w:pPr>
                      <w:r w:rsidRPr="00417365">
                        <w:rPr>
                          <w:rFonts w:ascii="Georgia" w:hAnsi="Georgia"/>
                          <w:sz w:val="36"/>
                          <w:szCs w:val="36"/>
                        </w:rPr>
                        <w:t>Kari Hanson-Smith will present on</w:t>
                      </w:r>
                      <w:r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2446D" w:rsidRPr="0012446D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 xml:space="preserve">Social Implications &amp; Emotional Dimensions </w:t>
                      </w:r>
                    </w:p>
                    <w:p w:rsidR="0012446D" w:rsidRPr="0012446D" w:rsidRDefault="0012446D" w:rsidP="00417365">
                      <w:pPr>
                        <w:pStyle w:val="PlainText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12446D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>of</w:t>
                      </w:r>
                      <w:proofErr w:type="gramEnd"/>
                      <w:r w:rsidRPr="0012446D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 xml:space="preserve"> Gifted Youth.</w:t>
                      </w:r>
                    </w:p>
                    <w:p w:rsidR="009332DA" w:rsidRPr="00FE5DA9" w:rsidRDefault="009332DA" w:rsidP="009332DA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6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827" wp14:editId="727BEAF9">
                <wp:simplePos x="0" y="0"/>
                <wp:positionH relativeFrom="column">
                  <wp:posOffset>-215900</wp:posOffset>
                </wp:positionH>
                <wp:positionV relativeFrom="paragraph">
                  <wp:posOffset>17780</wp:posOffset>
                </wp:positionV>
                <wp:extent cx="7302500" cy="94361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436100"/>
                        </a:xfrm>
                        <a:prstGeom prst="fram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17pt;margin-top:1.4pt;width:575pt;height:7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2500,943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" path="m,l7302500,r,9436100l,9436100,,xm912813,912813r,7610475l6389688,8523288r,-7610475l912813,912813xe" fillcolor="#eeece1 [3214]" strokecolor="black [3213]" strokeweight="2pt">
                <v:path arrowok="t" o:connecttype="custom" o:connectlocs="0,0;7302500,0;7302500,9436100;0,9436100;0,0;912813,912813;912813,8523288;6389688,8523288;6389688,912813;912813,912813" o:connectangles="0,0,0,0,0,0,0,0,0,0"/>
              </v:shape>
            </w:pict>
          </mc:Fallback>
        </mc:AlternateContent>
      </w:r>
    </w:p>
    <w:sectPr w:rsidR="00615FDE" w:rsidRPr="009332DA" w:rsidSect="009332DA">
      <w:pgSz w:w="12240" w:h="15840"/>
      <w:pgMar w:top="432" w:right="720" w:bottom="28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D85"/>
    <w:multiLevelType w:val="hybridMultilevel"/>
    <w:tmpl w:val="6C788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2DB"/>
    <w:multiLevelType w:val="hybridMultilevel"/>
    <w:tmpl w:val="B59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A"/>
    <w:rsid w:val="0011486A"/>
    <w:rsid w:val="0012446D"/>
    <w:rsid w:val="0031423A"/>
    <w:rsid w:val="00417365"/>
    <w:rsid w:val="004A7622"/>
    <w:rsid w:val="00615FDE"/>
    <w:rsid w:val="006D4DDD"/>
    <w:rsid w:val="008E7D90"/>
    <w:rsid w:val="009332DA"/>
    <w:rsid w:val="009D41EC"/>
    <w:rsid w:val="00B072D8"/>
    <w:rsid w:val="00CF2CA7"/>
    <w:rsid w:val="00EF0139"/>
    <w:rsid w:val="00F57D9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32DA"/>
    <w:pPr>
      <w:spacing w:after="0" w:line="240" w:lineRule="auto"/>
    </w:pPr>
    <w:rPr>
      <w:rFonts w:ascii="Calibri" w:hAnsi="Calibr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2DA"/>
    <w:rPr>
      <w:rFonts w:ascii="Calibri" w:hAnsi="Calibri"/>
      <w:b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-shaughnessy@scus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-hanson-smith@scu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-shaughnessy@scus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-hanson-smith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2013-10-28T20:58:00Z</cp:lastPrinted>
  <dcterms:created xsi:type="dcterms:W3CDTF">2013-10-28T21:00:00Z</dcterms:created>
  <dcterms:modified xsi:type="dcterms:W3CDTF">2013-10-28T21:00:00Z</dcterms:modified>
</cp:coreProperties>
</file>