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8C" w:rsidRDefault="00B21A48" w:rsidP="00AC6B8C">
      <w:pPr>
        <w:jc w:val="center"/>
        <w:rPr>
          <w:b/>
          <w:sz w:val="52"/>
          <w:szCs w:val="52"/>
        </w:rPr>
      </w:pPr>
      <w:r>
        <w:rPr>
          <w:b/>
          <w:noProof/>
          <w:sz w:val="52"/>
          <w:szCs w:val="52"/>
        </w:rPr>
        <w:drawing>
          <wp:inline distT="0" distB="0" distL="0" distR="0">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B1C03" w:rsidRDefault="00871E65" w:rsidP="00AC6B8C">
      <w:pPr>
        <w:jc w:val="center"/>
        <w:rPr>
          <w:b/>
          <w:sz w:val="52"/>
          <w:szCs w:val="52"/>
        </w:rPr>
      </w:pPr>
      <w:r>
        <w:rPr>
          <w:b/>
          <w:sz w:val="52"/>
          <w:szCs w:val="52"/>
        </w:rPr>
        <w:t xml:space="preserve">BID # </w:t>
      </w:r>
      <w:r w:rsidR="00E2324C">
        <w:rPr>
          <w:b/>
          <w:sz w:val="52"/>
          <w:szCs w:val="52"/>
        </w:rPr>
        <w:t>160101</w:t>
      </w:r>
    </w:p>
    <w:p w:rsidR="00AC6B8C" w:rsidRPr="00413195" w:rsidRDefault="00AC6B8C" w:rsidP="00AC6B8C">
      <w:pPr>
        <w:jc w:val="center"/>
        <w:rPr>
          <w:sz w:val="24"/>
          <w:szCs w:val="24"/>
        </w:rPr>
      </w:pPr>
    </w:p>
    <w:p w:rsidR="00AC6B8C" w:rsidRDefault="00871E65" w:rsidP="00AC6B8C">
      <w:pPr>
        <w:jc w:val="center"/>
        <w:rPr>
          <w:b/>
          <w:sz w:val="48"/>
          <w:szCs w:val="48"/>
        </w:rPr>
      </w:pPr>
      <w:r>
        <w:rPr>
          <w:b/>
          <w:sz w:val="48"/>
          <w:szCs w:val="48"/>
        </w:rPr>
        <w:t xml:space="preserve">Nutrition Service </w:t>
      </w:r>
    </w:p>
    <w:p w:rsidR="00871E65" w:rsidRPr="00AD323B" w:rsidRDefault="00871E65" w:rsidP="00AC6B8C">
      <w:pPr>
        <w:jc w:val="center"/>
        <w:rPr>
          <w:b/>
          <w:sz w:val="48"/>
          <w:szCs w:val="48"/>
        </w:rPr>
      </w:pPr>
      <w:r>
        <w:rPr>
          <w:b/>
          <w:sz w:val="48"/>
          <w:szCs w:val="48"/>
        </w:rPr>
        <w:t xml:space="preserve">Canned </w:t>
      </w:r>
      <w:r w:rsidR="00624193">
        <w:rPr>
          <w:b/>
          <w:sz w:val="48"/>
          <w:szCs w:val="48"/>
        </w:rPr>
        <w:t>Fruits and Vegetables</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rsidR="00AC6B8C" w:rsidRPr="00C863B9" w:rsidRDefault="00AC6B8C" w:rsidP="00AC6B8C">
      <w:pPr>
        <w:spacing w:line="240" w:lineRule="auto"/>
        <w:ind w:hanging="720"/>
        <w:jc w:val="center"/>
        <w:rPr>
          <w:b/>
          <w:noProof/>
          <w:sz w:val="24"/>
          <w:szCs w:val="24"/>
        </w:rPr>
      </w:pP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782955</wp:posOffset>
                </wp:positionH>
                <wp:positionV relativeFrom="paragraph">
                  <wp:posOffset>-351155</wp:posOffset>
                </wp:positionV>
                <wp:extent cx="3007995" cy="1000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570" w:rsidRPr="00F45AE4" w:rsidRDefault="00574570"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74570" w:rsidRDefault="00574570"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574570" w:rsidRDefault="00574570" w:rsidP="00AC6B8C">
                            <w:pPr>
                              <w:tabs>
                                <w:tab w:val="left" w:pos="5040"/>
                              </w:tabs>
                              <w:spacing w:after="0" w:line="240" w:lineRule="auto"/>
                              <w:rPr>
                                <w:rFonts w:ascii="Cambria" w:hAnsi="Cambria"/>
                              </w:rPr>
                            </w:pPr>
                            <w:r w:rsidRPr="00F94DB1">
                              <w:rPr>
                                <w:rFonts w:ascii="Cambria" w:hAnsi="Cambria"/>
                              </w:rPr>
                              <w:t>3051 Redding Ave,</w:t>
                            </w:r>
                          </w:p>
                          <w:p w:rsidR="00574570" w:rsidRDefault="00574570" w:rsidP="00AC6B8C">
                            <w:pPr>
                              <w:tabs>
                                <w:tab w:val="left" w:pos="5040"/>
                              </w:tabs>
                              <w:spacing w:after="0" w:line="240" w:lineRule="auto"/>
                              <w:rPr>
                                <w:rFonts w:ascii="Cambria" w:hAnsi="Cambria"/>
                              </w:rPr>
                            </w:pPr>
                            <w:r w:rsidRPr="00F94DB1">
                              <w:rPr>
                                <w:rFonts w:ascii="Cambria" w:hAnsi="Cambria"/>
                              </w:rPr>
                              <w:t>Sacramento, CA 95820</w:t>
                            </w:r>
                          </w:p>
                          <w:p w:rsidR="00574570" w:rsidRPr="00F94DB1" w:rsidRDefault="00574570" w:rsidP="00AC6B8C">
                            <w:pPr>
                              <w:tabs>
                                <w:tab w:val="left" w:pos="5040"/>
                              </w:tabs>
                              <w:spacing w:after="0" w:line="240" w:lineRule="auto"/>
                            </w:pPr>
                            <w:r w:rsidRPr="00F94DB1">
                              <w:rPr>
                                <w:rFonts w:cs="Calibri"/>
                                <w:sz w:val="18"/>
                                <w:szCs w:val="18"/>
                              </w:rPr>
                              <w:t>T: 916/277-6662 * F: 916/277-7110</w:t>
                            </w:r>
                          </w:p>
                          <w:p w:rsidR="00574570" w:rsidRDefault="00574570"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27.65pt;width:236.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hgwIAABA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" stroked="f">
                <v:textbox>
                  <w:txbxContent>
                    <w:p w:rsidR="00574570" w:rsidRPr="00F45AE4" w:rsidRDefault="00574570"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74570" w:rsidRDefault="00574570"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574570" w:rsidRDefault="00574570" w:rsidP="00AC6B8C">
                      <w:pPr>
                        <w:tabs>
                          <w:tab w:val="left" w:pos="5040"/>
                        </w:tabs>
                        <w:spacing w:after="0" w:line="240" w:lineRule="auto"/>
                        <w:rPr>
                          <w:rFonts w:ascii="Cambria" w:hAnsi="Cambria"/>
                        </w:rPr>
                      </w:pPr>
                      <w:r w:rsidRPr="00F94DB1">
                        <w:rPr>
                          <w:rFonts w:ascii="Cambria" w:hAnsi="Cambria"/>
                        </w:rPr>
                        <w:t>3051 Redding Ave,</w:t>
                      </w:r>
                    </w:p>
                    <w:p w:rsidR="00574570" w:rsidRDefault="00574570" w:rsidP="00AC6B8C">
                      <w:pPr>
                        <w:tabs>
                          <w:tab w:val="left" w:pos="5040"/>
                        </w:tabs>
                        <w:spacing w:after="0" w:line="240" w:lineRule="auto"/>
                        <w:rPr>
                          <w:rFonts w:ascii="Cambria" w:hAnsi="Cambria"/>
                        </w:rPr>
                      </w:pPr>
                      <w:r w:rsidRPr="00F94DB1">
                        <w:rPr>
                          <w:rFonts w:ascii="Cambria" w:hAnsi="Cambria"/>
                        </w:rPr>
                        <w:t>Sacramento, CA 95820</w:t>
                      </w:r>
                    </w:p>
                    <w:p w:rsidR="00574570" w:rsidRPr="00F94DB1" w:rsidRDefault="00574570" w:rsidP="00AC6B8C">
                      <w:pPr>
                        <w:tabs>
                          <w:tab w:val="left" w:pos="5040"/>
                        </w:tabs>
                        <w:spacing w:after="0" w:line="240" w:lineRule="auto"/>
                      </w:pPr>
                      <w:r w:rsidRPr="00F94DB1">
                        <w:rPr>
                          <w:rFonts w:cs="Calibri"/>
                          <w:sz w:val="18"/>
                          <w:szCs w:val="18"/>
                        </w:rPr>
                        <w:t>T: 916/277-6662 * F: 916/277-7110</w:t>
                      </w:r>
                    </w:p>
                    <w:p w:rsidR="00574570" w:rsidRDefault="00574570" w:rsidP="00AC6B8C"/>
                  </w:txbxContent>
                </v:textbox>
              </v:shape>
            </w:pict>
          </mc:Fallback>
        </mc:AlternateContent>
      </w:r>
    </w:p>
    <w:p w:rsidR="00AC6B8C" w:rsidRDefault="00AC6B8C"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p>
    <w:p w:rsidR="00AC6B8C" w:rsidRDefault="00AC6B8C" w:rsidP="00AC6B8C">
      <w:pPr>
        <w:spacing w:after="0" w:line="240" w:lineRule="auto"/>
      </w:pPr>
    </w:p>
    <w:p w:rsidR="00AC6B8C" w:rsidRDefault="00AC6B8C" w:rsidP="00AC6B8C">
      <w:pPr>
        <w:spacing w:after="0" w:line="240" w:lineRule="auto"/>
      </w:pPr>
      <w:r>
        <w:t>Fax #</w:t>
      </w:r>
      <w:r>
        <w:tab/>
        <w:t>916-277-7110</w:t>
      </w:r>
    </w:p>
    <w:p w:rsidR="00AC6B8C" w:rsidRDefault="00AC6B8C" w:rsidP="00AC6B8C">
      <w:pPr>
        <w:spacing w:after="0" w:line="240" w:lineRule="auto"/>
      </w:pPr>
    </w:p>
    <w:p w:rsidR="00AC6B8C" w:rsidRDefault="00AC6B8C" w:rsidP="00AC6B8C">
      <w:pPr>
        <w:spacing w:after="0" w:line="240" w:lineRule="auto"/>
      </w:pPr>
      <w:r>
        <w:t>Re:</w:t>
      </w:r>
      <w:r>
        <w:tab/>
      </w:r>
      <w:r w:rsidR="00624193">
        <w:t xml:space="preserve">BID </w:t>
      </w:r>
      <w:r>
        <w:t xml:space="preserve"># </w:t>
      </w:r>
      <w:r w:rsidR="00E2324C" w:rsidRPr="00E2324C">
        <w:t>160101</w:t>
      </w:r>
      <w:r w:rsidRPr="00E2324C">
        <w:t xml:space="preserve"> – </w:t>
      </w:r>
      <w:r w:rsidR="00624193" w:rsidRPr="00E2324C">
        <w:t>Nutrition Services – Canned Fruits and Vegetables</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Street Address</w:t>
      </w:r>
      <w:proofErr w:type="gramStart"/>
      <w:r>
        <w:t>:_</w:t>
      </w:r>
      <w:proofErr w:type="gramEnd"/>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State/Zip Code</w:t>
      </w:r>
      <w:proofErr w:type="gramStart"/>
      <w:r>
        <w:t>:_</w:t>
      </w:r>
      <w:proofErr w:type="gramEnd"/>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p>
    <w:p w:rsidR="00AC6B8C" w:rsidRDefault="00AC6B8C" w:rsidP="00AC6B8C">
      <w:r>
        <w:t xml:space="preserve">If you have any question, please email </w:t>
      </w:r>
      <w:hyperlink r:id="rId9"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Pr>
          <w:rFonts w:eastAsia="Times New Roman"/>
          <w:b/>
          <w:snapToGrid w:val="0"/>
          <w:color w:val="000000"/>
          <w:sz w:val="32"/>
          <w:szCs w:val="32"/>
        </w:rPr>
        <w:t>BID</w:t>
      </w:r>
      <w:r w:rsidRPr="008311EF">
        <w:rPr>
          <w:rFonts w:eastAsia="Times New Roman"/>
          <w:b/>
          <w:snapToGrid w:val="0"/>
          <w:color w:val="000000"/>
          <w:sz w:val="32"/>
          <w:szCs w:val="32"/>
        </w:rPr>
        <w:t xml:space="preserve"> # </w:t>
      </w:r>
      <w:r w:rsidR="00E2324C">
        <w:rPr>
          <w:rFonts w:eastAsia="Times New Roman"/>
          <w:b/>
          <w:snapToGrid w:val="0"/>
          <w:color w:val="000000"/>
          <w:sz w:val="32"/>
          <w:szCs w:val="32"/>
        </w:rPr>
        <w:t>160101</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Pr="004F7494">
        <w:rPr>
          <w:rFonts w:eastAsia="Times New Roman"/>
          <w:b/>
          <w:snapToGrid w:val="0"/>
          <w:color w:val="000000"/>
          <w:sz w:val="24"/>
          <w:szCs w:val="24"/>
        </w:rPr>
        <w:t xml:space="preserve">Canned Fruits and Vegetables </w:t>
      </w:r>
      <w:r w:rsidRPr="004F7494">
        <w:rPr>
          <w:rFonts w:eastAsia="Times New Roman"/>
          <w:snapToGrid w:val="0"/>
          <w:color w:val="000000"/>
          <w:sz w:val="24"/>
          <w:szCs w:val="24"/>
        </w:rPr>
        <w:t xml:space="preserve">for the District’s Nutrition 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4F7494">
        <w:rPr>
          <w:rFonts w:eastAsia="Times New Roman"/>
          <w:b/>
          <w:snapToGrid w:val="0"/>
          <w:color w:val="000000"/>
          <w:sz w:val="24"/>
          <w:szCs w:val="24"/>
        </w:rPr>
        <w:t>10:0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on </w:t>
      </w:r>
      <w:r w:rsidR="001114EE" w:rsidRPr="004F7494">
        <w:rPr>
          <w:rFonts w:eastAsia="Times New Roman"/>
          <w:b/>
          <w:snapToGrid w:val="0"/>
          <w:color w:val="000000"/>
          <w:sz w:val="24"/>
          <w:szCs w:val="24"/>
        </w:rPr>
        <w:t xml:space="preserve">January </w:t>
      </w:r>
      <w:r w:rsidR="00E50E1B" w:rsidRPr="004F7494">
        <w:rPr>
          <w:rFonts w:eastAsia="Times New Roman"/>
          <w:b/>
          <w:snapToGrid w:val="0"/>
          <w:color w:val="000000"/>
          <w:sz w:val="24"/>
          <w:szCs w:val="24"/>
        </w:rPr>
        <w:t>2</w:t>
      </w:r>
      <w:r w:rsidR="007A192C">
        <w:rPr>
          <w:rFonts w:eastAsia="Times New Roman"/>
          <w:b/>
          <w:snapToGrid w:val="0"/>
          <w:color w:val="000000"/>
          <w:sz w:val="24"/>
          <w:szCs w:val="24"/>
        </w:rPr>
        <w:t>1</w:t>
      </w:r>
      <w:r w:rsidR="001114EE" w:rsidRPr="004F7494">
        <w:rPr>
          <w:rFonts w:eastAsia="Times New Roman"/>
          <w:b/>
          <w:snapToGrid w:val="0"/>
          <w:color w:val="000000"/>
          <w:sz w:val="24"/>
          <w:szCs w:val="24"/>
        </w:rPr>
        <w:t>,</w:t>
      </w:r>
      <w:r w:rsidR="00E50E1B" w:rsidRPr="004F7494">
        <w:rPr>
          <w:rFonts w:eastAsia="Times New Roman"/>
          <w:b/>
          <w:snapToGrid w:val="0"/>
          <w:color w:val="000000"/>
          <w:sz w:val="24"/>
          <w:szCs w:val="24"/>
        </w:rPr>
        <w:t xml:space="preserve"> 2016</w:t>
      </w:r>
      <w:r w:rsidRPr="004F749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Sacramento City Unified School District, Purchasing Services, </w:t>
      </w:r>
      <w:proofErr w:type="gramStart"/>
      <w:r w:rsidRPr="004F7494">
        <w:rPr>
          <w:rFonts w:eastAsia="Times New Roman"/>
          <w:snapToGrid w:val="0"/>
          <w:color w:val="000000"/>
          <w:sz w:val="24"/>
          <w:szCs w:val="24"/>
        </w:rPr>
        <w:t>3051</w:t>
      </w:r>
      <w:proofErr w:type="gramEnd"/>
      <w:r w:rsidRPr="004F7494">
        <w:rPr>
          <w:rFonts w:eastAsia="Times New Roman"/>
          <w:snapToGrid w:val="0"/>
          <w:color w:val="000000"/>
          <w:sz w:val="24"/>
          <w:szCs w:val="24"/>
        </w:rPr>
        <w:t xml:space="preserve"> Redding Ave., Sacramento, CA 95820.</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w:t>
      </w:r>
      <w:proofErr w:type="gramStart"/>
      <w:r w:rsidRPr="004F7494">
        <w:rPr>
          <w:rFonts w:eastAsia="Times New Roman"/>
          <w:b/>
          <w:snapToGrid w:val="0"/>
          <w:color w:val="000000"/>
          <w:sz w:val="24"/>
          <w:szCs w:val="24"/>
        </w:rPr>
        <w:t>3051</w:t>
      </w:r>
      <w:proofErr w:type="gramEnd"/>
      <w:r w:rsidRPr="004F7494">
        <w:rPr>
          <w:rFonts w:eastAsia="Times New Roman"/>
          <w:b/>
          <w:snapToGrid w:val="0"/>
          <w:color w:val="000000"/>
          <w:sz w:val="24"/>
          <w:szCs w:val="24"/>
        </w:rPr>
        <w:t xml:space="preserve"> Redding Ave., Sacramento, CA 95820 </w:t>
      </w:r>
      <w:r w:rsidRPr="004F7494">
        <w:rPr>
          <w:rFonts w:eastAsia="Times New Roman"/>
          <w:snapToGrid w:val="0"/>
          <w:color w:val="000000"/>
          <w:sz w:val="24"/>
          <w:szCs w:val="24"/>
        </w:rPr>
        <w:t xml:space="preserve">or by going to </w:t>
      </w:r>
      <w:hyperlink r:id="rId10"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Dan Sanchez, e-mail: </w:t>
      </w:r>
      <w:hyperlink r:id="rId11" w:history="1">
        <w:r w:rsidRPr="004F7494">
          <w:rPr>
            <w:rFonts w:eastAsia="Times New Roman"/>
            <w:b/>
            <w:snapToGrid w:val="0"/>
            <w:color w:val="0000FF"/>
            <w:sz w:val="24"/>
            <w:szCs w:val="24"/>
            <w:u w:val="single"/>
          </w:rPr>
          <w:t>dan-sanchez@scusd.edu</w:t>
        </w:r>
      </w:hyperlink>
      <w:r w:rsidRPr="004F7494">
        <w:rPr>
          <w:rFonts w:eastAsia="Times New Roman"/>
          <w:b/>
          <w:snapToGrid w:val="0"/>
          <w:color w:val="000000"/>
          <w:sz w:val="24"/>
          <w:szCs w:val="24"/>
        </w:rPr>
        <w:t xml:space="preserve"> or Telephone: 916-277-6662</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E50E1B" w:rsidRDefault="00624193" w:rsidP="00624193">
      <w:pPr>
        <w:widowControl w:val="0"/>
        <w:spacing w:after="0" w:line="240" w:lineRule="auto"/>
        <w:jc w:val="right"/>
        <w:rPr>
          <w:rFonts w:eastAsia="Times New Roman"/>
          <w:snapToGrid w:val="0"/>
          <w:highlight w:val="yellow"/>
        </w:rPr>
      </w:pPr>
      <w:r w:rsidRPr="00E50E1B">
        <w:rPr>
          <w:rFonts w:eastAsia="Times New Roman"/>
          <w:snapToGrid w:val="0"/>
        </w:rPr>
        <w:t xml:space="preserve">Published:  </w:t>
      </w:r>
      <w:r w:rsidR="00E50E1B">
        <w:rPr>
          <w:rFonts w:eastAsia="Times New Roman"/>
          <w:snapToGrid w:val="0"/>
        </w:rPr>
        <w:t xml:space="preserve">January </w:t>
      </w:r>
      <w:r w:rsidR="007A192C">
        <w:rPr>
          <w:rFonts w:eastAsia="Times New Roman"/>
          <w:snapToGrid w:val="0"/>
        </w:rPr>
        <w:t>6</w:t>
      </w:r>
      <w:r w:rsidR="001114EE" w:rsidRPr="00E50E1B">
        <w:rPr>
          <w:rFonts w:eastAsia="Times New Roman"/>
          <w:snapToGrid w:val="0"/>
        </w:rPr>
        <w:t>, 201</w:t>
      </w:r>
      <w:r w:rsidR="00E50E1B">
        <w:rPr>
          <w:rFonts w:eastAsia="Times New Roman"/>
          <w:snapToGrid w:val="0"/>
        </w:rPr>
        <w:t>6</w:t>
      </w:r>
    </w:p>
    <w:p w:rsidR="00624193" w:rsidRPr="00E50E1B" w:rsidRDefault="00E50E1B" w:rsidP="00624193">
      <w:pPr>
        <w:jc w:val="right"/>
      </w:pPr>
      <w:r>
        <w:rPr>
          <w:rFonts w:eastAsia="Times New Roman"/>
          <w:snapToGrid w:val="0"/>
        </w:rPr>
        <w:t xml:space="preserve">January </w:t>
      </w:r>
      <w:r w:rsidR="007A192C">
        <w:rPr>
          <w:rFonts w:eastAsia="Times New Roman"/>
          <w:snapToGrid w:val="0"/>
        </w:rPr>
        <w:t>13</w:t>
      </w:r>
      <w:r>
        <w:rPr>
          <w:rFonts w:eastAsia="Times New Roman"/>
          <w:snapToGrid w:val="0"/>
        </w:rPr>
        <w:t>, 2016</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9F5769" w:rsidRPr="009F5769"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9F5769" w:rsidRPr="009F5769">
        <w:rPr>
          <w:rFonts w:eastAsia="Times New Roman"/>
          <w:snapToGrid w:val="0"/>
          <w:sz w:val="24"/>
          <w:szCs w:val="24"/>
        </w:rPr>
        <w:t xml:space="preserve">Domestic Product - Price Sheet “A” </w:t>
      </w:r>
      <w:r w:rsidR="009F5769" w:rsidRPr="009F5769">
        <w:rPr>
          <w:rFonts w:eastAsia="Times New Roman"/>
          <w:snapToGrid w:val="0"/>
          <w:sz w:val="24"/>
          <w:szCs w:val="24"/>
        </w:rPr>
        <w:tab/>
        <w:t>16</w:t>
      </w:r>
    </w:p>
    <w:p w:rsidR="009F5769" w:rsidRPr="009F5769" w:rsidRDefault="009F5769" w:rsidP="009F5769">
      <w:pPr>
        <w:widowControl w:val="0"/>
        <w:tabs>
          <w:tab w:val="left" w:pos="1440"/>
          <w:tab w:val="left" w:pos="8190"/>
        </w:tabs>
        <w:spacing w:after="0" w:line="240" w:lineRule="auto"/>
        <w:rPr>
          <w:rFonts w:eastAsia="Times New Roman"/>
          <w:snapToGrid w:val="0"/>
          <w:sz w:val="24"/>
          <w:szCs w:val="24"/>
        </w:rPr>
      </w:pPr>
    </w:p>
    <w:p w:rsidR="00F232C0" w:rsidRPr="008311EF" w:rsidRDefault="009F5769" w:rsidP="009F5769">
      <w:pPr>
        <w:widowControl w:val="0"/>
        <w:tabs>
          <w:tab w:val="left" w:pos="1440"/>
          <w:tab w:val="left" w:pos="8190"/>
        </w:tabs>
        <w:spacing w:after="0" w:line="240" w:lineRule="auto"/>
        <w:rPr>
          <w:rFonts w:eastAsia="Times New Roman"/>
          <w:snapToGrid w:val="0"/>
          <w:sz w:val="24"/>
          <w:szCs w:val="24"/>
        </w:rPr>
      </w:pPr>
      <w:r w:rsidRPr="009F5769">
        <w:rPr>
          <w:rFonts w:eastAsia="Times New Roman"/>
          <w:snapToGrid w:val="0"/>
          <w:sz w:val="24"/>
          <w:szCs w:val="24"/>
        </w:rPr>
        <w:tab/>
        <w:t>Import Product - Price Sheet “B”</w:t>
      </w:r>
      <w:r w:rsidRPr="009F5769">
        <w:rPr>
          <w:rFonts w:eastAsia="Times New Roman"/>
          <w:snapToGrid w:val="0"/>
          <w:sz w:val="24"/>
          <w:szCs w:val="24"/>
        </w:rPr>
        <w:tab/>
        <w:t>17</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9F5769">
        <w:rPr>
          <w:rFonts w:eastAsia="Times New Roman"/>
          <w:snapToGrid w:val="0"/>
          <w:sz w:val="24"/>
          <w:szCs w:val="24"/>
        </w:rPr>
        <w:t>18</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9F5769">
        <w:rPr>
          <w:rFonts w:eastAsia="Times New Roman"/>
          <w:snapToGrid w:val="0"/>
          <w:sz w:val="24"/>
          <w:szCs w:val="24"/>
        </w:rPr>
        <w:t>19</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9F5769">
        <w:rPr>
          <w:rFonts w:eastAsia="Times New Roman"/>
          <w:snapToGrid w:val="0"/>
          <w:sz w:val="24"/>
          <w:szCs w:val="24"/>
        </w:rPr>
        <w:t>Piggyback Clause</w:t>
      </w:r>
      <w:r w:rsidR="009F5769">
        <w:rPr>
          <w:rFonts w:eastAsia="Times New Roman"/>
          <w:snapToGrid w:val="0"/>
          <w:sz w:val="24"/>
          <w:szCs w:val="24"/>
        </w:rPr>
        <w:tab/>
        <w:t>20</w:t>
      </w:r>
      <w:bookmarkStart w:id="0" w:name="_GoBack"/>
      <w:bookmarkEnd w:id="0"/>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spacing w:after="0" w:line="240" w:lineRule="auto"/>
        <w:jc w:val="center"/>
        <w:rPr>
          <w:rFonts w:eastAsia="Times New Roman"/>
          <w:snapToGrid w:val="0"/>
          <w:sz w:val="24"/>
          <w:szCs w:val="24"/>
        </w:rPr>
      </w:pPr>
    </w:p>
    <w:p w:rsidR="00F232C0"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9F5769">
        <w:rPr>
          <w:rFonts w:eastAsia="Times New Roman"/>
          <w:snapToGrid w:val="0"/>
          <w:sz w:val="24"/>
          <w:szCs w:val="24"/>
        </w:rPr>
        <w:t xml:space="preserve">Domestic Product - </w:t>
      </w:r>
      <w:r w:rsidRPr="0013242F">
        <w:rPr>
          <w:rFonts w:eastAsia="Times New Roman"/>
          <w:snapToGrid w:val="0"/>
          <w:sz w:val="24"/>
          <w:szCs w:val="24"/>
        </w:rPr>
        <w:t>Price Sheet</w:t>
      </w:r>
      <w:r w:rsidR="009F5769">
        <w:rPr>
          <w:rFonts w:eastAsia="Times New Roman"/>
          <w:snapToGrid w:val="0"/>
          <w:sz w:val="24"/>
          <w:szCs w:val="24"/>
        </w:rPr>
        <w:t xml:space="preserve"> “A” </w:t>
      </w:r>
      <w:r>
        <w:rPr>
          <w:rFonts w:eastAsia="Times New Roman"/>
          <w:snapToGrid w:val="0"/>
          <w:sz w:val="24"/>
          <w:szCs w:val="24"/>
        </w:rPr>
        <w:tab/>
      </w:r>
      <w:r w:rsidRPr="0013242F">
        <w:rPr>
          <w:rFonts w:eastAsia="Times New Roman"/>
          <w:snapToGrid w:val="0"/>
          <w:sz w:val="24"/>
          <w:szCs w:val="24"/>
        </w:rPr>
        <w:t>1</w:t>
      </w:r>
      <w:r>
        <w:rPr>
          <w:rFonts w:eastAsia="Times New Roman"/>
          <w:snapToGrid w:val="0"/>
          <w:sz w:val="24"/>
          <w:szCs w:val="24"/>
        </w:rPr>
        <w:t>6</w:t>
      </w:r>
    </w:p>
    <w:p w:rsidR="009F5769" w:rsidRDefault="009F5769" w:rsidP="00F232C0">
      <w:pPr>
        <w:widowControl w:val="0"/>
        <w:tabs>
          <w:tab w:val="left" w:pos="2160"/>
          <w:tab w:val="left" w:pos="6660"/>
        </w:tabs>
        <w:spacing w:after="0" w:line="240" w:lineRule="auto"/>
        <w:rPr>
          <w:rFonts w:eastAsia="Times New Roman"/>
          <w:snapToGrid w:val="0"/>
          <w:sz w:val="24"/>
          <w:szCs w:val="24"/>
        </w:rPr>
      </w:pPr>
    </w:p>
    <w:p w:rsidR="009F5769" w:rsidRDefault="009F5769"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Import Product - Price Sheet “B”</w:t>
      </w:r>
      <w:r>
        <w:rPr>
          <w:rFonts w:eastAsia="Times New Roman"/>
          <w:snapToGrid w:val="0"/>
          <w:sz w:val="24"/>
          <w:szCs w:val="24"/>
        </w:rPr>
        <w:tab/>
        <w:t>17</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9F5769">
        <w:rPr>
          <w:rFonts w:eastAsia="Times New Roman"/>
          <w:snapToGrid w:val="0"/>
          <w:sz w:val="24"/>
          <w:szCs w:val="24"/>
        </w:rPr>
        <w:t>-Collusion Declaration</w:t>
      </w:r>
      <w:r w:rsidR="009F5769">
        <w:rPr>
          <w:rFonts w:eastAsia="Times New Roman"/>
          <w:snapToGrid w:val="0"/>
          <w:sz w:val="24"/>
          <w:szCs w:val="24"/>
        </w:rPr>
        <w:tab/>
        <w:t>18</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9F5769">
        <w:rPr>
          <w:rFonts w:eastAsia="Times New Roman"/>
          <w:snapToGrid w:val="0"/>
          <w:sz w:val="24"/>
          <w:szCs w:val="24"/>
        </w:rPr>
        <w:t>19</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9F5769"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20</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b/>
          <w:snapToGrid w:val="0"/>
          <w:sz w:val="24"/>
          <w:szCs w:val="20"/>
          <w:u w:val="single"/>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916055">
        <w:rPr>
          <w:rFonts w:eastAsia="Times New Roman" w:cs="Calibri"/>
          <w:b/>
          <w:snapToGrid w:val="0"/>
          <w:sz w:val="24"/>
          <w:szCs w:val="20"/>
          <w:u w:val="single"/>
        </w:rPr>
        <w:t>BID</w:t>
      </w:r>
      <w:r w:rsidRPr="0076709D">
        <w:rPr>
          <w:rFonts w:eastAsia="Times New Roman" w:cs="Calibri"/>
          <w:b/>
          <w:snapToGrid w:val="0"/>
          <w:sz w:val="24"/>
          <w:szCs w:val="20"/>
          <w:u w:val="single"/>
        </w:rPr>
        <w:t xml:space="preserve">’s </w:t>
      </w:r>
      <w:r w:rsidRPr="0076709D">
        <w:rPr>
          <w:rFonts w:eastAsia="Times New Roman" w:cs="Calibri"/>
          <w:b/>
          <w:snapToGrid w:val="0"/>
          <w:sz w:val="24"/>
          <w:szCs w:val="20"/>
        </w:rPr>
        <w:t xml:space="preserve"> </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on</w:t>
      </w:r>
      <w:r w:rsidRPr="00F64E44">
        <w:rPr>
          <w:rFonts w:eastAsia="Times New Roman" w:cs="Calibri"/>
          <w:snapToGrid w:val="0"/>
          <w:sz w:val="24"/>
          <w:szCs w:val="20"/>
        </w:rPr>
        <w:t xml:space="preserve"> </w:t>
      </w:r>
      <w:r w:rsidR="00E50E1B">
        <w:rPr>
          <w:rFonts w:eastAsia="Times New Roman" w:cs="Calibri"/>
          <w:b/>
          <w:snapToGrid w:val="0"/>
          <w:sz w:val="24"/>
          <w:szCs w:val="20"/>
        </w:rPr>
        <w:t>January 2</w:t>
      </w:r>
      <w:r w:rsidR="007A192C">
        <w:rPr>
          <w:rFonts w:eastAsia="Times New Roman" w:cs="Calibri"/>
          <w:b/>
          <w:snapToGrid w:val="0"/>
          <w:sz w:val="24"/>
          <w:szCs w:val="20"/>
        </w:rPr>
        <w:t>1</w:t>
      </w:r>
      <w:r w:rsidR="00E50E1B">
        <w:rPr>
          <w:rFonts w:eastAsia="Times New Roman" w:cs="Calibri"/>
          <w:b/>
          <w:snapToGrid w:val="0"/>
          <w:sz w:val="24"/>
          <w:szCs w:val="20"/>
        </w:rPr>
        <w:t xml:space="preserve">, 2016 </w:t>
      </w:r>
      <w:r w:rsidRPr="0076709D">
        <w:rPr>
          <w:rFonts w:eastAsia="Times New Roman" w:cs="Calibri"/>
          <w:snapToGrid w:val="0"/>
          <w:sz w:val="24"/>
          <w:szCs w:val="20"/>
        </w:rPr>
        <w:t xml:space="preserve"> after which time bids will be opened and publicly read aloud.  Envelopes containing a Bid must be sealed, prominently marked with the Bid number, Bid title, Bid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3051 Redding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California  95820</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76709D" w:rsidRPr="0076709D" w:rsidRDefault="0076709D" w:rsidP="0076709D">
      <w:pPr>
        <w:spacing w:after="0" w:line="240" w:lineRule="auto"/>
        <w:jc w:val="both"/>
        <w:rPr>
          <w:rFonts w:eastAsia="Times New Roman" w:cs="Calibri"/>
          <w:sz w:val="16"/>
          <w:szCs w:val="16"/>
        </w:rPr>
      </w:pPr>
    </w:p>
    <w:p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rsidR="0076709D" w:rsidRPr="0076709D" w:rsidRDefault="0076709D" w:rsidP="0076709D">
      <w:pPr>
        <w:tabs>
          <w:tab w:val="left" w:pos="540"/>
        </w:tabs>
        <w:spacing w:after="0" w:line="240" w:lineRule="auto"/>
        <w:jc w:val="both"/>
        <w:rPr>
          <w:rFonts w:eastAsia="Times New Roman" w:cs="Calibri"/>
          <w:sz w:val="16"/>
          <w:szCs w:val="16"/>
        </w:rPr>
      </w:pPr>
    </w:p>
    <w:p w:rsidR="00DD092E" w:rsidRPr="008311EF"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three (3) bound and signed complete sets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w:t>
      </w:r>
      <w:r w:rsidRPr="0076709D">
        <w:rPr>
          <w:rFonts w:eastAsia="Times New Roman" w:cs="Calibri"/>
          <w:sz w:val="24"/>
          <w:szCs w:val="20"/>
        </w:rPr>
        <w:lastRenderedPageBreak/>
        <w:t xml:space="preserve">Sections 5100 </w:t>
      </w:r>
      <w:proofErr w:type="gramStart"/>
      <w:r w:rsidRPr="0076709D">
        <w:rPr>
          <w:rFonts w:eastAsia="Times New Roman" w:cs="Calibri"/>
          <w:sz w:val="24"/>
          <w:szCs w:val="20"/>
          <w:u w:val="single"/>
        </w:rPr>
        <w:t>et</w:t>
      </w:r>
      <w:proofErr w:type="gramEnd"/>
      <w:r w:rsidRPr="0076709D">
        <w:rPr>
          <w:rFonts w:eastAsia="Times New Roman" w:cs="Calibri"/>
          <w:sz w:val="24"/>
          <w:szCs w:val="20"/>
          <w:u w:val="single"/>
        </w:rPr>
        <w:t>.</w:t>
      </w:r>
      <w:r w:rsidRPr="0076709D">
        <w:rPr>
          <w:rFonts w:eastAsia="Times New Roman" w:cs="Calibri"/>
          <w:sz w:val="24"/>
          <w:szCs w:val="20"/>
        </w:rPr>
        <w:t xml:space="preserve"> </w:t>
      </w:r>
      <w:r w:rsidRPr="0076709D">
        <w:rPr>
          <w:rFonts w:eastAsia="Times New Roman" w:cs="Calibri"/>
          <w:sz w:val="24"/>
          <w:szCs w:val="20"/>
          <w:u w:val="single"/>
        </w:rPr>
        <w:t>seq.</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w:t>
      </w:r>
      <w:proofErr w:type="gramStart"/>
      <w:r w:rsidRPr="0076709D">
        <w:rPr>
          <w:rFonts w:eastAsia="Times New Roman" w:cs="Calibri"/>
          <w:sz w:val="24"/>
          <w:szCs w:val="20"/>
        </w:rPr>
        <w:t>”,</w:t>
      </w:r>
      <w:proofErr w:type="gramEnd"/>
      <w:r w:rsidRPr="0076709D">
        <w:rPr>
          <w:rFonts w:eastAsia="Times New Roman" w:cs="Calibri"/>
          <w:sz w:val="24"/>
          <w:szCs w:val="20"/>
        </w:rPr>
        <w:t xml:space="preserve"> “will negotiate” or of similar intent, will be considered as non-responsive to the specific item.</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Certificates as may be required,</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 xml:space="preserve">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w:t>
      </w:r>
      <w:r w:rsidRPr="0076709D">
        <w:rPr>
          <w:rFonts w:eastAsia="Times New Roman" w:cs="Calibri"/>
          <w:sz w:val="24"/>
          <w:szCs w:val="20"/>
        </w:rPr>
        <w:lastRenderedPageBreak/>
        <w:t>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6709D" w:rsidRPr="0076709D" w:rsidRDefault="0076709D" w:rsidP="0076709D">
      <w:pPr>
        <w:tabs>
          <w:tab w:val="left" w:pos="360"/>
        </w:tabs>
        <w:spacing w:after="0" w:line="240" w:lineRule="auto"/>
        <w:ind w:left="360"/>
        <w:jc w:val="both"/>
        <w:rPr>
          <w:rFonts w:eastAsia="Times New Roman" w:cs="Calibri"/>
          <w:b/>
          <w:sz w:val="24"/>
          <w:szCs w:val="20"/>
        </w:rPr>
      </w:pPr>
    </w:p>
    <w:p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w:t>
      </w:r>
      <w:r w:rsidRPr="0076709D">
        <w:rPr>
          <w:rFonts w:eastAsia="Times New Roman" w:cs="Calibri"/>
          <w:sz w:val="24"/>
          <w:szCs w:val="20"/>
        </w:rPr>
        <w:lastRenderedPageBreak/>
        <w:t>sources during the life of the contract such items as may be required for testing, evaluation or experimental purposes, or for special programs of an emergency nature, and purchases made by individual schools.</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MATERIAL SAFETY DATA SHEETS – </w:t>
      </w:r>
      <w:r w:rsidRPr="0076709D">
        <w:rPr>
          <w:rFonts w:eastAsia="Times New Roman" w:cs="Calibri"/>
          <w:sz w:val="24"/>
          <w:szCs w:val="20"/>
        </w:rPr>
        <w:t>For all products requiring a Material Safety Data Sheet – The District requires that a Material Safety Data Sheet accompany all orders at the time of delivery.</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 xml:space="preserve">The District shall hold the bidder(s) responsible for any </w:t>
      </w:r>
      <w:r w:rsidRPr="0076709D">
        <w:rPr>
          <w:rFonts w:eastAsia="Times New Roman" w:cs="Calibri"/>
          <w:sz w:val="24"/>
          <w:szCs w:val="20"/>
        </w:rPr>
        <w:lastRenderedPageBreak/>
        <w:t>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AMERICAN MADE PRODUCTS</w:t>
      </w:r>
      <w:r w:rsidRPr="0076709D">
        <w:rPr>
          <w:rFonts w:eastAsia="Times New Roman" w:cs="Calibri"/>
          <w:sz w:val="24"/>
          <w:szCs w:val="20"/>
        </w:rPr>
        <w:t xml:space="preserve"> – In compliance with Sections 4300 to 4305 of the California Government Code</w:t>
      </w:r>
      <w:r w:rsidR="00D12A4F">
        <w:rPr>
          <w:rFonts w:eastAsia="Times New Roman" w:cs="Calibri"/>
          <w:sz w:val="24"/>
          <w:szCs w:val="20"/>
        </w:rPr>
        <w:t xml:space="preserve"> and the William F Gooding Child Nutrition Reauthorization Act of 1998</w:t>
      </w:r>
      <w:proofErr w:type="gramStart"/>
      <w:r w:rsidR="00D12A4F">
        <w:rPr>
          <w:rFonts w:eastAsia="Times New Roman" w:cs="Calibri"/>
          <w:sz w:val="24"/>
          <w:szCs w:val="20"/>
        </w:rPr>
        <w:t>,Section</w:t>
      </w:r>
      <w:proofErr w:type="gramEnd"/>
      <w:r w:rsidR="00D12A4F">
        <w:rPr>
          <w:rFonts w:eastAsia="Times New Roman" w:cs="Calibri"/>
          <w:sz w:val="24"/>
          <w:szCs w:val="20"/>
        </w:rPr>
        <w:t xml:space="preserve"> 204(d); 7 CFR Sections 210.21(d) and 220.16(d)</w:t>
      </w:r>
      <w:r w:rsidRPr="0076709D">
        <w:rPr>
          <w:rFonts w:eastAsia="Times New Roman" w:cs="Calibri"/>
          <w:sz w:val="24"/>
          <w:szCs w:val="20"/>
        </w:rPr>
        <w:t xml:space="preserve">, only materials produced or manufactured in the United States will be procured by the District, except </w:t>
      </w:r>
      <w:r w:rsidRPr="0076709D">
        <w:rPr>
          <w:rFonts w:eastAsia="Times New Roman" w:cs="Calibri"/>
          <w:sz w:val="24"/>
          <w:szCs w:val="20"/>
        </w:rPr>
        <w:lastRenderedPageBreak/>
        <w:t>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MISCELLANEOUS PROVISIONS:</w:t>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rsidR="0076709D" w:rsidRPr="0076709D" w:rsidRDefault="0076709D" w:rsidP="0076709D">
      <w:pPr>
        <w:tabs>
          <w:tab w:val="left" w:pos="36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rsidR="0076709D" w:rsidRPr="0076709D" w:rsidRDefault="0076709D" w:rsidP="0076709D">
      <w:pPr>
        <w:tabs>
          <w:tab w:val="left" w:pos="360"/>
        </w:tabs>
        <w:spacing w:after="0" w:line="240" w:lineRule="auto"/>
        <w:ind w:left="720"/>
        <w:jc w:val="both"/>
        <w:rPr>
          <w:rFonts w:eastAsia="Times New Roman" w:cs="Calibri"/>
          <w:b/>
          <w:sz w:val="24"/>
          <w:szCs w:val="20"/>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w:t>
      </w:r>
      <w:r w:rsidRPr="0076709D">
        <w:rPr>
          <w:rFonts w:eastAsia="Times New Roman" w:cs="Calibri"/>
          <w:sz w:val="24"/>
          <w:szCs w:val="20"/>
        </w:rPr>
        <w:lastRenderedPageBreak/>
        <w:t>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w:t>
      </w:r>
      <w:r w:rsidRPr="0076709D">
        <w:rPr>
          <w:rFonts w:eastAsia="Times New Roman" w:cs="Calibri"/>
          <w:sz w:val="24"/>
          <w:szCs w:val="20"/>
        </w:rPr>
        <w:lastRenderedPageBreak/>
        <w:t xml:space="preserve">Fair Employment and Housing Act.  In addition, the successful bidder(s) agrees to require like compliance by all subcontractors employed on the work by him.  </w:t>
      </w: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 xml:space="preserve">Termination </w:t>
      </w:r>
      <w:proofErr w:type="gramStart"/>
      <w:r w:rsidRPr="0076709D">
        <w:rPr>
          <w:rFonts w:eastAsia="Times New Roman" w:cs="Calibri"/>
          <w:b/>
          <w:sz w:val="24"/>
          <w:szCs w:val="20"/>
          <w:u w:val="single"/>
        </w:rPr>
        <w:t>Without</w:t>
      </w:r>
      <w:proofErr w:type="gramEnd"/>
      <w:r w:rsidRPr="0076709D">
        <w:rPr>
          <w:rFonts w:eastAsia="Times New Roman" w:cs="Calibri"/>
          <w:b/>
          <w:sz w:val="24"/>
          <w:szCs w:val="20"/>
          <w:u w:val="single"/>
        </w:rPr>
        <w:t xml:space="preserve">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days advance written notice of an intention to terminate.</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Bidder Name</w:t>
      </w:r>
      <w:proofErr w:type="gramStart"/>
      <w:r w:rsidRPr="008311EF">
        <w:rPr>
          <w:rFonts w:eastAsia="Times New Roman"/>
          <w:b/>
          <w:snapToGrid w:val="0"/>
          <w:sz w:val="32"/>
          <w:szCs w:val="32"/>
        </w:rPr>
        <w:t>:_</w:t>
      </w:r>
      <w:proofErr w:type="gramEnd"/>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76709D" w:rsidRDefault="0076709D" w:rsidP="0076709D">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76709D" w:rsidRPr="008311EF" w:rsidRDefault="0076709D" w:rsidP="0076709D">
      <w:pPr>
        <w:widowControl w:val="0"/>
        <w:tabs>
          <w:tab w:val="left" w:pos="-1080"/>
          <w:tab w:val="left" w:pos="-720"/>
          <w:tab w:val="left" w:pos="0"/>
          <w:tab w:val="left" w:pos="540"/>
          <w:tab w:val="left" w:pos="1440"/>
        </w:tabs>
        <w:spacing w:after="0" w:line="240" w:lineRule="auto"/>
        <w:ind w:left="720" w:right="720" w:hanging="540"/>
        <w:rPr>
          <w:rFonts w:eastAsia="Times New Roman"/>
          <w:b/>
          <w:snapToGrid w:val="0"/>
          <w:sz w:val="32"/>
          <w:szCs w:val="32"/>
        </w:rPr>
      </w:pPr>
    </w:p>
    <w:p w:rsidR="0076709D" w:rsidRPr="008311EF" w:rsidRDefault="0076709D" w:rsidP="0076709D">
      <w:pPr>
        <w:spacing w:line="240" w:lineRule="auto"/>
        <w:ind w:left="90"/>
        <w:contextualSpacing/>
        <w:rPr>
          <w:rFonts w:eastAsia="Times New Roman" w:cs="Calibri"/>
          <w:b/>
          <w:bCs/>
          <w:sz w:val="24"/>
          <w:szCs w:val="24"/>
        </w:rPr>
      </w:pPr>
      <w:r w:rsidRPr="008311EF">
        <w:rPr>
          <w:rFonts w:cs="Arial"/>
          <w:bCs/>
          <w:sz w:val="24"/>
          <w:szCs w:val="24"/>
        </w:rPr>
        <w:t>Sacramento Unified School District (District) is requesting Bid</w:t>
      </w:r>
      <w:r>
        <w:rPr>
          <w:rFonts w:cs="Arial"/>
          <w:bCs/>
          <w:sz w:val="24"/>
          <w:szCs w:val="24"/>
        </w:rPr>
        <w:t>s</w:t>
      </w:r>
      <w:r w:rsidRPr="008311EF">
        <w:rPr>
          <w:rFonts w:cs="Arial"/>
          <w:bCs/>
          <w:sz w:val="24"/>
          <w:szCs w:val="24"/>
        </w:rPr>
        <w:t xml:space="preserve"> for </w:t>
      </w:r>
      <w:r w:rsidR="00916055">
        <w:rPr>
          <w:rFonts w:cs="Arial"/>
          <w:bCs/>
          <w:sz w:val="24"/>
          <w:szCs w:val="24"/>
        </w:rPr>
        <w:t>Canned Fruits and Vegetables</w:t>
      </w:r>
      <w:r w:rsidRPr="008311EF">
        <w:rPr>
          <w:rFonts w:cs="Arial"/>
          <w:bCs/>
          <w:sz w:val="24"/>
          <w:szCs w:val="24"/>
        </w:rPr>
        <w:t xml:space="preserve">.  The District is comprised of over 85 schools and sites with an average daily attendance of 43,000 students.  </w:t>
      </w:r>
      <w:r w:rsidRPr="00E50E1B">
        <w:rPr>
          <w:rFonts w:eastAsia="Times New Roman" w:cs="Calibri"/>
          <w:b/>
          <w:bCs/>
          <w:sz w:val="24"/>
          <w:szCs w:val="24"/>
        </w:rPr>
        <w:t xml:space="preserve">This bid </w:t>
      </w:r>
      <w:r w:rsidR="005A37D4" w:rsidRPr="00E50E1B">
        <w:rPr>
          <w:rFonts w:eastAsia="Times New Roman" w:cs="Calibri"/>
          <w:b/>
          <w:bCs/>
          <w:sz w:val="24"/>
          <w:szCs w:val="24"/>
        </w:rPr>
        <w:t xml:space="preserve">will be from date of Board award thru June 30, 2017 and then </w:t>
      </w:r>
      <w:r w:rsidRPr="00E50E1B">
        <w:rPr>
          <w:rFonts w:eastAsia="Times New Roman" w:cs="Calibri"/>
          <w:b/>
          <w:bCs/>
          <w:sz w:val="24"/>
          <w:szCs w:val="24"/>
        </w:rPr>
        <w:t>with the possibility of two (2), one (1) year extensions.</w:t>
      </w:r>
    </w:p>
    <w:p w:rsidR="0076709D" w:rsidRPr="008311EF" w:rsidRDefault="0076709D" w:rsidP="0076709D">
      <w:pPr>
        <w:spacing w:line="240" w:lineRule="auto"/>
        <w:ind w:left="90"/>
        <w:contextualSpacing/>
        <w:rPr>
          <w:rFonts w:eastAsia="Times New Roman" w:cs="Calibri"/>
          <w:b/>
          <w:bCs/>
          <w:sz w:val="24"/>
          <w:szCs w:val="24"/>
        </w:rPr>
      </w:pPr>
    </w:p>
    <w:p w:rsidR="00FA25D7" w:rsidRPr="00FA25D7" w:rsidRDefault="0076709D" w:rsidP="0076709D">
      <w:pPr>
        <w:spacing w:after="0" w:line="240" w:lineRule="auto"/>
        <w:ind w:left="90"/>
        <w:contextualSpacing/>
        <w:rPr>
          <w:rFonts w:eastAsia="Times New Roman" w:cs="Calibri"/>
          <w:bCs/>
          <w:sz w:val="24"/>
          <w:szCs w:val="24"/>
        </w:rPr>
      </w:pPr>
      <w:r w:rsidRPr="00FA25D7">
        <w:rPr>
          <w:rFonts w:eastAsia="Times New Roman" w:cs="Calibri"/>
          <w:bCs/>
          <w:sz w:val="24"/>
          <w:szCs w:val="24"/>
        </w:rPr>
        <w:t xml:space="preserve">This is a line item Bid.  Pricing must be </w:t>
      </w:r>
      <w:r w:rsidRPr="00E50E1B">
        <w:rPr>
          <w:rFonts w:eastAsia="Times New Roman" w:cs="Calibri"/>
          <w:bCs/>
          <w:sz w:val="24"/>
          <w:szCs w:val="24"/>
        </w:rPr>
        <w:t xml:space="preserve">guaranteed </w:t>
      </w:r>
      <w:r w:rsidR="005A37D4" w:rsidRPr="00E50E1B">
        <w:rPr>
          <w:rFonts w:eastAsia="Times New Roman" w:cs="Calibri"/>
          <w:bCs/>
          <w:sz w:val="24"/>
          <w:szCs w:val="24"/>
        </w:rPr>
        <w:t>from date of award thru June 30, 2017</w:t>
      </w:r>
      <w:r w:rsidRPr="00E50E1B">
        <w:rPr>
          <w:rFonts w:eastAsia="Times New Roman" w:cs="Calibri"/>
          <w:bCs/>
          <w:sz w:val="24"/>
          <w:szCs w:val="24"/>
        </w:rPr>
        <w:t>.  If</w:t>
      </w:r>
      <w:r w:rsidRPr="00FA25D7">
        <w:rPr>
          <w:rFonts w:eastAsia="Times New Roman" w:cs="Calibri"/>
          <w:bCs/>
          <w:sz w:val="24"/>
          <w:szCs w:val="24"/>
        </w:rPr>
        <w:t xml:space="preserve"> submitting pricing of other than specified, submit sample with part number and specification sheet.</w:t>
      </w:r>
      <w:r w:rsidR="00FA25D7" w:rsidRPr="00FA25D7">
        <w:rPr>
          <w:rFonts w:eastAsia="Times New Roman" w:cs="Calibri"/>
          <w:bCs/>
          <w:sz w:val="24"/>
          <w:szCs w:val="24"/>
        </w:rPr>
        <w:t xml:space="preserve">  </w:t>
      </w:r>
      <w:r w:rsidR="00E85517" w:rsidRPr="00FA25D7">
        <w:rPr>
          <w:rFonts w:eastAsia="Times New Roman" w:cs="Calibri"/>
          <w:bCs/>
          <w:sz w:val="24"/>
          <w:szCs w:val="24"/>
        </w:rPr>
        <w:t>Failure to submit sample</w:t>
      </w:r>
      <w:r w:rsidR="00E85517">
        <w:rPr>
          <w:rFonts w:eastAsia="Times New Roman" w:cs="Calibri"/>
          <w:bCs/>
          <w:sz w:val="24"/>
          <w:szCs w:val="24"/>
        </w:rPr>
        <w:t>(s)</w:t>
      </w:r>
      <w:r w:rsidR="00E85517" w:rsidRPr="00FA25D7">
        <w:rPr>
          <w:rFonts w:eastAsia="Times New Roman" w:cs="Calibri"/>
          <w:bCs/>
          <w:sz w:val="24"/>
          <w:szCs w:val="24"/>
        </w:rPr>
        <w:t xml:space="preserve"> will deem your bid non-responsive.</w:t>
      </w:r>
      <w:r w:rsidR="00E85517">
        <w:rPr>
          <w:rFonts w:eastAsia="Times New Roman" w:cs="Calibri"/>
          <w:bCs/>
          <w:sz w:val="24"/>
          <w:szCs w:val="24"/>
        </w:rPr>
        <w:t xml:space="preserve">  </w:t>
      </w:r>
      <w:r w:rsidR="00FA25D7" w:rsidRPr="00FA25D7">
        <w:rPr>
          <w:rFonts w:eastAsia="Times New Roman" w:cs="Calibri"/>
          <w:bCs/>
          <w:sz w:val="24"/>
          <w:szCs w:val="24"/>
        </w:rPr>
        <w:t xml:space="preserve">All samples must be received by time of bid opening.  Send samples to: </w:t>
      </w:r>
    </w:p>
    <w:p w:rsidR="0065768F" w:rsidRPr="00E50E1B" w:rsidRDefault="0065768F" w:rsidP="00FA25D7">
      <w:pPr>
        <w:spacing w:after="0" w:line="240" w:lineRule="auto"/>
        <w:ind w:left="90"/>
        <w:contextualSpacing/>
        <w:jc w:val="center"/>
        <w:rPr>
          <w:rFonts w:eastAsia="Times New Roman" w:cs="Calibri"/>
          <w:bCs/>
          <w:sz w:val="18"/>
          <w:szCs w:val="18"/>
        </w:rPr>
      </w:pPr>
    </w:p>
    <w:p w:rsidR="00FA25D7" w:rsidRPr="00E50E1B" w:rsidRDefault="00A52EEF" w:rsidP="00FA25D7">
      <w:pPr>
        <w:spacing w:after="0" w:line="240" w:lineRule="auto"/>
        <w:ind w:left="90"/>
        <w:contextualSpacing/>
        <w:jc w:val="center"/>
        <w:rPr>
          <w:rFonts w:eastAsia="Times New Roman" w:cs="Calibri"/>
          <w:bCs/>
        </w:rPr>
      </w:pPr>
      <w:r w:rsidRPr="00E50E1B">
        <w:rPr>
          <w:rFonts w:eastAsia="Times New Roman" w:cs="Calibri"/>
          <w:bCs/>
        </w:rPr>
        <w:t>Sacramento City Unified School District</w:t>
      </w:r>
    </w:p>
    <w:p w:rsidR="0065768F" w:rsidRPr="00E50E1B" w:rsidRDefault="0065768F" w:rsidP="00FA25D7">
      <w:pPr>
        <w:spacing w:after="0" w:line="240" w:lineRule="auto"/>
        <w:ind w:left="90"/>
        <w:contextualSpacing/>
        <w:jc w:val="center"/>
        <w:rPr>
          <w:rFonts w:eastAsia="Times New Roman" w:cs="Calibri"/>
          <w:bCs/>
        </w:rPr>
      </w:pPr>
      <w:r w:rsidRPr="00E50E1B">
        <w:rPr>
          <w:rFonts w:eastAsia="Times New Roman" w:cs="Calibri"/>
          <w:bCs/>
        </w:rPr>
        <w:t>3051 Redding Avenue</w:t>
      </w:r>
    </w:p>
    <w:p w:rsidR="0065768F" w:rsidRPr="00E50E1B" w:rsidRDefault="0065768F" w:rsidP="00FA25D7">
      <w:pPr>
        <w:spacing w:after="0" w:line="240" w:lineRule="auto"/>
        <w:ind w:left="90"/>
        <w:contextualSpacing/>
        <w:jc w:val="center"/>
        <w:rPr>
          <w:rFonts w:eastAsia="Times New Roman" w:cs="Calibri"/>
          <w:bCs/>
        </w:rPr>
      </w:pPr>
      <w:r w:rsidRPr="00E50E1B">
        <w:rPr>
          <w:rFonts w:eastAsia="Times New Roman" w:cs="Calibri"/>
          <w:bCs/>
        </w:rPr>
        <w:t>Sacramento, CA 95820</w:t>
      </w:r>
    </w:p>
    <w:p w:rsidR="00FA25D7" w:rsidRPr="00E50E1B" w:rsidRDefault="00FA25D7" w:rsidP="00FA25D7">
      <w:pPr>
        <w:spacing w:after="0" w:line="240" w:lineRule="auto"/>
        <w:ind w:left="90"/>
        <w:contextualSpacing/>
        <w:jc w:val="center"/>
        <w:rPr>
          <w:rFonts w:eastAsia="Times New Roman" w:cs="Calibri"/>
          <w:bCs/>
        </w:rPr>
      </w:pPr>
      <w:r w:rsidRPr="00E50E1B">
        <w:rPr>
          <w:rFonts w:eastAsia="Times New Roman" w:cs="Calibri"/>
          <w:bCs/>
        </w:rPr>
        <w:t xml:space="preserve">Attention Buyer, Bid # 151206 </w:t>
      </w:r>
    </w:p>
    <w:p w:rsidR="00FA25D7" w:rsidRDefault="00FA25D7" w:rsidP="00FA25D7">
      <w:pPr>
        <w:spacing w:after="0" w:line="240" w:lineRule="auto"/>
        <w:ind w:left="90"/>
        <w:contextualSpacing/>
        <w:jc w:val="center"/>
        <w:rPr>
          <w:rFonts w:eastAsia="Times New Roman" w:cs="Calibri"/>
          <w:bCs/>
        </w:rPr>
      </w:pPr>
      <w:r w:rsidRPr="00E50E1B">
        <w:rPr>
          <w:rFonts w:eastAsia="Times New Roman" w:cs="Calibri"/>
          <w:bCs/>
        </w:rPr>
        <w:t xml:space="preserve">Canned Fruits and Vegetables </w:t>
      </w:r>
    </w:p>
    <w:p w:rsidR="00DD092E" w:rsidRPr="00E50E1B" w:rsidRDefault="00DD092E" w:rsidP="00FA25D7">
      <w:pPr>
        <w:spacing w:after="0" w:line="240" w:lineRule="auto"/>
        <w:ind w:left="90"/>
        <w:contextualSpacing/>
        <w:jc w:val="center"/>
        <w:rPr>
          <w:rFonts w:eastAsia="Times New Roman" w:cs="Calibri"/>
          <w:bCs/>
        </w:rPr>
      </w:pPr>
    </w:p>
    <w:p w:rsidR="0076709D" w:rsidRPr="0081775C" w:rsidRDefault="00DD092E" w:rsidP="0076709D">
      <w:pPr>
        <w:spacing w:after="0" w:line="240" w:lineRule="auto"/>
        <w:ind w:left="90"/>
        <w:contextualSpacing/>
        <w:rPr>
          <w:rFonts w:eastAsia="Times New Roman" w:cs="Calibri"/>
          <w:b/>
          <w:bCs/>
        </w:rPr>
      </w:pPr>
      <w:r w:rsidRPr="0081775C">
        <w:rPr>
          <w:rFonts w:eastAsia="Times New Roman" w:cs="Calibri"/>
          <w:b/>
          <w:bCs/>
        </w:rPr>
        <w:t xml:space="preserve">Return one (1) unbound original and three (3) bound signed complete sets sealed in an envelope with the Bid number and name of Bid listed on the outside.  </w:t>
      </w:r>
    </w:p>
    <w:p w:rsidR="00DD092E" w:rsidRPr="0081775C" w:rsidRDefault="00DD092E" w:rsidP="0076709D">
      <w:pPr>
        <w:spacing w:after="0" w:line="240" w:lineRule="auto"/>
        <w:ind w:left="90"/>
        <w:contextualSpacing/>
        <w:rPr>
          <w:rFonts w:eastAsia="Times New Roman" w:cs="Calibri"/>
          <w:b/>
          <w:bCs/>
        </w:rPr>
      </w:pPr>
    </w:p>
    <w:p w:rsidR="0076709D" w:rsidRPr="0081775C" w:rsidRDefault="0076709D" w:rsidP="0076709D">
      <w:pPr>
        <w:spacing w:after="0" w:line="240" w:lineRule="auto"/>
        <w:ind w:left="90"/>
        <w:contextualSpacing/>
        <w:rPr>
          <w:rFonts w:eastAsia="Times New Roman" w:cs="Calibri"/>
          <w:bCs/>
        </w:rPr>
      </w:pPr>
      <w:r w:rsidRPr="0081775C">
        <w:rPr>
          <w:rFonts w:eastAsia="Times New Roman" w:cs="Calibri"/>
          <w:bCs/>
        </w:rPr>
        <w:t>The amounts listed are estimates of usage, the District may purchase more or less as determined by school needs.</w:t>
      </w:r>
    </w:p>
    <w:p w:rsidR="0076709D" w:rsidRPr="0081775C" w:rsidRDefault="0076709D" w:rsidP="0076709D">
      <w:pPr>
        <w:ind w:left="720"/>
        <w:contextualSpacing/>
      </w:pPr>
    </w:p>
    <w:p w:rsidR="0076709D" w:rsidRPr="0081775C" w:rsidRDefault="00875B81" w:rsidP="0065768F">
      <w:pPr>
        <w:widowControl w:val="0"/>
        <w:numPr>
          <w:ilvl w:val="0"/>
          <w:numId w:val="4"/>
        </w:numPr>
        <w:spacing w:after="0" w:line="240" w:lineRule="auto"/>
        <w:contextualSpacing/>
      </w:pPr>
      <w:r w:rsidRPr="0081775C">
        <w:t xml:space="preserve">This </w:t>
      </w:r>
      <w:r w:rsidR="0076709D" w:rsidRPr="0081775C">
        <w:t xml:space="preserve">Bid </w:t>
      </w:r>
      <w:r w:rsidR="00916055" w:rsidRPr="0081775C">
        <w:t>is for</w:t>
      </w:r>
      <w:r w:rsidR="0076709D" w:rsidRPr="0081775C">
        <w:t xml:space="preserve"> Warehouse deliver</w:t>
      </w:r>
      <w:r w:rsidR="00916055" w:rsidRPr="0081775C">
        <w:t>y</w:t>
      </w:r>
      <w:r w:rsidR="0076709D" w:rsidRPr="0081775C">
        <w:t xml:space="preserve">.  </w:t>
      </w:r>
    </w:p>
    <w:p w:rsidR="0076709D" w:rsidRPr="0081775C" w:rsidRDefault="0076709D" w:rsidP="0065768F">
      <w:pPr>
        <w:spacing w:after="0" w:line="240" w:lineRule="auto"/>
        <w:ind w:left="720"/>
        <w:contextualSpacing/>
      </w:pPr>
    </w:p>
    <w:p w:rsidR="0076709D" w:rsidRPr="0081775C" w:rsidRDefault="0076709D" w:rsidP="0065768F">
      <w:pPr>
        <w:widowControl w:val="0"/>
        <w:numPr>
          <w:ilvl w:val="0"/>
          <w:numId w:val="4"/>
        </w:numPr>
        <w:spacing w:after="0" w:line="240" w:lineRule="auto"/>
        <w:contextualSpacing/>
      </w:pPr>
      <w:r w:rsidRPr="0081775C">
        <w:t>Bid pricing is to be extended to no more than four (4) decimal points.</w:t>
      </w:r>
    </w:p>
    <w:p w:rsidR="0076709D" w:rsidRPr="0081775C" w:rsidRDefault="0076709D" w:rsidP="0065768F">
      <w:pPr>
        <w:widowControl w:val="0"/>
        <w:spacing w:after="0" w:line="240" w:lineRule="auto"/>
        <w:ind w:left="720"/>
        <w:contextualSpacing/>
      </w:pPr>
    </w:p>
    <w:p w:rsidR="0076709D" w:rsidRPr="0081775C" w:rsidRDefault="0076709D" w:rsidP="0065768F">
      <w:pPr>
        <w:widowControl w:val="0"/>
        <w:numPr>
          <w:ilvl w:val="0"/>
          <w:numId w:val="4"/>
        </w:numPr>
        <w:spacing w:after="0" w:line="240" w:lineRule="auto"/>
        <w:contextualSpacing/>
      </w:pPr>
      <w:r w:rsidRPr="0081775C">
        <w:rPr>
          <w:rFonts w:cs="Calibri"/>
        </w:rPr>
        <w:t>Any request for price increase must be submitted thirty (30) days prior to term of contract.  Vendor must submit all supporting documentation.  The District reserves the right to accept or deny any increase to price.</w:t>
      </w:r>
    </w:p>
    <w:p w:rsidR="0076709D" w:rsidRPr="0081775C" w:rsidRDefault="0076709D" w:rsidP="0065768F">
      <w:pPr>
        <w:spacing w:line="240" w:lineRule="auto"/>
        <w:ind w:left="720"/>
        <w:contextualSpacing/>
      </w:pPr>
    </w:p>
    <w:p w:rsidR="0076709D" w:rsidRPr="0081775C" w:rsidRDefault="0076709D" w:rsidP="0065768F">
      <w:pPr>
        <w:widowControl w:val="0"/>
        <w:numPr>
          <w:ilvl w:val="0"/>
          <w:numId w:val="4"/>
        </w:numPr>
        <w:spacing w:after="0" w:line="240" w:lineRule="auto"/>
        <w:contextualSpacing/>
      </w:pPr>
      <w:r w:rsidRPr="0081775C">
        <w:t>No delivery during school holidays and vacations and no delivery on Saturday or Sunday.</w:t>
      </w:r>
    </w:p>
    <w:p w:rsidR="0076709D" w:rsidRPr="0081775C" w:rsidRDefault="0076709D" w:rsidP="0065768F">
      <w:pPr>
        <w:spacing w:after="0" w:line="240" w:lineRule="auto"/>
        <w:ind w:left="720"/>
        <w:contextualSpacing/>
      </w:pPr>
      <w:r w:rsidRPr="0081775C">
        <w:t>(Upon award Nutritional Services to provide vendor with school vacation and holiday schedules)</w:t>
      </w:r>
      <w:r w:rsidR="00687279" w:rsidRPr="0081775C">
        <w:t xml:space="preserve">.  No dark drops.  </w:t>
      </w:r>
    </w:p>
    <w:p w:rsidR="0076709D" w:rsidRPr="0081775C" w:rsidRDefault="0076709D" w:rsidP="0065768F">
      <w:pPr>
        <w:spacing w:line="240" w:lineRule="auto"/>
        <w:ind w:left="720"/>
        <w:contextualSpacing/>
      </w:pPr>
    </w:p>
    <w:p w:rsidR="0076709D" w:rsidRPr="0081775C" w:rsidRDefault="0076709D" w:rsidP="0065768F">
      <w:pPr>
        <w:widowControl w:val="0"/>
        <w:numPr>
          <w:ilvl w:val="0"/>
          <w:numId w:val="4"/>
        </w:numPr>
        <w:spacing w:after="0" w:line="240" w:lineRule="auto"/>
        <w:contextualSpacing/>
      </w:pPr>
      <w:r w:rsidRPr="0081775C">
        <w:t xml:space="preserve">All deliveries are to be </w:t>
      </w:r>
      <w:r w:rsidR="00875B81" w:rsidRPr="0081775C">
        <w:t>F.O.B.</w:t>
      </w:r>
      <w:r w:rsidR="00916055" w:rsidRPr="0081775C">
        <w:t xml:space="preserve"> </w:t>
      </w:r>
      <w:r w:rsidR="00687279" w:rsidRPr="0081775C">
        <w:t xml:space="preserve">Destination - </w:t>
      </w:r>
      <w:r w:rsidR="00916055" w:rsidRPr="0081775C">
        <w:t>SCUSD District Warehouse 3051 Redding Ave., Sacramento, CA 95820</w:t>
      </w:r>
      <w:r w:rsidR="00DD092E" w:rsidRPr="0081775C">
        <w:t>.</w:t>
      </w:r>
      <w:r w:rsidR="00916055" w:rsidRPr="0081775C">
        <w:t xml:space="preserve"> </w:t>
      </w:r>
    </w:p>
    <w:p w:rsidR="0076709D" w:rsidRPr="0081775C" w:rsidRDefault="0076709D" w:rsidP="0076709D">
      <w:pPr>
        <w:contextualSpacing/>
      </w:pPr>
    </w:p>
    <w:p w:rsidR="0076709D" w:rsidRPr="0081775C" w:rsidRDefault="0076709D" w:rsidP="0065768F">
      <w:pPr>
        <w:widowControl w:val="0"/>
        <w:numPr>
          <w:ilvl w:val="0"/>
          <w:numId w:val="4"/>
        </w:numPr>
        <w:spacing w:after="0" w:line="240" w:lineRule="auto"/>
        <w:contextualSpacing/>
      </w:pPr>
      <w:r w:rsidRPr="0081775C">
        <w:t>Credits for sub-standard products. (Exception – no credit to department for damaged or out-of-</w:t>
      </w:r>
      <w:r w:rsidRPr="0081775C">
        <w:lastRenderedPageBreak/>
        <w:t>code products due to fault of customer)</w:t>
      </w:r>
    </w:p>
    <w:p w:rsidR="0076709D" w:rsidRPr="0081775C" w:rsidRDefault="0076709D" w:rsidP="0065768F">
      <w:pPr>
        <w:spacing w:line="240" w:lineRule="auto"/>
        <w:contextualSpacing/>
      </w:pPr>
    </w:p>
    <w:p w:rsidR="0076709D" w:rsidRPr="0081775C" w:rsidRDefault="0076709D" w:rsidP="0065768F">
      <w:pPr>
        <w:widowControl w:val="0"/>
        <w:numPr>
          <w:ilvl w:val="0"/>
          <w:numId w:val="4"/>
        </w:numPr>
        <w:spacing w:after="0" w:line="240" w:lineRule="auto"/>
        <w:contextualSpacing/>
      </w:pPr>
      <w:r w:rsidRPr="0081775C">
        <w:t>Delive</w:t>
      </w:r>
      <w:r w:rsidR="00916055" w:rsidRPr="0081775C">
        <w:t xml:space="preserve">ry schedule to be pre-scheduled, contact Nutrition Services </w:t>
      </w:r>
      <w:r w:rsidR="00374366" w:rsidRPr="0081775C">
        <w:t>Robert Aldama @ 916-277-6582</w:t>
      </w:r>
      <w:r w:rsidR="00916055" w:rsidRPr="0081775C">
        <w:t xml:space="preserve"> for appointments.</w:t>
      </w:r>
    </w:p>
    <w:p w:rsidR="00916055" w:rsidRPr="0081775C" w:rsidRDefault="00916055" w:rsidP="00DA4EDB">
      <w:pPr>
        <w:widowControl w:val="0"/>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 xml:space="preserve">Do you offer prompt payment incentives?  </w:t>
      </w:r>
      <w:r w:rsidRPr="0081775C">
        <w:tab/>
      </w:r>
      <w:r w:rsidRPr="0081775C">
        <w:tab/>
      </w:r>
      <w:r w:rsidRPr="0081775C">
        <w:tab/>
        <w:t>YES_____ NO_____</w:t>
      </w:r>
    </w:p>
    <w:p w:rsidR="0076709D" w:rsidRPr="0081775C" w:rsidRDefault="0076709D" w:rsidP="00DA4EDB">
      <w:pPr>
        <w:spacing w:line="240" w:lineRule="auto"/>
        <w:ind w:left="720"/>
        <w:contextualSpacing/>
      </w:pPr>
      <w:r w:rsidRPr="0081775C">
        <w:t>If yes, provide description of incentives ________________________________________________________________________________________________________________________________________________</w:t>
      </w:r>
    </w:p>
    <w:p w:rsidR="0076709D" w:rsidRPr="0081775C" w:rsidRDefault="0076709D" w:rsidP="00DA4EDB">
      <w:pPr>
        <w:spacing w:line="240" w:lineRule="auto"/>
        <w:ind w:left="720"/>
        <w:contextualSpacing/>
        <w:rPr>
          <w:rFonts w:cs="Arial"/>
          <w:bCs/>
        </w:rPr>
      </w:pPr>
    </w:p>
    <w:p w:rsidR="0076709D" w:rsidRPr="0081775C" w:rsidRDefault="0076709D" w:rsidP="00DA4EDB">
      <w:pPr>
        <w:widowControl w:val="0"/>
        <w:numPr>
          <w:ilvl w:val="0"/>
          <w:numId w:val="4"/>
        </w:numPr>
        <w:spacing w:after="0" w:line="240" w:lineRule="auto"/>
        <w:contextualSpacing/>
      </w:pPr>
      <w:r w:rsidRPr="0081775C">
        <w:t>The District reserves the right to add or remove products as may</w:t>
      </w:r>
      <w:r w:rsidR="00810A0D" w:rsidRPr="0081775C">
        <w:t xml:space="preserve"> </w:t>
      </w:r>
      <w:r w:rsidRPr="0081775C">
        <w:t>be need throughout the term of this contract.  The District may add or remove sites as necessary.</w:t>
      </w:r>
    </w:p>
    <w:p w:rsidR="0076709D" w:rsidRPr="0081775C" w:rsidRDefault="0076709D" w:rsidP="00DA4EDB">
      <w:pPr>
        <w:widowControl w:val="0"/>
        <w:spacing w:after="0" w:line="240" w:lineRule="auto"/>
        <w:ind w:left="720"/>
        <w:contextualSpacing/>
      </w:pPr>
    </w:p>
    <w:p w:rsidR="0076709D" w:rsidRPr="0081775C" w:rsidRDefault="0076709D" w:rsidP="00DA4EDB">
      <w:pPr>
        <w:widowControl w:val="0"/>
        <w:numPr>
          <w:ilvl w:val="0"/>
          <w:numId w:val="4"/>
        </w:numPr>
        <w:spacing w:after="0" w:line="240" w:lineRule="auto"/>
        <w:contextualSpacing/>
      </w:pPr>
      <w:r w:rsidRPr="0081775C">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76709D" w:rsidRPr="0081775C" w:rsidRDefault="0076709D" w:rsidP="00DA4EDB">
      <w:pPr>
        <w:widowControl w:val="0"/>
        <w:numPr>
          <w:ilvl w:val="0"/>
          <w:numId w:val="4"/>
        </w:numPr>
        <w:spacing w:after="0" w:line="240" w:lineRule="auto"/>
        <w:contextualSpacing/>
      </w:pPr>
      <w:r w:rsidRPr="0081775C">
        <w:t>Do not include sales tax on your invoice.  In accordance with the California Tax Code, the District does not pay sales tax for products which are served to the students of a school by public schools, school districts.</w:t>
      </w:r>
    </w:p>
    <w:p w:rsidR="00810A0D" w:rsidRPr="0081775C" w:rsidRDefault="00810A0D" w:rsidP="00DA4EDB">
      <w:pPr>
        <w:pStyle w:val="ListParagraph"/>
        <w:spacing w:after="0" w:line="240" w:lineRule="auto"/>
      </w:pPr>
    </w:p>
    <w:p w:rsidR="00810A0D" w:rsidRPr="0081775C" w:rsidRDefault="00810A0D" w:rsidP="00DA4EDB">
      <w:pPr>
        <w:widowControl w:val="0"/>
        <w:numPr>
          <w:ilvl w:val="0"/>
          <w:numId w:val="4"/>
        </w:numPr>
        <w:spacing w:after="0" w:line="240" w:lineRule="auto"/>
        <w:contextualSpacing/>
      </w:pPr>
      <w:r w:rsidRPr="0081775C">
        <w:t>Domestic Preference:  the District will interpret this to mean product grown, packed and distributed locally from California or the continental United State of America.</w:t>
      </w:r>
    </w:p>
    <w:p w:rsidR="00F523D3" w:rsidRPr="0081775C" w:rsidRDefault="00F523D3" w:rsidP="00DA4EDB">
      <w:pPr>
        <w:widowControl w:val="0"/>
        <w:spacing w:after="0" w:line="240" w:lineRule="auto"/>
        <w:ind w:left="720"/>
        <w:contextualSpacing/>
      </w:pPr>
    </w:p>
    <w:p w:rsidR="00E94648" w:rsidRDefault="00687279" w:rsidP="001B4F24">
      <w:pPr>
        <w:widowControl w:val="0"/>
        <w:numPr>
          <w:ilvl w:val="0"/>
          <w:numId w:val="4"/>
        </w:numPr>
        <w:spacing w:after="0" w:line="240" w:lineRule="auto"/>
        <w:contextualSpacing/>
      </w:pPr>
      <w:r w:rsidRPr="0081775C">
        <w:t xml:space="preserve">As </w:t>
      </w:r>
      <w:r w:rsidR="00F523D3" w:rsidRPr="0081775C">
        <w:t>indicate</w:t>
      </w:r>
      <w:r w:rsidR="00B97A1B" w:rsidRPr="0081775C">
        <w:t>d</w:t>
      </w:r>
      <w:r w:rsidR="00F523D3" w:rsidRPr="0081775C">
        <w:t xml:space="preserve"> </w:t>
      </w:r>
      <w:r w:rsidRPr="0081775C">
        <w:t xml:space="preserve">on the “Price Sheet”, provide the </w:t>
      </w:r>
      <w:r w:rsidR="00F523D3" w:rsidRPr="0081775C">
        <w:t xml:space="preserve">location of source for each product listed which you are bidding. </w:t>
      </w:r>
      <w:r w:rsidRPr="0081775C">
        <w:t xml:space="preserve">  </w:t>
      </w:r>
      <w:r w:rsidR="00E94648" w:rsidRPr="0081775C">
        <w:t xml:space="preserve">Include where the product is grown, where the product is packed and where it is distributed from. </w:t>
      </w:r>
      <w:r w:rsidR="007D0BFF" w:rsidRPr="0081775C">
        <w:t xml:space="preserve"> </w:t>
      </w:r>
      <w:r w:rsidR="007D0BFF" w:rsidRPr="0081775C">
        <w:rPr>
          <w:b/>
        </w:rPr>
        <w:t>Be specific in Identifying Location of Source</w:t>
      </w:r>
      <w:r w:rsidR="007D0BFF" w:rsidRPr="0081775C">
        <w:t>: example: identifications such as “US or USA” are not specific as to location.</w:t>
      </w:r>
      <w:r w:rsidR="001B4F24" w:rsidRPr="0081775C">
        <w:t xml:space="preserve">  Provide where the product is “Grown”, where it is “Packed” and where it’s “Distribution” is from.  </w:t>
      </w:r>
      <w:r w:rsidR="00E94648" w:rsidRPr="0081775C">
        <w:t>Failure to provide this information will deem your bid non-responsive</w:t>
      </w:r>
      <w:r w:rsidR="00477D65" w:rsidRPr="0081775C">
        <w:t xml:space="preserve"> and will be rejected</w:t>
      </w:r>
      <w:r w:rsidR="00E94648" w:rsidRPr="0081775C">
        <w:t>.</w:t>
      </w:r>
    </w:p>
    <w:p w:rsidR="0081775C" w:rsidRDefault="0081775C" w:rsidP="0081775C">
      <w:pPr>
        <w:pStyle w:val="ListParagraph"/>
        <w:spacing w:after="0"/>
      </w:pPr>
    </w:p>
    <w:p w:rsidR="0081775C" w:rsidRPr="0081775C" w:rsidRDefault="0081775C" w:rsidP="001B4F24">
      <w:pPr>
        <w:widowControl w:val="0"/>
        <w:numPr>
          <w:ilvl w:val="0"/>
          <w:numId w:val="4"/>
        </w:numPr>
        <w:spacing w:after="0" w:line="240" w:lineRule="auto"/>
        <w:contextualSpacing/>
        <w:rPr>
          <w:b/>
        </w:rPr>
      </w:pPr>
      <w:r w:rsidRPr="0081775C">
        <w:rPr>
          <w:b/>
        </w:rPr>
        <w:t xml:space="preserve">Note: </w:t>
      </w:r>
      <w:r>
        <w:t xml:space="preserve">Please provide pricing for both Domestic and Import product using the attached Price Sheets.  </w:t>
      </w:r>
      <w:r w:rsidRPr="0081775C">
        <w:rPr>
          <w:b/>
        </w:rPr>
        <w:t>Use Price Sheet “A” for bidding Domestic Product Only</w:t>
      </w:r>
      <w:r>
        <w:rPr>
          <w:b/>
        </w:rPr>
        <w:t xml:space="preserve"> (page 16)</w:t>
      </w:r>
      <w:r w:rsidRPr="0081775C">
        <w:rPr>
          <w:b/>
        </w:rPr>
        <w:t>; Use Price Sheet “B” for bidding Import Product Only</w:t>
      </w:r>
      <w:r>
        <w:rPr>
          <w:b/>
        </w:rPr>
        <w:t xml:space="preserve"> (page 17)</w:t>
      </w:r>
      <w:r w:rsidRPr="0081775C">
        <w:rPr>
          <w:b/>
        </w:rPr>
        <w:t xml:space="preserve">. </w:t>
      </w:r>
      <w:r>
        <w:rPr>
          <w:b/>
        </w:rPr>
        <w:t xml:space="preserve"> </w:t>
      </w:r>
    </w:p>
    <w:p w:rsidR="0081775C" w:rsidRDefault="0081775C" w:rsidP="0081775C">
      <w:pPr>
        <w:widowControl w:val="0"/>
        <w:spacing w:after="0" w:line="240" w:lineRule="auto"/>
        <w:contextualSpacing/>
      </w:pPr>
    </w:p>
    <w:p w:rsidR="00B06AAF" w:rsidRPr="0081775C" w:rsidRDefault="00B06AAF" w:rsidP="00DA4EDB">
      <w:pPr>
        <w:widowControl w:val="0"/>
        <w:numPr>
          <w:ilvl w:val="0"/>
          <w:numId w:val="4"/>
        </w:numPr>
        <w:spacing w:after="0" w:line="240" w:lineRule="auto"/>
        <w:contextualSpacing/>
      </w:pPr>
      <w:r w:rsidRPr="0081775C">
        <w:t>The District reserves the right to</w:t>
      </w:r>
      <w:r w:rsidR="00E85517" w:rsidRPr="0081775C">
        <w:t xml:space="preserve"> award a non-domestic product if</w:t>
      </w:r>
      <w:r w:rsidRPr="0081775C">
        <w:t xml:space="preserve"> no source is available locally as determine in Item # 12</w:t>
      </w:r>
      <w:r w:rsidR="00080B3E" w:rsidRPr="0081775C">
        <w:t xml:space="preserve"> at time of bid opening</w:t>
      </w:r>
      <w:r w:rsidRPr="0081775C">
        <w:t>.</w:t>
      </w:r>
    </w:p>
    <w:p w:rsidR="00155DDC" w:rsidRDefault="00155DDC" w:rsidP="00DA4EDB">
      <w:pPr>
        <w:spacing w:line="240" w:lineRule="auto"/>
      </w:pPr>
    </w:p>
    <w:p w:rsidR="00E85517" w:rsidRDefault="00E85517" w:rsidP="00DA4EDB">
      <w:pPr>
        <w:spacing w:line="240" w:lineRule="auto"/>
      </w:pPr>
    </w:p>
    <w:p w:rsidR="00F64E44" w:rsidRDefault="00F64E44" w:rsidP="00DA4EDB">
      <w:pPr>
        <w:spacing w:line="240" w:lineRule="auto"/>
      </w:pPr>
    </w:p>
    <w:p w:rsidR="0081775C" w:rsidRDefault="0081775C" w:rsidP="00DA4EDB">
      <w:pPr>
        <w:spacing w:line="240" w:lineRule="auto"/>
      </w:pPr>
    </w:p>
    <w:p w:rsidR="0081775C" w:rsidRDefault="0081775C" w:rsidP="00DA4EDB">
      <w:pPr>
        <w:spacing w:line="240" w:lineRule="auto"/>
      </w:pPr>
    </w:p>
    <w:tbl>
      <w:tblPr>
        <w:tblW w:w="11158" w:type="dxa"/>
        <w:tblInd w:w="-792" w:type="dxa"/>
        <w:tblLayout w:type="fixed"/>
        <w:tblLook w:val="04A0" w:firstRow="1" w:lastRow="0" w:firstColumn="1" w:lastColumn="0" w:noHBand="0" w:noVBand="1"/>
      </w:tblPr>
      <w:tblGrid>
        <w:gridCol w:w="439"/>
        <w:gridCol w:w="1018"/>
        <w:gridCol w:w="703"/>
        <w:gridCol w:w="272"/>
        <w:gridCol w:w="3328"/>
        <w:gridCol w:w="715"/>
        <w:gridCol w:w="95"/>
        <w:gridCol w:w="750"/>
        <w:gridCol w:w="60"/>
        <w:gridCol w:w="1260"/>
        <w:gridCol w:w="990"/>
        <w:gridCol w:w="1528"/>
      </w:tblGrid>
      <w:tr w:rsidR="00371661" w:rsidRPr="00B21A48" w:rsidTr="0081775C">
        <w:trPr>
          <w:trHeight w:val="378"/>
        </w:trPr>
        <w:tc>
          <w:tcPr>
            <w:tcW w:w="2160" w:type="dxa"/>
            <w:gridSpan w:val="3"/>
            <w:tcBorders>
              <w:top w:val="nil"/>
              <w:left w:val="nil"/>
              <w:bottom w:val="nil"/>
              <w:right w:val="nil"/>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b/>
                <w:bCs/>
                <w:color w:val="000000"/>
                <w:sz w:val="24"/>
                <w:szCs w:val="24"/>
              </w:rPr>
            </w:pPr>
            <w:r w:rsidRPr="00B21A48">
              <w:rPr>
                <w:rFonts w:ascii="Arial" w:eastAsia="Times New Roman" w:hAnsi="Arial" w:cs="Arial"/>
                <w:b/>
                <w:bCs/>
                <w:color w:val="000000"/>
                <w:sz w:val="24"/>
                <w:szCs w:val="24"/>
              </w:rPr>
              <w:lastRenderedPageBreak/>
              <w:t>Price Sheet</w:t>
            </w:r>
            <w:r w:rsidR="00574570">
              <w:rPr>
                <w:rFonts w:ascii="Arial" w:eastAsia="Times New Roman" w:hAnsi="Arial" w:cs="Arial"/>
                <w:b/>
                <w:bCs/>
                <w:color w:val="000000"/>
                <w:sz w:val="24"/>
                <w:szCs w:val="24"/>
              </w:rPr>
              <w:t xml:space="preserve"> “A”</w:t>
            </w:r>
          </w:p>
        </w:tc>
        <w:tc>
          <w:tcPr>
            <w:tcW w:w="272"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bottom"/>
            <w:hideMark/>
          </w:tcPr>
          <w:p w:rsidR="00B21A48" w:rsidRPr="00574570" w:rsidRDefault="00574570" w:rsidP="00B21A48">
            <w:pPr>
              <w:spacing w:after="0" w:line="240" w:lineRule="auto"/>
              <w:rPr>
                <w:rFonts w:ascii="Arial" w:eastAsia="Times New Roman" w:hAnsi="Arial" w:cs="Arial"/>
                <w:b/>
                <w:color w:val="000000"/>
                <w:sz w:val="20"/>
                <w:szCs w:val="20"/>
              </w:rPr>
            </w:pPr>
            <w:r w:rsidRPr="00574570">
              <w:rPr>
                <w:rFonts w:ascii="Arial" w:eastAsia="Times New Roman" w:hAnsi="Arial" w:cs="Arial"/>
                <w:b/>
                <w:color w:val="000000"/>
                <w:sz w:val="20"/>
                <w:szCs w:val="20"/>
              </w:rPr>
              <w:t>Use this Price Sheet if Bidding Domestic Product Only</w:t>
            </w:r>
          </w:p>
        </w:tc>
        <w:tc>
          <w:tcPr>
            <w:tcW w:w="715"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2310" w:type="dxa"/>
            <w:gridSpan w:val="3"/>
            <w:tcBorders>
              <w:top w:val="nil"/>
              <w:left w:val="nil"/>
              <w:bottom w:val="nil"/>
              <w:right w:val="nil"/>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b/>
                <w:bCs/>
                <w:color w:val="000000"/>
              </w:rPr>
            </w:pPr>
            <w:r w:rsidRPr="00B21A48">
              <w:rPr>
                <w:rFonts w:ascii="Arial" w:eastAsia="Times New Roman" w:hAnsi="Arial" w:cs="Arial"/>
                <w:b/>
                <w:bCs/>
                <w:color w:val="000000"/>
              </w:rPr>
              <w:t xml:space="preserve">Vendor Name: </w:t>
            </w:r>
          </w:p>
        </w:tc>
        <w:tc>
          <w:tcPr>
            <w:tcW w:w="1528"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r>
      <w:tr w:rsidR="0081775C" w:rsidRPr="00B21A48" w:rsidTr="0081775C">
        <w:trPr>
          <w:trHeight w:val="113"/>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1775C" w:rsidRPr="00B21A48" w:rsidRDefault="0081775C" w:rsidP="00B21A48">
            <w:pPr>
              <w:spacing w:after="0" w:line="240" w:lineRule="auto"/>
              <w:jc w:val="center"/>
              <w:rPr>
                <w:rFonts w:ascii="Arial" w:eastAsia="Times New Roman" w:hAnsi="Arial" w:cs="Arial"/>
                <w:b/>
                <w:bCs/>
                <w:color w:val="000000"/>
                <w:sz w:val="18"/>
                <w:szCs w:val="18"/>
              </w:rPr>
            </w:pPr>
            <w:r w:rsidRPr="00B21A48">
              <w:rPr>
                <w:rFonts w:ascii="Arial" w:eastAsia="Times New Roman" w:hAnsi="Arial" w:cs="Arial"/>
                <w:b/>
                <w:bCs/>
                <w:color w:val="000000"/>
                <w:sz w:val="18"/>
                <w:szCs w:val="18"/>
              </w:rPr>
              <w:t>Item</w:t>
            </w:r>
          </w:p>
        </w:tc>
        <w:tc>
          <w:tcPr>
            <w:tcW w:w="1018" w:type="dxa"/>
            <w:vMerge w:val="restart"/>
            <w:tcBorders>
              <w:top w:val="single" w:sz="4" w:space="0" w:color="auto"/>
              <w:left w:val="single" w:sz="4" w:space="0" w:color="auto"/>
              <w:bottom w:val="single" w:sz="4" w:space="0" w:color="auto"/>
              <w:right w:val="nil"/>
            </w:tcBorders>
            <w:shd w:val="clear" w:color="auto" w:fill="auto"/>
            <w:vAlign w:val="center"/>
            <w:hideMark/>
          </w:tcPr>
          <w:p w:rsidR="0081775C" w:rsidRPr="0081775C" w:rsidRDefault="0081775C" w:rsidP="00B21A48">
            <w:pPr>
              <w:spacing w:after="0" w:line="240" w:lineRule="auto"/>
              <w:jc w:val="center"/>
              <w:rPr>
                <w:rFonts w:ascii="Arial" w:eastAsia="Times New Roman" w:hAnsi="Arial" w:cs="Arial"/>
                <w:color w:val="000000"/>
                <w:sz w:val="16"/>
                <w:szCs w:val="16"/>
              </w:rPr>
            </w:pPr>
            <w:r w:rsidRPr="0081775C">
              <w:rPr>
                <w:rFonts w:ascii="Arial" w:eastAsia="Times New Roman" w:hAnsi="Arial" w:cs="Arial"/>
                <w:color w:val="000000"/>
                <w:sz w:val="16"/>
                <w:szCs w:val="16"/>
              </w:rPr>
              <w:t>Estimated Annual Usage</w:t>
            </w:r>
          </w:p>
        </w:tc>
        <w:tc>
          <w:tcPr>
            <w:tcW w:w="9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b/>
                <w:bCs/>
                <w:color w:val="000000"/>
                <w:sz w:val="16"/>
                <w:szCs w:val="16"/>
              </w:rPr>
            </w:pPr>
            <w:r w:rsidRPr="00B21A48">
              <w:rPr>
                <w:rFonts w:ascii="Arial" w:eastAsia="Times New Roman" w:hAnsi="Arial" w:cs="Arial"/>
                <w:b/>
                <w:bCs/>
                <w:color w:val="000000"/>
                <w:sz w:val="16"/>
                <w:szCs w:val="16"/>
              </w:rPr>
              <w:t>unit of measure</w:t>
            </w:r>
          </w:p>
        </w:tc>
        <w:tc>
          <w:tcPr>
            <w:tcW w:w="3328" w:type="dxa"/>
            <w:vMerge w:val="restart"/>
            <w:tcBorders>
              <w:top w:val="single" w:sz="4" w:space="0" w:color="auto"/>
              <w:left w:val="nil"/>
              <w:bottom w:val="single" w:sz="4" w:space="0" w:color="000000"/>
              <w:right w:val="single" w:sz="4" w:space="0" w:color="auto"/>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Product Description</w:t>
            </w:r>
          </w:p>
        </w:tc>
        <w:tc>
          <w:tcPr>
            <w:tcW w:w="288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Identify Location of Source</w:t>
            </w:r>
          </w:p>
        </w:tc>
        <w:tc>
          <w:tcPr>
            <w:tcW w:w="990" w:type="dxa"/>
            <w:vMerge w:val="restart"/>
            <w:tcBorders>
              <w:top w:val="single" w:sz="4" w:space="0" w:color="auto"/>
              <w:left w:val="nil"/>
              <w:right w:val="single" w:sz="4" w:space="0" w:color="auto"/>
            </w:tcBorders>
            <w:shd w:val="clear" w:color="auto" w:fill="auto"/>
            <w:noWrap/>
            <w:vAlign w:val="bottom"/>
            <w:hideMark/>
          </w:tcPr>
          <w:p w:rsidR="0081775C" w:rsidRPr="00B21A48" w:rsidRDefault="0081775C"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p w:rsidR="0081775C" w:rsidRPr="00B21A48" w:rsidRDefault="0081775C"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Case Cost</w:t>
            </w:r>
          </w:p>
        </w:tc>
        <w:tc>
          <w:tcPr>
            <w:tcW w:w="1528" w:type="dxa"/>
            <w:vMerge w:val="restart"/>
            <w:tcBorders>
              <w:top w:val="single" w:sz="4" w:space="0" w:color="auto"/>
              <w:left w:val="nil"/>
              <w:right w:val="single" w:sz="4" w:space="0" w:color="auto"/>
            </w:tcBorders>
            <w:shd w:val="clear" w:color="auto" w:fill="auto"/>
            <w:noWrap/>
            <w:vAlign w:val="bottom"/>
            <w:hideMark/>
          </w:tcPr>
          <w:p w:rsidR="0081775C" w:rsidRPr="00B21A48" w:rsidRDefault="0081775C"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p w:rsidR="0081775C" w:rsidRPr="00B21A48" w:rsidRDefault="0081775C"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Total Cost</w:t>
            </w:r>
          </w:p>
        </w:tc>
      </w:tr>
      <w:tr w:rsidR="0081775C" w:rsidRPr="00B21A48" w:rsidTr="0081775C">
        <w:trPr>
          <w:trHeight w:val="39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81775C" w:rsidRPr="00B21A48" w:rsidRDefault="0081775C" w:rsidP="00B21A48">
            <w:pPr>
              <w:spacing w:after="0" w:line="240" w:lineRule="auto"/>
              <w:rPr>
                <w:rFonts w:ascii="Arial" w:eastAsia="Times New Roman" w:hAnsi="Arial" w:cs="Arial"/>
                <w:b/>
                <w:bCs/>
                <w:color w:val="000000"/>
                <w:sz w:val="18"/>
                <w:szCs w:val="18"/>
              </w:rPr>
            </w:pPr>
          </w:p>
        </w:tc>
        <w:tc>
          <w:tcPr>
            <w:tcW w:w="1018" w:type="dxa"/>
            <w:vMerge/>
            <w:tcBorders>
              <w:top w:val="single" w:sz="4" w:space="0" w:color="auto"/>
              <w:left w:val="single" w:sz="4" w:space="0" w:color="auto"/>
              <w:bottom w:val="single" w:sz="4" w:space="0" w:color="auto"/>
              <w:right w:val="nil"/>
            </w:tcBorders>
            <w:vAlign w:val="center"/>
            <w:hideMark/>
          </w:tcPr>
          <w:p w:rsidR="0081775C" w:rsidRPr="00B21A48" w:rsidRDefault="0081775C" w:rsidP="00B21A48">
            <w:pPr>
              <w:spacing w:after="0" w:line="240" w:lineRule="auto"/>
              <w:rPr>
                <w:rFonts w:ascii="Arial" w:eastAsia="Times New Roman" w:hAnsi="Arial" w:cs="Arial"/>
                <w:color w:val="000000"/>
                <w:sz w:val="18"/>
                <w:szCs w:val="18"/>
              </w:rPr>
            </w:pPr>
          </w:p>
        </w:tc>
        <w:tc>
          <w:tcPr>
            <w:tcW w:w="975" w:type="dxa"/>
            <w:gridSpan w:val="2"/>
            <w:vMerge/>
            <w:tcBorders>
              <w:top w:val="single" w:sz="4" w:space="0" w:color="auto"/>
              <w:left w:val="single" w:sz="4" w:space="0" w:color="auto"/>
              <w:bottom w:val="single" w:sz="4" w:space="0" w:color="000000"/>
              <w:right w:val="single" w:sz="4" w:space="0" w:color="000000"/>
            </w:tcBorders>
            <w:vAlign w:val="center"/>
            <w:hideMark/>
          </w:tcPr>
          <w:p w:rsidR="0081775C" w:rsidRPr="00B21A48" w:rsidRDefault="0081775C" w:rsidP="00B21A48">
            <w:pPr>
              <w:spacing w:after="0" w:line="240" w:lineRule="auto"/>
              <w:rPr>
                <w:rFonts w:ascii="Arial" w:eastAsia="Times New Roman" w:hAnsi="Arial" w:cs="Arial"/>
                <w:b/>
                <w:bCs/>
                <w:color w:val="000000"/>
                <w:sz w:val="16"/>
                <w:szCs w:val="16"/>
              </w:rPr>
            </w:pPr>
          </w:p>
        </w:tc>
        <w:tc>
          <w:tcPr>
            <w:tcW w:w="3328" w:type="dxa"/>
            <w:vMerge/>
            <w:tcBorders>
              <w:top w:val="single" w:sz="4" w:space="0" w:color="auto"/>
              <w:left w:val="nil"/>
              <w:bottom w:val="single" w:sz="4" w:space="0" w:color="000000"/>
              <w:right w:val="single" w:sz="4" w:space="0" w:color="auto"/>
            </w:tcBorders>
            <w:vAlign w:val="center"/>
            <w:hideMark/>
          </w:tcPr>
          <w:p w:rsidR="0081775C" w:rsidRPr="00B21A48" w:rsidRDefault="0081775C" w:rsidP="00B21A48">
            <w:pPr>
              <w:spacing w:after="0" w:line="240" w:lineRule="auto"/>
              <w:rPr>
                <w:rFonts w:ascii="Arial" w:eastAsia="Times New Roman" w:hAnsi="Arial" w:cs="Arial"/>
                <w:color w:val="000000"/>
                <w:sz w:val="20"/>
                <w:szCs w:val="20"/>
              </w:rPr>
            </w:pPr>
          </w:p>
        </w:tc>
        <w:tc>
          <w:tcPr>
            <w:tcW w:w="810" w:type="dxa"/>
            <w:gridSpan w:val="2"/>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Grown</w:t>
            </w:r>
          </w:p>
        </w:tc>
        <w:tc>
          <w:tcPr>
            <w:tcW w:w="810" w:type="dxa"/>
            <w:gridSpan w:val="2"/>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Packed</w:t>
            </w:r>
          </w:p>
        </w:tc>
        <w:tc>
          <w:tcPr>
            <w:tcW w:w="1260" w:type="dxa"/>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 xml:space="preserve">Distribution </w:t>
            </w:r>
          </w:p>
        </w:tc>
        <w:tc>
          <w:tcPr>
            <w:tcW w:w="990" w:type="dxa"/>
            <w:vMerge/>
            <w:tcBorders>
              <w:left w:val="nil"/>
              <w:bottom w:val="single" w:sz="4" w:space="0" w:color="auto"/>
              <w:right w:val="single" w:sz="4" w:space="0" w:color="auto"/>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p>
        </w:tc>
        <w:tc>
          <w:tcPr>
            <w:tcW w:w="1528" w:type="dxa"/>
            <w:vMerge/>
            <w:tcBorders>
              <w:left w:val="nil"/>
              <w:bottom w:val="single" w:sz="4" w:space="0" w:color="auto"/>
              <w:right w:val="single" w:sz="4" w:space="0" w:color="auto"/>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p>
        </w:tc>
      </w:tr>
      <w:tr w:rsidR="00371661" w:rsidRPr="00B21A48" w:rsidTr="0081775C">
        <w:trPr>
          <w:trHeight w:val="46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330</w:t>
            </w:r>
            <w:r w:rsidR="00944BF9">
              <w:rPr>
                <w:rFonts w:ascii="Arial" w:eastAsia="Times New Roman" w:hAnsi="Arial" w:cs="Arial"/>
                <w:color w:val="000000"/>
                <w:sz w:val="20"/>
                <w:szCs w:val="20"/>
              </w:rPr>
              <w:t>0</w:t>
            </w:r>
          </w:p>
        </w:tc>
        <w:tc>
          <w:tcPr>
            <w:tcW w:w="703" w:type="dxa"/>
            <w:tcBorders>
              <w:top w:val="nil"/>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nil"/>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eastAsia="Times New Roman" w:cs="Arial"/>
                <w:color w:val="000000"/>
                <w:sz w:val="20"/>
                <w:szCs w:val="20"/>
              </w:rPr>
            </w:pPr>
            <w:r w:rsidRPr="0056325E">
              <w:rPr>
                <w:rFonts w:eastAsia="Times New Roman" w:cs="Calibri"/>
                <w:b/>
                <w:color w:val="000000"/>
                <w:sz w:val="20"/>
                <w:szCs w:val="20"/>
              </w:rPr>
              <w:t>Domestic</w:t>
            </w:r>
            <w:r w:rsidR="00574570">
              <w:rPr>
                <w:rFonts w:eastAsia="Times New Roman" w:cs="Calibri"/>
                <w:b/>
                <w:color w:val="000000"/>
                <w:sz w:val="20"/>
                <w:szCs w:val="20"/>
              </w:rPr>
              <w:t>,</w:t>
            </w:r>
            <w:r w:rsidRPr="0056325E">
              <w:rPr>
                <w:rFonts w:eastAsia="Times New Roman" w:cs="Calibri"/>
                <w:color w:val="000000"/>
                <w:sz w:val="20"/>
                <w:szCs w:val="20"/>
              </w:rPr>
              <w:t xml:space="preserve"> Peaches Diced </w:t>
            </w:r>
            <w:r w:rsidRPr="0027432D">
              <w:rPr>
                <w:rFonts w:eastAsia="Times New Roman" w:cs="Calibri"/>
                <w:color w:val="000000"/>
                <w:sz w:val="18"/>
                <w:szCs w:val="18"/>
              </w:rPr>
              <w:t>extra Light Syrup or juice  6/#10-Grade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43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2</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4280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eastAsia="Times New Roman" w:cs="Arial"/>
                <w:color w:val="000000"/>
                <w:sz w:val="20"/>
                <w:szCs w:val="20"/>
              </w:rPr>
            </w:pPr>
            <w:r w:rsidRPr="0056325E">
              <w:rPr>
                <w:rFonts w:eastAsia="Times New Roman" w:cs="Calibri"/>
                <w:b/>
                <w:color w:val="000000"/>
                <w:sz w:val="20"/>
                <w:szCs w:val="20"/>
              </w:rPr>
              <w:t>Domestic</w:t>
            </w:r>
            <w:r w:rsidR="00574570">
              <w:rPr>
                <w:rFonts w:eastAsia="Times New Roman" w:cs="Calibri"/>
                <w:b/>
                <w:color w:val="000000"/>
                <w:sz w:val="20"/>
                <w:szCs w:val="20"/>
              </w:rPr>
              <w:t>,</w:t>
            </w:r>
            <w:r w:rsidRPr="0056325E">
              <w:rPr>
                <w:rFonts w:eastAsia="Times New Roman" w:cs="Calibri"/>
                <w:color w:val="000000"/>
                <w:sz w:val="20"/>
                <w:szCs w:val="20"/>
              </w:rPr>
              <w:t xml:space="preserve"> Mandarins Whole </w:t>
            </w:r>
            <w:r w:rsidRPr="0027432D">
              <w:rPr>
                <w:rFonts w:eastAsia="Times New Roman" w:cs="Calibri"/>
                <w:color w:val="000000"/>
                <w:sz w:val="18"/>
                <w:szCs w:val="18"/>
              </w:rPr>
              <w:t>segments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41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3</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eastAsia="Times New Roman" w:cs="Arial"/>
                <w:color w:val="000000"/>
                <w:sz w:val="20"/>
                <w:szCs w:val="20"/>
              </w:rPr>
            </w:pPr>
            <w:r w:rsidRPr="0056325E">
              <w:rPr>
                <w:rFonts w:eastAsia="Times New Roman" w:cs="Calibri"/>
                <w:b/>
                <w:color w:val="000000"/>
                <w:sz w:val="20"/>
                <w:szCs w:val="20"/>
              </w:rPr>
              <w:t>Domestic</w:t>
            </w:r>
            <w:r w:rsidR="00574570">
              <w:rPr>
                <w:rFonts w:eastAsia="Times New Roman" w:cs="Calibri"/>
                <w:b/>
                <w:color w:val="000000"/>
                <w:sz w:val="20"/>
                <w:szCs w:val="20"/>
              </w:rPr>
              <w:t>,</w:t>
            </w:r>
            <w:r w:rsidRPr="0056325E">
              <w:rPr>
                <w:rFonts w:eastAsia="Times New Roman" w:cs="Calibri"/>
                <w:color w:val="000000"/>
                <w:sz w:val="20"/>
                <w:szCs w:val="20"/>
              </w:rPr>
              <w:t xml:space="preserve"> Corn Low Sodium </w:t>
            </w:r>
            <w:r w:rsidRPr="0027432D">
              <w:rPr>
                <w:rFonts w:eastAsia="Times New Roman" w:cs="Calibri"/>
                <w:color w:val="000000"/>
                <w:sz w:val="18"/>
                <w:szCs w:val="18"/>
              </w:rPr>
              <w:t>6/#10-</w:t>
            </w:r>
            <w:r w:rsidRPr="0056325E">
              <w:rPr>
                <w:rFonts w:eastAsia="Times New Roman" w:cs="Calibri"/>
                <w:color w:val="000000"/>
                <w:sz w:val="20"/>
                <w:szCs w:val="20"/>
              </w:rPr>
              <w:t xml:space="preserve"> </w:t>
            </w:r>
            <w:r w:rsidRPr="0027432D">
              <w:rPr>
                <w:rFonts w:eastAsia="Times New Roman" w:cs="Calibri"/>
                <w:color w:val="000000"/>
                <w:sz w:val="18"/>
                <w:szCs w:val="18"/>
              </w:rPr>
              <w:t>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50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4</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r w:rsidR="00B21A48" w:rsidRPr="00B21A48">
              <w:rPr>
                <w:rFonts w:ascii="Arial" w:eastAsia="Times New Roman" w:hAnsi="Arial" w:cs="Arial"/>
                <w:color w:val="000000"/>
                <w:sz w:val="20"/>
                <w:szCs w:val="20"/>
              </w:rPr>
              <w:t>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Pineapple Chunks in </w:t>
            </w:r>
            <w:r w:rsidRPr="0027432D">
              <w:rPr>
                <w:rFonts w:asciiTheme="minorHAnsi" w:eastAsia="Times New Roman" w:hAnsiTheme="minorHAnsi" w:cs="Arial"/>
                <w:color w:val="000000"/>
                <w:sz w:val="18"/>
                <w:szCs w:val="18"/>
              </w:rPr>
              <w:t>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0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5</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Applesauce </w:t>
            </w:r>
            <w:r w:rsidRPr="0027432D">
              <w:rPr>
                <w:rFonts w:asciiTheme="minorHAnsi" w:eastAsia="Times New Roman" w:hAnsiTheme="minorHAnsi" w:cs="Arial"/>
                <w:color w:val="000000"/>
                <w:sz w:val="18"/>
                <w:szCs w:val="18"/>
              </w:rPr>
              <w:t>unsweetened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6</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Mixed Fruit </w:t>
            </w:r>
            <w:r w:rsidRPr="0027432D">
              <w:rPr>
                <w:rFonts w:asciiTheme="minorHAnsi" w:eastAsia="Times New Roman" w:hAnsiTheme="minorHAnsi" w:cs="Arial"/>
                <w:color w:val="000000"/>
                <w:sz w:val="18"/>
                <w:szCs w:val="18"/>
              </w:rPr>
              <w:t>packed in extra Light Syrup or juice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37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7</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Salsa Low Sodium 6/#10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8</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Pear Slices, </w:t>
            </w:r>
            <w:r w:rsidRPr="0027432D">
              <w:rPr>
                <w:rFonts w:asciiTheme="minorHAnsi" w:eastAsia="Times New Roman" w:hAnsiTheme="minorHAnsi" w:cs="Arial"/>
                <w:color w:val="000000"/>
                <w:sz w:val="18"/>
                <w:szCs w:val="18"/>
              </w:rPr>
              <w:t>Bartlett,  packed in Juice or extra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9</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450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Green </w:t>
            </w:r>
            <w:r w:rsidRPr="0027432D">
              <w:rPr>
                <w:rFonts w:asciiTheme="minorHAnsi" w:eastAsia="Times New Roman" w:hAnsiTheme="minorHAnsi" w:cs="Arial"/>
                <w:color w:val="000000"/>
                <w:sz w:val="18"/>
                <w:szCs w:val="18"/>
              </w:rPr>
              <w:t>Beans 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10</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B21A48">
            <w:pPr>
              <w:spacing w:after="0" w:line="240" w:lineRule="auto"/>
              <w:rPr>
                <w:rFonts w:asciiTheme="minorHAnsi" w:eastAsia="Times New Roman" w:hAnsiTheme="minorHAnsi" w:cs="Arial"/>
                <w:color w:val="000000"/>
                <w:sz w:val="20"/>
                <w:szCs w:val="20"/>
              </w:rPr>
            </w:pPr>
            <w:r w:rsidRPr="0056325E">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56325E">
              <w:rPr>
                <w:rFonts w:asciiTheme="minorHAnsi" w:eastAsia="Times New Roman" w:hAnsiTheme="minorHAnsi" w:cs="Arial"/>
                <w:color w:val="000000"/>
                <w:sz w:val="20"/>
                <w:szCs w:val="20"/>
              </w:rPr>
              <w:t xml:space="preserve"> Carrot Coins </w:t>
            </w:r>
            <w:r w:rsidRPr="0027432D">
              <w:rPr>
                <w:rFonts w:asciiTheme="minorHAnsi" w:eastAsia="Times New Roman" w:hAnsiTheme="minorHAnsi" w:cs="Arial"/>
                <w:color w:val="000000"/>
                <w:sz w:val="18"/>
                <w:szCs w:val="18"/>
              </w:rPr>
              <w:t>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96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11</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792DA0" w:rsidP="00792DA0">
            <w:pPr>
              <w:spacing w:after="0" w:line="240" w:lineRule="auto"/>
              <w:rPr>
                <w:rFonts w:eastAsia="Times New Roman" w:cs="Arial"/>
                <w:color w:val="000000"/>
                <w:sz w:val="20"/>
                <w:szCs w:val="20"/>
              </w:rPr>
            </w:pPr>
            <w:r w:rsidRPr="0056325E">
              <w:rPr>
                <w:rFonts w:eastAsia="Times New Roman" w:cs="Arial"/>
                <w:b/>
                <w:color w:val="000000"/>
                <w:sz w:val="20"/>
                <w:szCs w:val="20"/>
              </w:rPr>
              <w:t>Domestic</w:t>
            </w:r>
            <w:r w:rsidR="00574570">
              <w:rPr>
                <w:rFonts w:eastAsia="Times New Roman" w:cs="Arial"/>
                <w:b/>
                <w:color w:val="000000"/>
                <w:sz w:val="20"/>
                <w:szCs w:val="20"/>
              </w:rPr>
              <w:t>,</w:t>
            </w:r>
            <w:r w:rsidRPr="0056325E">
              <w:rPr>
                <w:rFonts w:eastAsia="Times New Roman" w:cs="Arial"/>
                <w:color w:val="000000"/>
                <w:sz w:val="20"/>
                <w:szCs w:val="20"/>
              </w:rPr>
              <w:t xml:space="preserve"> Strawberry Applesauce </w:t>
            </w:r>
            <w:r w:rsidRPr="0027432D">
              <w:rPr>
                <w:rFonts w:eastAsia="Times New Roman" w:cs="Arial"/>
                <w:color w:val="000000"/>
                <w:sz w:val="18"/>
                <w:szCs w:val="18"/>
              </w:rPr>
              <w:t xml:space="preserve">Cups </w:t>
            </w:r>
            <w:r w:rsidRPr="0027432D">
              <w:rPr>
                <w:rFonts w:eastAsia="Times New Roman" w:cs="Arial"/>
                <w:b/>
                <w:color w:val="000000"/>
                <w:sz w:val="18"/>
                <w:szCs w:val="18"/>
              </w:rPr>
              <w:t>Sweetened with Juice</w:t>
            </w:r>
            <w:r w:rsidRPr="0027432D">
              <w:rPr>
                <w:rFonts w:eastAsia="Times New Roman" w:cs="Arial"/>
                <w:color w:val="000000"/>
                <w:sz w:val="18"/>
                <w:szCs w:val="18"/>
              </w:rPr>
              <w:t xml:space="preserve"> 4.5oz.</w:t>
            </w:r>
            <w:r w:rsidRPr="0056325E">
              <w:rPr>
                <w:rFonts w:eastAsia="Times New Roman" w:cs="Arial"/>
                <w:color w:val="000000"/>
                <w:sz w:val="20"/>
                <w:szCs w:val="20"/>
              </w:rPr>
              <w:t xml:space="preserve"> </w:t>
            </w:r>
            <w:r w:rsidRPr="0027432D">
              <w:rPr>
                <w:rFonts w:eastAsia="Times New Roman" w:cs="Arial"/>
                <w:color w:val="000000"/>
                <w:sz w:val="18"/>
                <w:szCs w:val="18"/>
              </w:rPr>
              <w:t>(or must equal ½ cup serving of fruit in child nutrition program)</w:t>
            </w:r>
            <w:r w:rsidRPr="0056325E">
              <w:rPr>
                <w:rFonts w:eastAsia="Times New Roman" w:cs="Arial"/>
                <w:color w:val="000000"/>
                <w:sz w:val="20"/>
                <w:szCs w:val="20"/>
              </w:rPr>
              <w:t xml:space="preserve">  </w:t>
            </w:r>
            <w:r w:rsidRPr="0027432D">
              <w:rPr>
                <w:rFonts w:eastAsia="Times New Roman" w:cs="Arial"/>
                <w:color w:val="000000"/>
                <w:sz w:val="18"/>
                <w:szCs w:val="18"/>
              </w:rPr>
              <w:t>Shelf Stable 72ct.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9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12</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92DA0"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792DA0" w:rsidRPr="0056325E" w:rsidRDefault="00792DA0" w:rsidP="00792DA0">
            <w:pPr>
              <w:spacing w:after="0" w:line="240" w:lineRule="auto"/>
              <w:rPr>
                <w:rFonts w:eastAsia="Times New Roman" w:cs="Arial"/>
                <w:color w:val="000000"/>
                <w:sz w:val="20"/>
                <w:szCs w:val="20"/>
              </w:rPr>
            </w:pPr>
            <w:r w:rsidRPr="0056325E">
              <w:rPr>
                <w:rFonts w:eastAsia="Times New Roman" w:cs="Arial"/>
                <w:b/>
                <w:color w:val="000000"/>
                <w:sz w:val="20"/>
                <w:szCs w:val="20"/>
              </w:rPr>
              <w:t>Domestic</w:t>
            </w:r>
            <w:r w:rsidR="00574570">
              <w:rPr>
                <w:rFonts w:eastAsia="Times New Roman" w:cs="Arial"/>
                <w:b/>
                <w:color w:val="000000"/>
                <w:sz w:val="20"/>
                <w:szCs w:val="20"/>
              </w:rPr>
              <w:t>,</w:t>
            </w:r>
            <w:r w:rsidRPr="0056325E">
              <w:rPr>
                <w:rFonts w:eastAsia="Times New Roman" w:cs="Arial"/>
                <w:color w:val="000000"/>
                <w:sz w:val="20"/>
                <w:szCs w:val="20"/>
              </w:rPr>
              <w:t xml:space="preserve"> Applesauce Cups</w:t>
            </w:r>
          </w:p>
          <w:p w:rsidR="00B21A48" w:rsidRPr="0056325E" w:rsidRDefault="00792DA0" w:rsidP="00792DA0">
            <w:pPr>
              <w:spacing w:after="0" w:line="240" w:lineRule="auto"/>
              <w:rPr>
                <w:rFonts w:eastAsia="Times New Roman" w:cs="Arial"/>
                <w:color w:val="000000"/>
                <w:sz w:val="20"/>
                <w:szCs w:val="20"/>
              </w:rPr>
            </w:pPr>
            <w:r w:rsidRPr="0027432D">
              <w:rPr>
                <w:rFonts w:eastAsia="Times New Roman" w:cs="Arial"/>
                <w:b/>
                <w:color w:val="000000"/>
                <w:sz w:val="18"/>
                <w:szCs w:val="18"/>
              </w:rPr>
              <w:t>No Sugar Added</w:t>
            </w:r>
            <w:r w:rsidRPr="0027432D">
              <w:rPr>
                <w:rFonts w:eastAsia="Times New Roman" w:cs="Arial"/>
                <w:color w:val="000000"/>
                <w:sz w:val="18"/>
                <w:szCs w:val="18"/>
              </w:rPr>
              <w:t xml:space="preserve"> 4.5 oz</w:t>
            </w:r>
            <w:r w:rsidRPr="0056325E">
              <w:rPr>
                <w:rFonts w:eastAsia="Times New Roman" w:cs="Arial"/>
                <w:color w:val="000000"/>
                <w:sz w:val="20"/>
                <w:szCs w:val="20"/>
              </w:rPr>
              <w:t xml:space="preserve">. </w:t>
            </w:r>
            <w:r w:rsidRPr="0027432D">
              <w:rPr>
                <w:rFonts w:eastAsia="Times New Roman" w:cs="Arial"/>
                <w:color w:val="000000"/>
                <w:sz w:val="18"/>
                <w:szCs w:val="18"/>
              </w:rPr>
              <w:t>(or must equal ½ cup serving of fruit in child nutrition program)</w:t>
            </w:r>
            <w:r w:rsidRPr="0056325E">
              <w:rPr>
                <w:rFonts w:eastAsia="Times New Roman" w:cs="Arial"/>
                <w:color w:val="000000"/>
                <w:sz w:val="20"/>
                <w:szCs w:val="20"/>
              </w:rPr>
              <w:t xml:space="preserve"> </w:t>
            </w:r>
            <w:r w:rsidRPr="0027432D">
              <w:rPr>
                <w:rFonts w:eastAsia="Times New Roman" w:cs="Arial"/>
                <w:color w:val="000000"/>
                <w:sz w:val="18"/>
                <w:szCs w:val="18"/>
              </w:rPr>
              <w:t>Shelf Stable 72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13</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D0BFF"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56325E">
            <w:pPr>
              <w:spacing w:after="0" w:line="240" w:lineRule="auto"/>
              <w:rPr>
                <w:rFonts w:eastAsia="Times New Roman" w:cs="Arial"/>
                <w:color w:val="000000"/>
                <w:sz w:val="20"/>
                <w:szCs w:val="20"/>
              </w:rPr>
            </w:pPr>
            <w:r w:rsidRPr="0056325E">
              <w:rPr>
                <w:rFonts w:eastAsia="Times New Roman" w:cs="Arial"/>
                <w:b/>
                <w:color w:val="000000"/>
                <w:sz w:val="20"/>
                <w:szCs w:val="20"/>
              </w:rPr>
              <w:t>Domestic</w:t>
            </w:r>
            <w:r w:rsidR="00574570">
              <w:rPr>
                <w:rFonts w:eastAsia="Times New Roman" w:cs="Arial"/>
                <w:b/>
                <w:color w:val="000000"/>
                <w:sz w:val="20"/>
                <w:szCs w:val="20"/>
              </w:rPr>
              <w:t>,</w:t>
            </w:r>
            <w:r w:rsidRPr="0056325E">
              <w:rPr>
                <w:rFonts w:eastAsia="Times New Roman" w:cs="Arial"/>
                <w:color w:val="000000"/>
                <w:sz w:val="20"/>
                <w:szCs w:val="20"/>
              </w:rPr>
              <w:t xml:space="preserve"> Diced Pears in Juice</w:t>
            </w:r>
            <w:r w:rsidRPr="0027432D">
              <w:rPr>
                <w:rFonts w:eastAsia="Times New Roman" w:cs="Arial"/>
                <w:color w:val="000000"/>
                <w:sz w:val="18"/>
                <w:szCs w:val="18"/>
              </w:rPr>
              <w:t xml:space="preserve">,  4oz portions,  </w:t>
            </w:r>
            <w:r w:rsidR="0056325E" w:rsidRPr="0027432D">
              <w:rPr>
                <w:rFonts w:eastAsia="Times New Roman" w:cs="Arial"/>
                <w:color w:val="000000"/>
                <w:sz w:val="18"/>
                <w:szCs w:val="18"/>
              </w:rPr>
              <w:t xml:space="preserve">Shelf Stable </w:t>
            </w:r>
            <w:r w:rsidRPr="0027432D">
              <w:rPr>
                <w:rFonts w:eastAsia="Times New Roman" w:cs="Arial"/>
                <w:color w:val="000000"/>
                <w:sz w:val="18"/>
                <w:szCs w:val="18"/>
              </w:rPr>
              <w:t>48</w:t>
            </w:r>
            <w:r w:rsidR="0056325E" w:rsidRPr="0027432D">
              <w:rPr>
                <w:rFonts w:eastAsia="Times New Roman" w:cs="Arial"/>
                <w:color w:val="000000"/>
                <w:sz w:val="18"/>
                <w:szCs w:val="18"/>
              </w:rPr>
              <w:t xml:space="preserve"> </w:t>
            </w:r>
            <w:r w:rsidRPr="0027432D">
              <w:rPr>
                <w:rFonts w:eastAsia="Times New Roman" w:cs="Arial"/>
                <w:color w:val="000000"/>
                <w:sz w:val="18"/>
                <w:szCs w:val="18"/>
              </w:rPr>
              <w:t>c</w:t>
            </w:r>
            <w:r w:rsidR="0056325E" w:rsidRPr="0027432D">
              <w:rPr>
                <w:rFonts w:eastAsia="Times New Roman" w:cs="Arial"/>
                <w:color w:val="000000"/>
                <w:sz w:val="18"/>
                <w:szCs w:val="18"/>
              </w:rPr>
              <w:t>t</w:t>
            </w:r>
            <w:r w:rsidR="0027432D">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6325E"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tcPr>
          <w:p w:rsidR="0056325E" w:rsidRPr="00B21A48" w:rsidRDefault="0056325E"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18" w:type="dxa"/>
            <w:tcBorders>
              <w:top w:val="nil"/>
              <w:left w:val="nil"/>
              <w:bottom w:val="single" w:sz="4" w:space="0" w:color="auto"/>
              <w:right w:val="nil"/>
            </w:tcBorders>
            <w:shd w:val="clear" w:color="auto" w:fill="auto"/>
            <w:noWrap/>
            <w:vAlign w:val="center"/>
          </w:tcPr>
          <w:p w:rsidR="0056325E" w:rsidRDefault="0056325E"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nil"/>
              <w:right w:val="nil"/>
            </w:tcBorders>
            <w:shd w:val="clear" w:color="auto" w:fill="auto"/>
            <w:noWrap/>
            <w:vAlign w:val="center"/>
          </w:tcPr>
          <w:p w:rsidR="0056325E" w:rsidRPr="00B21A48" w:rsidRDefault="0056325E"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tcPr>
          <w:p w:rsidR="0056325E" w:rsidRPr="00B21A48" w:rsidRDefault="0056325E" w:rsidP="00B21A48">
            <w:pPr>
              <w:spacing w:after="0" w:line="240" w:lineRule="auto"/>
              <w:jc w:val="center"/>
              <w:rPr>
                <w:rFonts w:ascii="Arial" w:eastAsia="Times New Roman" w:hAnsi="Arial" w:cs="Arial"/>
                <w:color w:val="000000"/>
                <w:sz w:val="20"/>
                <w:szCs w:val="20"/>
              </w:rPr>
            </w:pPr>
          </w:p>
        </w:tc>
        <w:tc>
          <w:tcPr>
            <w:tcW w:w="3328" w:type="dxa"/>
            <w:tcBorders>
              <w:top w:val="nil"/>
              <w:left w:val="nil"/>
              <w:bottom w:val="single" w:sz="4" w:space="0" w:color="auto"/>
              <w:right w:val="single" w:sz="4" w:space="0" w:color="auto"/>
            </w:tcBorders>
            <w:shd w:val="clear" w:color="auto" w:fill="auto"/>
            <w:vAlign w:val="center"/>
          </w:tcPr>
          <w:p w:rsidR="0056325E" w:rsidRPr="0056325E" w:rsidRDefault="0056325E" w:rsidP="0056325E">
            <w:pPr>
              <w:spacing w:after="0" w:line="240" w:lineRule="auto"/>
              <w:ind w:left="-20"/>
              <w:rPr>
                <w:rFonts w:eastAsia="Times New Roman" w:cs="Arial"/>
                <w:color w:val="000000"/>
                <w:sz w:val="20"/>
                <w:szCs w:val="20"/>
              </w:rPr>
            </w:pPr>
            <w:r w:rsidRPr="0056325E">
              <w:rPr>
                <w:rFonts w:eastAsia="Times New Roman" w:cs="Arial"/>
                <w:b/>
                <w:color w:val="000000"/>
                <w:sz w:val="20"/>
                <w:szCs w:val="20"/>
              </w:rPr>
              <w:t>Domestic</w:t>
            </w:r>
            <w:r w:rsidR="00574570">
              <w:rPr>
                <w:rFonts w:eastAsia="Times New Roman" w:cs="Arial"/>
                <w:b/>
                <w:color w:val="000000"/>
                <w:sz w:val="20"/>
                <w:szCs w:val="20"/>
              </w:rPr>
              <w:t>,</w:t>
            </w:r>
            <w:r w:rsidRPr="0056325E">
              <w:rPr>
                <w:rFonts w:eastAsia="Times New Roman" w:cs="Arial"/>
                <w:color w:val="000000"/>
                <w:sz w:val="20"/>
                <w:szCs w:val="20"/>
              </w:rPr>
              <w:t xml:space="preserve"> Fruit Mix </w:t>
            </w:r>
            <w:r w:rsidRPr="0056325E">
              <w:rPr>
                <w:rFonts w:eastAsia="Times New Roman" w:cs="Arial"/>
                <w:color w:val="000000"/>
                <w:sz w:val="18"/>
                <w:szCs w:val="18"/>
              </w:rPr>
              <w:t>Cups (Peaches, Pears, Pineapple) in Juice 4 oz.  Shelf Stable 48 ct</w:t>
            </w:r>
            <w:r w:rsidR="0027432D">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tcPr>
          <w:p w:rsidR="0056325E" w:rsidRPr="00B21A48" w:rsidRDefault="0056325E" w:rsidP="00B21A48">
            <w:pPr>
              <w:spacing w:after="0" w:line="240" w:lineRule="auto"/>
              <w:rPr>
                <w:rFonts w:ascii="Arial" w:eastAsia="Times New Roman" w:hAnsi="Arial" w:cs="Arial"/>
                <w:color w:val="000000"/>
                <w:sz w:val="20"/>
                <w:szCs w:val="20"/>
              </w:rPr>
            </w:pPr>
          </w:p>
        </w:tc>
        <w:tc>
          <w:tcPr>
            <w:tcW w:w="810" w:type="dxa"/>
            <w:gridSpan w:val="2"/>
            <w:tcBorders>
              <w:top w:val="nil"/>
              <w:left w:val="nil"/>
              <w:bottom w:val="single" w:sz="4" w:space="0" w:color="auto"/>
              <w:right w:val="single" w:sz="4" w:space="0" w:color="auto"/>
            </w:tcBorders>
            <w:shd w:val="clear" w:color="auto" w:fill="auto"/>
            <w:noWrap/>
            <w:vAlign w:val="center"/>
          </w:tcPr>
          <w:p w:rsidR="0056325E" w:rsidRPr="00B21A48" w:rsidRDefault="0056325E" w:rsidP="00B21A48">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56325E" w:rsidRPr="00B21A48" w:rsidRDefault="0056325E" w:rsidP="00B21A48">
            <w:pPr>
              <w:spacing w:after="0" w:line="240" w:lineRule="auto"/>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6325E" w:rsidRPr="00B21A48" w:rsidRDefault="0056325E" w:rsidP="00B21A48">
            <w:pPr>
              <w:spacing w:after="0" w:line="240" w:lineRule="auto"/>
              <w:rPr>
                <w:rFonts w:ascii="Arial" w:eastAsia="Times New Roman" w:hAnsi="Arial" w:cs="Arial"/>
                <w:color w:val="000000"/>
                <w:sz w:val="20"/>
                <w:szCs w:val="20"/>
              </w:rPr>
            </w:pPr>
          </w:p>
        </w:tc>
        <w:tc>
          <w:tcPr>
            <w:tcW w:w="1528" w:type="dxa"/>
            <w:tcBorders>
              <w:top w:val="nil"/>
              <w:left w:val="nil"/>
              <w:bottom w:val="single" w:sz="4" w:space="0" w:color="auto"/>
              <w:right w:val="single" w:sz="4" w:space="0" w:color="auto"/>
            </w:tcBorders>
            <w:shd w:val="clear" w:color="auto" w:fill="auto"/>
            <w:vAlign w:val="center"/>
          </w:tcPr>
          <w:p w:rsidR="0056325E" w:rsidRPr="00B21A48" w:rsidRDefault="0056325E" w:rsidP="00B21A48">
            <w:pPr>
              <w:spacing w:after="0" w:line="240" w:lineRule="auto"/>
              <w:rPr>
                <w:rFonts w:ascii="Arial" w:eastAsia="Times New Roman" w:hAnsi="Arial" w:cs="Arial"/>
                <w:color w:val="000000"/>
                <w:sz w:val="20"/>
                <w:szCs w:val="20"/>
              </w:rPr>
            </w:pP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27432D"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D0BFF"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E94648" w:rsidP="0027432D">
            <w:pPr>
              <w:spacing w:after="0" w:line="240" w:lineRule="auto"/>
              <w:ind w:left="-20"/>
              <w:rPr>
                <w:rFonts w:eastAsia="Times New Roman" w:cs="Arial"/>
                <w:color w:val="000000"/>
                <w:sz w:val="20"/>
                <w:szCs w:val="20"/>
              </w:rPr>
            </w:pPr>
            <w:r w:rsidRPr="0056325E">
              <w:rPr>
                <w:rFonts w:eastAsia="Times New Roman" w:cs="Arial"/>
                <w:color w:val="000000"/>
                <w:sz w:val="20"/>
                <w:szCs w:val="20"/>
              </w:rPr>
              <w:t xml:space="preserve"> </w:t>
            </w:r>
            <w:r w:rsidR="00B21A48" w:rsidRPr="0056325E">
              <w:rPr>
                <w:rFonts w:eastAsia="Times New Roman" w:cs="Arial"/>
                <w:b/>
                <w:color w:val="000000"/>
                <w:sz w:val="20"/>
                <w:szCs w:val="20"/>
              </w:rPr>
              <w:t>Domestic</w:t>
            </w:r>
            <w:r w:rsidR="00574570">
              <w:rPr>
                <w:rFonts w:eastAsia="Times New Roman" w:cs="Arial"/>
                <w:b/>
                <w:color w:val="000000"/>
                <w:sz w:val="20"/>
                <w:szCs w:val="20"/>
              </w:rPr>
              <w:t>,</w:t>
            </w:r>
            <w:r w:rsidR="00B21A48" w:rsidRPr="0056325E">
              <w:rPr>
                <w:rFonts w:eastAsia="Times New Roman" w:cs="Arial"/>
                <w:color w:val="000000"/>
                <w:sz w:val="20"/>
                <w:szCs w:val="20"/>
              </w:rPr>
              <w:t xml:space="preserve"> Mandarin Oranges </w:t>
            </w:r>
            <w:r w:rsidR="00B21A48" w:rsidRPr="0027432D">
              <w:rPr>
                <w:rFonts w:eastAsia="Times New Roman" w:cs="Arial"/>
                <w:color w:val="000000"/>
                <w:sz w:val="18"/>
                <w:szCs w:val="18"/>
              </w:rPr>
              <w:t>in</w:t>
            </w:r>
            <w:r w:rsidRPr="0027432D">
              <w:rPr>
                <w:rFonts w:eastAsia="Times New Roman" w:cs="Arial"/>
                <w:color w:val="000000"/>
                <w:sz w:val="18"/>
                <w:szCs w:val="18"/>
              </w:rPr>
              <w:t xml:space="preserve"> </w:t>
            </w:r>
            <w:r w:rsidR="00DA4EDB" w:rsidRPr="0027432D">
              <w:rPr>
                <w:rFonts w:eastAsia="Times New Roman" w:cs="Arial"/>
                <w:color w:val="000000"/>
                <w:sz w:val="18"/>
                <w:szCs w:val="18"/>
              </w:rPr>
              <w:t xml:space="preserve">  J</w:t>
            </w:r>
            <w:r w:rsidR="00B21A48" w:rsidRPr="0027432D">
              <w:rPr>
                <w:rFonts w:eastAsia="Times New Roman" w:cs="Arial"/>
                <w:color w:val="000000"/>
                <w:sz w:val="18"/>
                <w:szCs w:val="18"/>
              </w:rPr>
              <w:t>uice,</w:t>
            </w:r>
            <w:r w:rsidRPr="0027432D">
              <w:rPr>
                <w:rFonts w:eastAsia="Times New Roman" w:cs="Arial"/>
                <w:color w:val="000000"/>
                <w:sz w:val="18"/>
                <w:szCs w:val="18"/>
              </w:rPr>
              <w:t xml:space="preserve">  </w:t>
            </w:r>
            <w:r w:rsidR="00B21A48" w:rsidRPr="0027432D">
              <w:rPr>
                <w:rFonts w:eastAsia="Times New Roman" w:cs="Arial"/>
                <w:color w:val="000000"/>
                <w:sz w:val="18"/>
                <w:szCs w:val="18"/>
              </w:rPr>
              <w:t xml:space="preserve">4oz portions,  </w:t>
            </w:r>
            <w:r w:rsidR="0027432D" w:rsidRPr="0056325E">
              <w:rPr>
                <w:rFonts w:eastAsia="Times New Roman" w:cs="Arial"/>
                <w:color w:val="000000"/>
                <w:sz w:val="18"/>
                <w:szCs w:val="18"/>
              </w:rPr>
              <w:t>Shelf Stable 48 ct</w:t>
            </w:r>
            <w:r w:rsidR="0027432D">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27432D"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27432D"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56325E" w:rsidRDefault="00B21A48" w:rsidP="0027432D">
            <w:pPr>
              <w:spacing w:after="0" w:line="240" w:lineRule="auto"/>
              <w:rPr>
                <w:rFonts w:eastAsia="Times New Roman" w:cs="Arial"/>
                <w:color w:val="000000"/>
                <w:sz w:val="20"/>
                <w:szCs w:val="20"/>
              </w:rPr>
            </w:pPr>
            <w:r w:rsidRPr="0056325E">
              <w:rPr>
                <w:rFonts w:eastAsia="Times New Roman" w:cs="Arial"/>
                <w:b/>
                <w:color w:val="000000"/>
                <w:sz w:val="20"/>
                <w:szCs w:val="20"/>
              </w:rPr>
              <w:t>Domestic</w:t>
            </w:r>
            <w:r w:rsidR="00574570">
              <w:rPr>
                <w:rFonts w:eastAsia="Times New Roman" w:cs="Arial"/>
                <w:b/>
                <w:color w:val="000000"/>
                <w:sz w:val="20"/>
                <w:szCs w:val="20"/>
              </w:rPr>
              <w:t>,</w:t>
            </w:r>
            <w:r w:rsidRPr="0056325E">
              <w:rPr>
                <w:rFonts w:eastAsia="Times New Roman" w:cs="Arial"/>
                <w:color w:val="000000"/>
                <w:sz w:val="20"/>
                <w:szCs w:val="20"/>
              </w:rPr>
              <w:t xml:space="preserve"> Pineapple Tidbits </w:t>
            </w:r>
            <w:r w:rsidRPr="0027432D">
              <w:rPr>
                <w:rFonts w:eastAsia="Times New Roman" w:cs="Arial"/>
                <w:color w:val="000000"/>
                <w:sz w:val="18"/>
                <w:szCs w:val="18"/>
              </w:rPr>
              <w:t xml:space="preserve">in Juice,  4oz portions,  </w:t>
            </w:r>
            <w:r w:rsidR="0027432D" w:rsidRPr="0056325E">
              <w:rPr>
                <w:rFonts w:eastAsia="Times New Roman" w:cs="Arial"/>
                <w:color w:val="000000"/>
                <w:sz w:val="18"/>
                <w:szCs w:val="18"/>
              </w:rPr>
              <w:t>Shelf Stable 48 ct</w:t>
            </w:r>
            <w:r w:rsidR="002C6207">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27432D"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D0BFF"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2C6207" w:rsidRDefault="002C6207" w:rsidP="0027432D">
            <w:pPr>
              <w:spacing w:after="0" w:line="240" w:lineRule="auto"/>
              <w:rPr>
                <w:rFonts w:asciiTheme="minorHAnsi" w:eastAsia="Times New Roman" w:hAnsiTheme="minorHAnsi" w:cs="Arial"/>
                <w:color w:val="000000"/>
                <w:sz w:val="18"/>
                <w:szCs w:val="18"/>
              </w:rPr>
            </w:pPr>
            <w:r w:rsidRPr="002C6207">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2C6207">
              <w:rPr>
                <w:rFonts w:asciiTheme="minorHAnsi" w:eastAsia="Times New Roman" w:hAnsiTheme="minorHAnsi" w:cs="Arial"/>
                <w:b/>
                <w:color w:val="000000"/>
                <w:sz w:val="20"/>
                <w:szCs w:val="20"/>
              </w:rPr>
              <w:t xml:space="preserve"> </w:t>
            </w:r>
            <w:r w:rsidRPr="002C6207">
              <w:rPr>
                <w:rFonts w:asciiTheme="minorHAnsi" w:eastAsia="Times New Roman" w:hAnsiTheme="minorHAnsi" w:cs="Arial"/>
                <w:color w:val="000000"/>
                <w:sz w:val="20"/>
                <w:szCs w:val="20"/>
              </w:rPr>
              <w:t>Tropical Fruit Cups</w:t>
            </w:r>
            <w:r w:rsidRPr="002C6207">
              <w:rPr>
                <w:rFonts w:asciiTheme="minorHAnsi" w:eastAsia="Times New Roman" w:hAnsiTheme="minorHAnsi" w:cs="Arial"/>
                <w:color w:val="000000"/>
                <w:sz w:val="18"/>
                <w:szCs w:val="18"/>
              </w:rPr>
              <w:t xml:space="preserve"> (Papaya, Pineapple, Passion Fruit)</w:t>
            </w:r>
            <w:r w:rsidRPr="002C6207">
              <w:rPr>
                <w:rFonts w:asciiTheme="minorHAnsi" w:eastAsia="Times New Roman" w:hAnsiTheme="minorHAnsi" w:cs="Arial"/>
                <w:color w:val="000000"/>
                <w:sz w:val="18"/>
                <w:szCs w:val="18"/>
              </w:rPr>
              <w:br/>
              <w:t>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B21A48" w:rsidRDefault="0027432D"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1018" w:type="dxa"/>
            <w:tcBorders>
              <w:top w:val="nil"/>
              <w:left w:val="nil"/>
              <w:bottom w:val="single" w:sz="4" w:space="0" w:color="auto"/>
              <w:right w:val="nil"/>
            </w:tcBorders>
            <w:shd w:val="clear" w:color="auto" w:fill="auto"/>
            <w:noWrap/>
            <w:vAlign w:val="center"/>
            <w:hideMark/>
          </w:tcPr>
          <w:p w:rsidR="00B21A48" w:rsidRPr="00B21A48" w:rsidRDefault="007D0BFF" w:rsidP="00B21A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2C6207" w:rsidRDefault="00B21A48" w:rsidP="002C6207">
            <w:pPr>
              <w:spacing w:after="0" w:line="240" w:lineRule="auto"/>
              <w:rPr>
                <w:rFonts w:asciiTheme="minorHAnsi" w:eastAsia="Times New Roman" w:hAnsiTheme="minorHAnsi" w:cs="Arial"/>
                <w:color w:val="000000"/>
                <w:sz w:val="20"/>
                <w:szCs w:val="20"/>
              </w:rPr>
            </w:pPr>
            <w:r w:rsidRPr="002C6207">
              <w:rPr>
                <w:rFonts w:asciiTheme="minorHAnsi" w:eastAsia="Times New Roman" w:hAnsiTheme="minorHAnsi" w:cs="Arial"/>
                <w:b/>
                <w:color w:val="000000"/>
                <w:sz w:val="20"/>
                <w:szCs w:val="20"/>
              </w:rPr>
              <w:t>Domestic</w:t>
            </w:r>
            <w:r w:rsidR="00574570">
              <w:rPr>
                <w:rFonts w:asciiTheme="minorHAnsi" w:eastAsia="Times New Roman" w:hAnsiTheme="minorHAnsi" w:cs="Arial"/>
                <w:b/>
                <w:color w:val="000000"/>
                <w:sz w:val="20"/>
                <w:szCs w:val="20"/>
              </w:rPr>
              <w:t>,</w:t>
            </w:r>
            <w:r w:rsidRPr="002C6207">
              <w:rPr>
                <w:rFonts w:asciiTheme="minorHAnsi" w:eastAsia="Times New Roman" w:hAnsiTheme="minorHAnsi" w:cs="Arial"/>
                <w:color w:val="000000"/>
                <w:sz w:val="20"/>
                <w:szCs w:val="20"/>
              </w:rPr>
              <w:t xml:space="preserve"> </w:t>
            </w:r>
            <w:r w:rsidR="002C6207" w:rsidRPr="002C6207">
              <w:rPr>
                <w:rFonts w:asciiTheme="minorHAnsi" w:eastAsia="Times New Roman" w:hAnsiTheme="minorHAnsi" w:cs="Arial"/>
                <w:color w:val="000000"/>
                <w:sz w:val="20"/>
                <w:szCs w:val="20"/>
              </w:rPr>
              <w:t>Diced Pear Cups</w:t>
            </w:r>
            <w:r w:rsidR="002C6207" w:rsidRPr="002C6207">
              <w:rPr>
                <w:rFonts w:asciiTheme="minorHAnsi" w:eastAsia="Times New Roman" w:hAnsiTheme="minorHAnsi" w:cs="Arial"/>
                <w:color w:val="000000"/>
                <w:sz w:val="18"/>
                <w:szCs w:val="18"/>
              </w:rPr>
              <w:br/>
              <w:t>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402"/>
        </w:trPr>
        <w:tc>
          <w:tcPr>
            <w:tcW w:w="439" w:type="dxa"/>
            <w:tcBorders>
              <w:top w:val="nil"/>
              <w:left w:val="nil"/>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 </w:t>
            </w:r>
          </w:p>
        </w:tc>
        <w:tc>
          <w:tcPr>
            <w:tcW w:w="1018" w:type="dxa"/>
            <w:tcBorders>
              <w:top w:val="nil"/>
              <w:left w:val="nil"/>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p>
        </w:tc>
        <w:tc>
          <w:tcPr>
            <w:tcW w:w="703" w:type="dxa"/>
            <w:tcBorders>
              <w:top w:val="single" w:sz="4" w:space="0" w:color="auto"/>
              <w:left w:val="nil"/>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18"/>
                <w:szCs w:val="18"/>
              </w:rPr>
            </w:pPr>
          </w:p>
        </w:tc>
        <w:tc>
          <w:tcPr>
            <w:tcW w:w="272" w:type="dxa"/>
            <w:tcBorders>
              <w:top w:val="single" w:sz="4" w:space="0" w:color="auto"/>
              <w:left w:val="nil"/>
              <w:bottom w:val="nil"/>
              <w:right w:val="nil"/>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810" w:type="dxa"/>
            <w:gridSpan w:val="2"/>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810" w:type="dxa"/>
            <w:gridSpan w:val="2"/>
            <w:tcBorders>
              <w:top w:val="nil"/>
              <w:left w:val="nil"/>
              <w:bottom w:val="nil"/>
              <w:right w:val="nil"/>
            </w:tcBorders>
            <w:shd w:val="clear" w:color="auto" w:fill="auto"/>
            <w:noWrap/>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A48" w:rsidRPr="00B21A48" w:rsidRDefault="00B21A48" w:rsidP="00B21A48">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Grand Total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56"/>
        </w:trPr>
        <w:tc>
          <w:tcPr>
            <w:tcW w:w="2160" w:type="dxa"/>
            <w:gridSpan w:val="3"/>
            <w:tcBorders>
              <w:top w:val="nil"/>
              <w:left w:val="nil"/>
              <w:bottom w:val="nil"/>
              <w:right w:val="nil"/>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b/>
                <w:bCs/>
                <w:color w:val="000000"/>
                <w:sz w:val="24"/>
                <w:szCs w:val="24"/>
              </w:rPr>
            </w:pPr>
            <w:r w:rsidRPr="00B21A48">
              <w:rPr>
                <w:rFonts w:ascii="Arial" w:eastAsia="Times New Roman" w:hAnsi="Arial" w:cs="Arial"/>
                <w:b/>
                <w:bCs/>
                <w:color w:val="000000"/>
                <w:sz w:val="24"/>
                <w:szCs w:val="24"/>
              </w:rPr>
              <w:lastRenderedPageBreak/>
              <w:t>Price Sheet</w:t>
            </w:r>
            <w:r>
              <w:rPr>
                <w:rFonts w:ascii="Arial" w:eastAsia="Times New Roman" w:hAnsi="Arial" w:cs="Arial"/>
                <w:b/>
                <w:bCs/>
                <w:color w:val="000000"/>
                <w:sz w:val="24"/>
                <w:szCs w:val="24"/>
              </w:rPr>
              <w:t xml:space="preserve"> “B”</w:t>
            </w:r>
          </w:p>
        </w:tc>
        <w:tc>
          <w:tcPr>
            <w:tcW w:w="272" w:type="dxa"/>
            <w:tcBorders>
              <w:top w:val="nil"/>
              <w:left w:val="nil"/>
              <w:bottom w:val="nil"/>
              <w:right w:val="nil"/>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bottom"/>
            <w:hideMark/>
          </w:tcPr>
          <w:p w:rsidR="00574570" w:rsidRPr="00574570" w:rsidRDefault="00574570" w:rsidP="00574570">
            <w:pPr>
              <w:spacing w:after="0" w:line="240" w:lineRule="auto"/>
              <w:rPr>
                <w:rFonts w:ascii="Arial" w:eastAsia="Times New Roman" w:hAnsi="Arial" w:cs="Arial"/>
                <w:b/>
                <w:color w:val="000000"/>
              </w:rPr>
            </w:pPr>
            <w:r w:rsidRPr="00574570">
              <w:rPr>
                <w:rFonts w:ascii="Arial" w:eastAsia="Times New Roman" w:hAnsi="Arial" w:cs="Arial"/>
                <w:b/>
                <w:color w:val="000000"/>
              </w:rPr>
              <w:t>Use this price sheet is bidding Import Product Only</w:t>
            </w:r>
          </w:p>
        </w:tc>
        <w:tc>
          <w:tcPr>
            <w:tcW w:w="715" w:type="dxa"/>
            <w:tcBorders>
              <w:top w:val="nil"/>
              <w:left w:val="nil"/>
              <w:bottom w:val="nil"/>
              <w:right w:val="nil"/>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2310" w:type="dxa"/>
            <w:gridSpan w:val="3"/>
            <w:tcBorders>
              <w:top w:val="nil"/>
              <w:left w:val="nil"/>
              <w:bottom w:val="nil"/>
              <w:right w:val="nil"/>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b/>
                <w:bCs/>
                <w:color w:val="000000"/>
              </w:rPr>
            </w:pPr>
            <w:r w:rsidRPr="00B21A48">
              <w:rPr>
                <w:rFonts w:ascii="Arial" w:eastAsia="Times New Roman" w:hAnsi="Arial" w:cs="Arial"/>
                <w:b/>
                <w:bCs/>
                <w:color w:val="000000"/>
              </w:rPr>
              <w:t xml:space="preserve">Vendor Name: </w:t>
            </w:r>
          </w:p>
        </w:tc>
        <w:tc>
          <w:tcPr>
            <w:tcW w:w="1528" w:type="dxa"/>
            <w:tcBorders>
              <w:top w:val="nil"/>
              <w:left w:val="nil"/>
              <w:bottom w:val="nil"/>
              <w:right w:val="nil"/>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p>
        </w:tc>
      </w:tr>
      <w:tr w:rsidR="00574570" w:rsidRPr="00B21A48" w:rsidTr="00574570">
        <w:trPr>
          <w:trHeight w:val="113"/>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74570" w:rsidRPr="00B21A48" w:rsidRDefault="00574570" w:rsidP="00574570">
            <w:pPr>
              <w:spacing w:after="0" w:line="240" w:lineRule="auto"/>
              <w:jc w:val="center"/>
              <w:rPr>
                <w:rFonts w:ascii="Arial" w:eastAsia="Times New Roman" w:hAnsi="Arial" w:cs="Arial"/>
                <w:b/>
                <w:bCs/>
                <w:color w:val="000000"/>
                <w:sz w:val="18"/>
                <w:szCs w:val="18"/>
              </w:rPr>
            </w:pPr>
            <w:r w:rsidRPr="00B21A48">
              <w:rPr>
                <w:rFonts w:ascii="Arial" w:eastAsia="Times New Roman" w:hAnsi="Arial" w:cs="Arial"/>
                <w:b/>
                <w:bCs/>
                <w:color w:val="000000"/>
                <w:sz w:val="18"/>
                <w:szCs w:val="18"/>
              </w:rPr>
              <w:t>Item</w:t>
            </w:r>
          </w:p>
        </w:tc>
        <w:tc>
          <w:tcPr>
            <w:tcW w:w="1018" w:type="dxa"/>
            <w:vMerge w:val="restart"/>
            <w:tcBorders>
              <w:top w:val="single" w:sz="4" w:space="0" w:color="auto"/>
              <w:left w:val="single" w:sz="4" w:space="0" w:color="auto"/>
              <w:bottom w:val="single" w:sz="4" w:space="0" w:color="auto"/>
              <w:right w:val="nil"/>
            </w:tcBorders>
            <w:shd w:val="clear" w:color="auto" w:fill="auto"/>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Estimated Annual Usage</w:t>
            </w:r>
          </w:p>
        </w:tc>
        <w:tc>
          <w:tcPr>
            <w:tcW w:w="975"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74570" w:rsidRPr="00B21A48" w:rsidRDefault="00574570" w:rsidP="00574570">
            <w:pPr>
              <w:spacing w:after="0" w:line="240" w:lineRule="auto"/>
              <w:jc w:val="center"/>
              <w:rPr>
                <w:rFonts w:ascii="Arial" w:eastAsia="Times New Roman" w:hAnsi="Arial" w:cs="Arial"/>
                <w:b/>
                <w:bCs/>
                <w:color w:val="000000"/>
                <w:sz w:val="16"/>
                <w:szCs w:val="16"/>
              </w:rPr>
            </w:pPr>
            <w:r w:rsidRPr="00B21A48">
              <w:rPr>
                <w:rFonts w:ascii="Arial" w:eastAsia="Times New Roman" w:hAnsi="Arial" w:cs="Arial"/>
                <w:b/>
                <w:bCs/>
                <w:color w:val="000000"/>
                <w:sz w:val="16"/>
                <w:szCs w:val="16"/>
              </w:rPr>
              <w:t>unit of measure</w:t>
            </w:r>
          </w:p>
        </w:tc>
        <w:tc>
          <w:tcPr>
            <w:tcW w:w="3328" w:type="dxa"/>
            <w:vMerge w:val="restart"/>
            <w:tcBorders>
              <w:top w:val="single" w:sz="4" w:space="0" w:color="auto"/>
              <w:left w:val="nil"/>
              <w:bottom w:val="single" w:sz="4" w:space="0" w:color="000000"/>
              <w:right w:val="single" w:sz="4" w:space="0" w:color="auto"/>
            </w:tcBorders>
            <w:shd w:val="clear" w:color="auto" w:fill="auto"/>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Product Description</w:t>
            </w:r>
          </w:p>
        </w:tc>
        <w:tc>
          <w:tcPr>
            <w:tcW w:w="288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Identify Location of Source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91"/>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574570" w:rsidRPr="00B21A48" w:rsidRDefault="00574570" w:rsidP="00574570">
            <w:pPr>
              <w:spacing w:after="0" w:line="240" w:lineRule="auto"/>
              <w:rPr>
                <w:rFonts w:ascii="Arial" w:eastAsia="Times New Roman" w:hAnsi="Arial" w:cs="Arial"/>
                <w:b/>
                <w:bCs/>
                <w:color w:val="000000"/>
                <w:sz w:val="18"/>
                <w:szCs w:val="18"/>
              </w:rPr>
            </w:pPr>
          </w:p>
        </w:tc>
        <w:tc>
          <w:tcPr>
            <w:tcW w:w="1018" w:type="dxa"/>
            <w:vMerge/>
            <w:tcBorders>
              <w:top w:val="single" w:sz="4" w:space="0" w:color="auto"/>
              <w:left w:val="single" w:sz="4" w:space="0" w:color="auto"/>
              <w:bottom w:val="single" w:sz="4" w:space="0" w:color="auto"/>
              <w:right w:val="nil"/>
            </w:tcBorders>
            <w:vAlign w:val="center"/>
            <w:hideMark/>
          </w:tcPr>
          <w:p w:rsidR="00574570" w:rsidRPr="00B21A48" w:rsidRDefault="00574570" w:rsidP="00574570">
            <w:pPr>
              <w:spacing w:after="0" w:line="240" w:lineRule="auto"/>
              <w:rPr>
                <w:rFonts w:ascii="Arial" w:eastAsia="Times New Roman" w:hAnsi="Arial" w:cs="Arial"/>
                <w:color w:val="000000"/>
                <w:sz w:val="18"/>
                <w:szCs w:val="18"/>
              </w:rPr>
            </w:pPr>
          </w:p>
        </w:tc>
        <w:tc>
          <w:tcPr>
            <w:tcW w:w="975" w:type="dxa"/>
            <w:gridSpan w:val="2"/>
            <w:vMerge/>
            <w:tcBorders>
              <w:top w:val="single" w:sz="4" w:space="0" w:color="auto"/>
              <w:left w:val="single" w:sz="4" w:space="0" w:color="auto"/>
              <w:bottom w:val="single" w:sz="4" w:space="0" w:color="000000"/>
              <w:right w:val="single" w:sz="4" w:space="0" w:color="000000"/>
            </w:tcBorders>
            <w:vAlign w:val="center"/>
            <w:hideMark/>
          </w:tcPr>
          <w:p w:rsidR="00574570" w:rsidRPr="00B21A48" w:rsidRDefault="00574570" w:rsidP="00574570">
            <w:pPr>
              <w:spacing w:after="0" w:line="240" w:lineRule="auto"/>
              <w:rPr>
                <w:rFonts w:ascii="Arial" w:eastAsia="Times New Roman" w:hAnsi="Arial" w:cs="Arial"/>
                <w:b/>
                <w:bCs/>
                <w:color w:val="000000"/>
                <w:sz w:val="16"/>
                <w:szCs w:val="16"/>
              </w:rPr>
            </w:pPr>
          </w:p>
        </w:tc>
        <w:tc>
          <w:tcPr>
            <w:tcW w:w="3328" w:type="dxa"/>
            <w:vMerge/>
            <w:tcBorders>
              <w:top w:val="single" w:sz="4" w:space="0" w:color="auto"/>
              <w:left w:val="nil"/>
              <w:bottom w:val="single" w:sz="4" w:space="0" w:color="000000"/>
              <w:right w:val="single" w:sz="4" w:space="0" w:color="auto"/>
            </w:tcBorders>
            <w:vAlign w:val="center"/>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810" w:type="dxa"/>
            <w:gridSpan w:val="2"/>
            <w:tcBorders>
              <w:top w:val="nil"/>
              <w:left w:val="nil"/>
              <w:bottom w:val="single" w:sz="4" w:space="0" w:color="auto"/>
              <w:right w:val="single" w:sz="4" w:space="0" w:color="auto"/>
            </w:tcBorders>
            <w:shd w:val="clear" w:color="000000" w:fill="D9D9D9"/>
            <w:vAlign w:val="center"/>
            <w:hideMark/>
          </w:tcPr>
          <w:p w:rsidR="00574570" w:rsidRPr="00B21A48" w:rsidRDefault="00574570" w:rsidP="00574570">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Grown</w:t>
            </w:r>
          </w:p>
        </w:tc>
        <w:tc>
          <w:tcPr>
            <w:tcW w:w="810" w:type="dxa"/>
            <w:gridSpan w:val="2"/>
            <w:tcBorders>
              <w:top w:val="nil"/>
              <w:left w:val="nil"/>
              <w:bottom w:val="single" w:sz="4" w:space="0" w:color="auto"/>
              <w:right w:val="single" w:sz="4" w:space="0" w:color="auto"/>
            </w:tcBorders>
            <w:shd w:val="clear" w:color="000000" w:fill="D9D9D9"/>
            <w:vAlign w:val="center"/>
            <w:hideMark/>
          </w:tcPr>
          <w:p w:rsidR="00574570" w:rsidRPr="00B21A48" w:rsidRDefault="00574570" w:rsidP="00574570">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Packed</w:t>
            </w:r>
          </w:p>
        </w:tc>
        <w:tc>
          <w:tcPr>
            <w:tcW w:w="1260" w:type="dxa"/>
            <w:tcBorders>
              <w:top w:val="nil"/>
              <w:left w:val="nil"/>
              <w:bottom w:val="single" w:sz="4" w:space="0" w:color="auto"/>
              <w:right w:val="single" w:sz="4" w:space="0" w:color="auto"/>
            </w:tcBorders>
            <w:shd w:val="clear" w:color="000000" w:fill="D9D9D9"/>
            <w:vAlign w:val="center"/>
            <w:hideMark/>
          </w:tcPr>
          <w:p w:rsidR="00574570" w:rsidRPr="00B21A48" w:rsidRDefault="00574570" w:rsidP="00574570">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 xml:space="preserve">Distribution </w:t>
            </w:r>
          </w:p>
        </w:tc>
        <w:tc>
          <w:tcPr>
            <w:tcW w:w="990"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Case Cost</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Total Cost</w:t>
            </w:r>
          </w:p>
        </w:tc>
      </w:tr>
      <w:tr w:rsidR="00574570" w:rsidRPr="00B21A48" w:rsidTr="00574570">
        <w:trPr>
          <w:trHeight w:val="55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3300</w:t>
            </w:r>
          </w:p>
        </w:tc>
        <w:tc>
          <w:tcPr>
            <w:tcW w:w="703" w:type="dxa"/>
            <w:tcBorders>
              <w:top w:val="nil"/>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nil"/>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Calibri"/>
                <w:color w:val="000000"/>
                <w:sz w:val="20"/>
                <w:szCs w:val="20"/>
              </w:rPr>
              <w:t xml:space="preserve"> Peaches Diced </w:t>
            </w:r>
            <w:r w:rsidRPr="0027432D">
              <w:rPr>
                <w:rFonts w:eastAsia="Times New Roman" w:cs="Calibri"/>
                <w:color w:val="000000"/>
                <w:sz w:val="18"/>
                <w:szCs w:val="18"/>
              </w:rPr>
              <w:t>extra Light Syrup or juice  6/#10-Grade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2</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4280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Calibri"/>
                <w:color w:val="000000"/>
                <w:sz w:val="20"/>
                <w:szCs w:val="20"/>
              </w:rPr>
              <w:t xml:space="preserve"> Mandarins Whole </w:t>
            </w:r>
            <w:r w:rsidRPr="0027432D">
              <w:rPr>
                <w:rFonts w:eastAsia="Times New Roman" w:cs="Calibri"/>
                <w:color w:val="000000"/>
                <w:sz w:val="18"/>
                <w:szCs w:val="18"/>
              </w:rPr>
              <w:t>segments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3</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Calibri"/>
                <w:color w:val="000000"/>
                <w:sz w:val="20"/>
                <w:szCs w:val="20"/>
              </w:rPr>
              <w:t xml:space="preserve"> Corn Low Sodium </w:t>
            </w:r>
            <w:r w:rsidRPr="0027432D">
              <w:rPr>
                <w:rFonts w:eastAsia="Times New Roman" w:cs="Calibri"/>
                <w:color w:val="000000"/>
                <w:sz w:val="18"/>
                <w:szCs w:val="18"/>
              </w:rPr>
              <w:t>6/#10-</w:t>
            </w:r>
            <w:r w:rsidRPr="0056325E">
              <w:rPr>
                <w:rFonts w:eastAsia="Times New Roman" w:cs="Calibri"/>
                <w:color w:val="000000"/>
                <w:sz w:val="20"/>
                <w:szCs w:val="20"/>
              </w:rPr>
              <w:t xml:space="preserve"> </w:t>
            </w:r>
            <w:r w:rsidRPr="0027432D">
              <w:rPr>
                <w:rFonts w:eastAsia="Times New Roman" w:cs="Calibri"/>
                <w:color w:val="000000"/>
                <w:sz w:val="18"/>
                <w:szCs w:val="18"/>
              </w:rPr>
              <w:t>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50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4</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r w:rsidRPr="00B21A48">
              <w:rPr>
                <w:rFonts w:ascii="Arial" w:eastAsia="Times New Roman" w:hAnsi="Arial" w:cs="Arial"/>
                <w:color w:val="000000"/>
                <w:sz w:val="20"/>
                <w:szCs w:val="20"/>
              </w:rPr>
              <w:t>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Pineapple Chunks in </w:t>
            </w:r>
            <w:r w:rsidRPr="0027432D">
              <w:rPr>
                <w:rFonts w:asciiTheme="minorHAnsi" w:eastAsia="Times New Roman" w:hAnsiTheme="minorHAnsi" w:cs="Arial"/>
                <w:color w:val="000000"/>
                <w:sz w:val="18"/>
                <w:szCs w:val="18"/>
              </w:rPr>
              <w:t>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0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5</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Applesauce </w:t>
            </w:r>
            <w:r w:rsidRPr="0027432D">
              <w:rPr>
                <w:rFonts w:asciiTheme="minorHAnsi" w:eastAsia="Times New Roman" w:hAnsiTheme="minorHAnsi" w:cs="Arial"/>
                <w:color w:val="000000"/>
                <w:sz w:val="18"/>
                <w:szCs w:val="18"/>
              </w:rPr>
              <w:t>unsweetened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6</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Mixed Fruit </w:t>
            </w:r>
            <w:r w:rsidRPr="0027432D">
              <w:rPr>
                <w:rFonts w:asciiTheme="minorHAnsi" w:eastAsia="Times New Roman" w:hAnsiTheme="minorHAnsi" w:cs="Arial"/>
                <w:color w:val="000000"/>
                <w:sz w:val="18"/>
                <w:szCs w:val="18"/>
              </w:rPr>
              <w:t>packed in extra Light Syrup or juice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46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7</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500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Salsa Low Sodium 6/#10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8</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Pear Slices, </w:t>
            </w:r>
            <w:r w:rsidRPr="0027432D">
              <w:rPr>
                <w:rFonts w:asciiTheme="minorHAnsi" w:eastAsia="Times New Roman" w:hAnsiTheme="minorHAnsi" w:cs="Arial"/>
                <w:color w:val="000000"/>
                <w:sz w:val="18"/>
                <w:szCs w:val="18"/>
              </w:rPr>
              <w:t>Bartlett,  packed in Juice or extra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9</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450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Green </w:t>
            </w:r>
            <w:r w:rsidRPr="0027432D">
              <w:rPr>
                <w:rFonts w:asciiTheme="minorHAnsi" w:eastAsia="Times New Roman" w:hAnsiTheme="minorHAnsi" w:cs="Arial"/>
                <w:color w:val="000000"/>
                <w:sz w:val="18"/>
                <w:szCs w:val="18"/>
              </w:rPr>
              <w:t>Beans 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10</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56325E">
              <w:rPr>
                <w:rFonts w:asciiTheme="minorHAnsi" w:eastAsia="Times New Roman" w:hAnsiTheme="minorHAnsi" w:cs="Arial"/>
                <w:color w:val="000000"/>
                <w:sz w:val="20"/>
                <w:szCs w:val="20"/>
              </w:rPr>
              <w:t xml:space="preserve"> Carrot Coins </w:t>
            </w:r>
            <w:r w:rsidRPr="0027432D">
              <w:rPr>
                <w:rFonts w:asciiTheme="minorHAnsi" w:eastAsia="Times New Roman" w:hAnsiTheme="minorHAnsi" w:cs="Arial"/>
                <w:color w:val="000000"/>
                <w:sz w:val="18"/>
                <w:szCs w:val="18"/>
              </w:rPr>
              <w:t>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96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11</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Arial"/>
                <w:color w:val="000000"/>
                <w:sz w:val="20"/>
                <w:szCs w:val="20"/>
              </w:rPr>
              <w:t xml:space="preserve"> Strawberry Applesauce </w:t>
            </w:r>
            <w:r w:rsidRPr="0027432D">
              <w:rPr>
                <w:rFonts w:eastAsia="Times New Roman" w:cs="Arial"/>
                <w:color w:val="000000"/>
                <w:sz w:val="18"/>
                <w:szCs w:val="18"/>
              </w:rPr>
              <w:t xml:space="preserve">Cups </w:t>
            </w:r>
            <w:r w:rsidRPr="0027432D">
              <w:rPr>
                <w:rFonts w:eastAsia="Times New Roman" w:cs="Arial"/>
                <w:b/>
                <w:color w:val="000000"/>
                <w:sz w:val="18"/>
                <w:szCs w:val="18"/>
              </w:rPr>
              <w:t>Sweetened with Juice</w:t>
            </w:r>
            <w:r w:rsidRPr="0027432D">
              <w:rPr>
                <w:rFonts w:eastAsia="Times New Roman" w:cs="Arial"/>
                <w:color w:val="000000"/>
                <w:sz w:val="18"/>
                <w:szCs w:val="18"/>
              </w:rPr>
              <w:t xml:space="preserve"> 4.5oz.</w:t>
            </w:r>
            <w:r w:rsidRPr="0056325E">
              <w:rPr>
                <w:rFonts w:eastAsia="Times New Roman" w:cs="Arial"/>
                <w:color w:val="000000"/>
                <w:sz w:val="20"/>
                <w:szCs w:val="20"/>
              </w:rPr>
              <w:t xml:space="preserve"> </w:t>
            </w:r>
            <w:r w:rsidRPr="0027432D">
              <w:rPr>
                <w:rFonts w:eastAsia="Times New Roman" w:cs="Arial"/>
                <w:color w:val="000000"/>
                <w:sz w:val="18"/>
                <w:szCs w:val="18"/>
              </w:rPr>
              <w:t>(or must equal ½ cup serving of fruit in child nutrition program)</w:t>
            </w:r>
            <w:r w:rsidRPr="0056325E">
              <w:rPr>
                <w:rFonts w:eastAsia="Times New Roman" w:cs="Arial"/>
                <w:color w:val="000000"/>
                <w:sz w:val="20"/>
                <w:szCs w:val="20"/>
              </w:rPr>
              <w:t xml:space="preserve">  </w:t>
            </w:r>
            <w:r w:rsidRPr="0027432D">
              <w:rPr>
                <w:rFonts w:eastAsia="Times New Roman" w:cs="Arial"/>
                <w:color w:val="000000"/>
                <w:sz w:val="18"/>
                <w:szCs w:val="18"/>
              </w:rPr>
              <w:t>Shelf Stable 72ct.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9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12</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Arial"/>
                <w:color w:val="000000"/>
                <w:sz w:val="20"/>
                <w:szCs w:val="20"/>
              </w:rPr>
              <w:t xml:space="preserve"> Applesauce Cups</w:t>
            </w:r>
          </w:p>
          <w:p w:rsidR="00574570" w:rsidRPr="0056325E" w:rsidRDefault="00574570" w:rsidP="00574570">
            <w:pPr>
              <w:spacing w:after="0" w:line="240" w:lineRule="auto"/>
              <w:rPr>
                <w:rFonts w:eastAsia="Times New Roman" w:cs="Arial"/>
                <w:color w:val="000000"/>
                <w:sz w:val="20"/>
                <w:szCs w:val="20"/>
              </w:rPr>
            </w:pPr>
            <w:r w:rsidRPr="0027432D">
              <w:rPr>
                <w:rFonts w:eastAsia="Times New Roman" w:cs="Arial"/>
                <w:b/>
                <w:color w:val="000000"/>
                <w:sz w:val="18"/>
                <w:szCs w:val="18"/>
              </w:rPr>
              <w:t>No Sugar Added</w:t>
            </w:r>
            <w:r w:rsidRPr="0027432D">
              <w:rPr>
                <w:rFonts w:eastAsia="Times New Roman" w:cs="Arial"/>
                <w:color w:val="000000"/>
                <w:sz w:val="18"/>
                <w:szCs w:val="18"/>
              </w:rPr>
              <w:t xml:space="preserve"> 4.5 oz</w:t>
            </w:r>
            <w:r w:rsidRPr="0056325E">
              <w:rPr>
                <w:rFonts w:eastAsia="Times New Roman" w:cs="Arial"/>
                <w:color w:val="000000"/>
                <w:sz w:val="20"/>
                <w:szCs w:val="20"/>
              </w:rPr>
              <w:t xml:space="preserve">. </w:t>
            </w:r>
            <w:r w:rsidRPr="0027432D">
              <w:rPr>
                <w:rFonts w:eastAsia="Times New Roman" w:cs="Arial"/>
                <w:color w:val="000000"/>
                <w:sz w:val="18"/>
                <w:szCs w:val="18"/>
              </w:rPr>
              <w:t>(or must equal ½ cup serving of fruit in child nutrition program)</w:t>
            </w:r>
            <w:r w:rsidRPr="0056325E">
              <w:rPr>
                <w:rFonts w:eastAsia="Times New Roman" w:cs="Arial"/>
                <w:color w:val="000000"/>
                <w:sz w:val="20"/>
                <w:szCs w:val="20"/>
              </w:rPr>
              <w:t xml:space="preserve"> </w:t>
            </w:r>
            <w:r w:rsidRPr="0027432D">
              <w:rPr>
                <w:rFonts w:eastAsia="Times New Roman" w:cs="Arial"/>
                <w:color w:val="000000"/>
                <w:sz w:val="18"/>
                <w:szCs w:val="18"/>
              </w:rPr>
              <w:t>Shelf Stable 72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13</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Arial"/>
                <w:color w:val="000000"/>
                <w:sz w:val="20"/>
                <w:szCs w:val="20"/>
              </w:rPr>
              <w:t xml:space="preserve"> Diced Pears in Juice</w:t>
            </w:r>
            <w:r w:rsidRPr="0027432D">
              <w:rPr>
                <w:rFonts w:eastAsia="Times New Roman" w:cs="Arial"/>
                <w:color w:val="000000"/>
                <w:sz w:val="18"/>
                <w:szCs w:val="18"/>
              </w:rPr>
              <w:t>,  4oz portions,  Shelf Stable 48 ct</w:t>
            </w:r>
            <w:r>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18" w:type="dxa"/>
            <w:tcBorders>
              <w:top w:val="nil"/>
              <w:left w:val="nil"/>
              <w:bottom w:val="single" w:sz="4" w:space="0" w:color="auto"/>
              <w:right w:val="nil"/>
            </w:tcBorders>
            <w:shd w:val="clear" w:color="auto" w:fill="auto"/>
            <w:noWrap/>
            <w:vAlign w:val="center"/>
          </w:tcPr>
          <w:p w:rsidR="00574570"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nil"/>
              <w:right w:val="nil"/>
            </w:tcBorders>
            <w:shd w:val="clear" w:color="auto" w:fill="auto"/>
            <w:noWrap/>
            <w:vAlign w:val="center"/>
          </w:tcPr>
          <w:p w:rsidR="00574570" w:rsidRPr="00B21A48" w:rsidRDefault="00574570" w:rsidP="0057457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tcPr>
          <w:p w:rsidR="00574570" w:rsidRPr="00B21A48" w:rsidRDefault="00574570" w:rsidP="00574570">
            <w:pPr>
              <w:spacing w:after="0" w:line="240" w:lineRule="auto"/>
              <w:jc w:val="center"/>
              <w:rPr>
                <w:rFonts w:ascii="Arial" w:eastAsia="Times New Roman" w:hAnsi="Arial" w:cs="Arial"/>
                <w:color w:val="000000"/>
                <w:sz w:val="20"/>
                <w:szCs w:val="20"/>
              </w:rPr>
            </w:pPr>
          </w:p>
        </w:tc>
        <w:tc>
          <w:tcPr>
            <w:tcW w:w="3328" w:type="dxa"/>
            <w:tcBorders>
              <w:top w:val="nil"/>
              <w:left w:val="nil"/>
              <w:bottom w:val="single" w:sz="4" w:space="0" w:color="auto"/>
              <w:right w:val="single" w:sz="4" w:space="0" w:color="auto"/>
            </w:tcBorders>
            <w:shd w:val="clear" w:color="auto" w:fill="auto"/>
            <w:vAlign w:val="center"/>
          </w:tcPr>
          <w:p w:rsidR="00574570" w:rsidRPr="0056325E" w:rsidRDefault="00574570" w:rsidP="00574570">
            <w:pPr>
              <w:spacing w:after="0" w:line="240" w:lineRule="auto"/>
              <w:ind w:left="-20"/>
              <w:rPr>
                <w:rFonts w:eastAsia="Times New Roman" w:cs="Arial"/>
                <w:color w:val="000000"/>
                <w:sz w:val="20"/>
                <w:szCs w:val="20"/>
              </w:rPr>
            </w:pPr>
            <w:r>
              <w:rPr>
                <w:rFonts w:eastAsia="Times New Roman" w:cs="Calibri"/>
                <w:b/>
                <w:color w:val="000000"/>
                <w:sz w:val="20"/>
                <w:szCs w:val="20"/>
              </w:rPr>
              <w:t>Import,</w:t>
            </w:r>
            <w:r w:rsidRPr="0056325E">
              <w:rPr>
                <w:rFonts w:eastAsia="Times New Roman" w:cs="Arial"/>
                <w:color w:val="000000"/>
                <w:sz w:val="20"/>
                <w:szCs w:val="20"/>
              </w:rPr>
              <w:t xml:space="preserve"> Fruit Mix </w:t>
            </w:r>
            <w:r w:rsidRPr="0056325E">
              <w:rPr>
                <w:rFonts w:eastAsia="Times New Roman" w:cs="Arial"/>
                <w:color w:val="000000"/>
                <w:sz w:val="18"/>
                <w:szCs w:val="18"/>
              </w:rPr>
              <w:t>Cups (Peaches, Pears, Pineapple) in Juice 4 oz.  Shelf Stable 48 ct</w:t>
            </w:r>
            <w:r>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tcPr>
          <w:p w:rsidR="00574570" w:rsidRPr="00B21A48" w:rsidRDefault="00574570" w:rsidP="00574570">
            <w:pPr>
              <w:spacing w:after="0" w:line="240" w:lineRule="auto"/>
              <w:rPr>
                <w:rFonts w:ascii="Arial" w:eastAsia="Times New Roman" w:hAnsi="Arial" w:cs="Arial"/>
                <w:color w:val="000000"/>
                <w:sz w:val="20"/>
                <w:szCs w:val="20"/>
              </w:rPr>
            </w:pPr>
          </w:p>
        </w:tc>
        <w:tc>
          <w:tcPr>
            <w:tcW w:w="810" w:type="dxa"/>
            <w:gridSpan w:val="2"/>
            <w:tcBorders>
              <w:top w:val="nil"/>
              <w:left w:val="nil"/>
              <w:bottom w:val="single" w:sz="4" w:space="0" w:color="auto"/>
              <w:right w:val="single" w:sz="4" w:space="0" w:color="auto"/>
            </w:tcBorders>
            <w:shd w:val="clear" w:color="auto" w:fill="auto"/>
            <w:noWrap/>
            <w:vAlign w:val="center"/>
          </w:tcPr>
          <w:p w:rsidR="00574570" w:rsidRPr="00B21A48" w:rsidRDefault="00574570" w:rsidP="00574570">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574570" w:rsidRPr="00B21A48" w:rsidRDefault="00574570" w:rsidP="00574570">
            <w:pPr>
              <w:spacing w:after="0" w:line="240" w:lineRule="auto"/>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74570" w:rsidRPr="00B21A48" w:rsidRDefault="00574570" w:rsidP="00574570">
            <w:pPr>
              <w:spacing w:after="0" w:line="240" w:lineRule="auto"/>
              <w:rPr>
                <w:rFonts w:ascii="Arial" w:eastAsia="Times New Roman" w:hAnsi="Arial" w:cs="Arial"/>
                <w:color w:val="000000"/>
                <w:sz w:val="20"/>
                <w:szCs w:val="20"/>
              </w:rPr>
            </w:pPr>
          </w:p>
        </w:tc>
        <w:tc>
          <w:tcPr>
            <w:tcW w:w="1528" w:type="dxa"/>
            <w:tcBorders>
              <w:top w:val="nil"/>
              <w:left w:val="nil"/>
              <w:bottom w:val="single" w:sz="4" w:space="0" w:color="auto"/>
              <w:right w:val="single" w:sz="4" w:space="0" w:color="auto"/>
            </w:tcBorders>
            <w:shd w:val="clear" w:color="auto" w:fill="auto"/>
            <w:vAlign w:val="center"/>
          </w:tcPr>
          <w:p w:rsidR="00574570" w:rsidRPr="00B21A48" w:rsidRDefault="00574570" w:rsidP="00574570">
            <w:pPr>
              <w:spacing w:after="0" w:line="240" w:lineRule="auto"/>
              <w:rPr>
                <w:rFonts w:ascii="Arial" w:eastAsia="Times New Roman" w:hAnsi="Arial" w:cs="Arial"/>
                <w:color w:val="000000"/>
                <w:sz w:val="20"/>
                <w:szCs w:val="20"/>
              </w:rPr>
            </w:pP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ind w:left="-20"/>
              <w:rPr>
                <w:rFonts w:eastAsia="Times New Roman" w:cs="Arial"/>
                <w:color w:val="000000"/>
                <w:sz w:val="20"/>
                <w:szCs w:val="20"/>
              </w:rPr>
            </w:pPr>
            <w:r w:rsidRPr="0056325E">
              <w:rPr>
                <w:rFonts w:eastAsia="Times New Roman" w:cs="Arial"/>
                <w:color w:val="000000"/>
                <w:sz w:val="20"/>
                <w:szCs w:val="20"/>
              </w:rPr>
              <w:t xml:space="preserve"> </w:t>
            </w:r>
            <w:r>
              <w:rPr>
                <w:rFonts w:eastAsia="Times New Roman" w:cs="Calibri"/>
                <w:b/>
                <w:color w:val="000000"/>
                <w:sz w:val="20"/>
                <w:szCs w:val="20"/>
              </w:rPr>
              <w:t>Import,</w:t>
            </w:r>
            <w:r w:rsidRPr="0056325E">
              <w:rPr>
                <w:rFonts w:eastAsia="Times New Roman" w:cs="Arial"/>
                <w:color w:val="000000"/>
                <w:sz w:val="20"/>
                <w:szCs w:val="20"/>
              </w:rPr>
              <w:t xml:space="preserve"> Mandarin Oranges </w:t>
            </w:r>
            <w:r w:rsidRPr="0027432D">
              <w:rPr>
                <w:rFonts w:eastAsia="Times New Roman" w:cs="Arial"/>
                <w:color w:val="000000"/>
                <w:sz w:val="18"/>
                <w:szCs w:val="18"/>
              </w:rPr>
              <w:t xml:space="preserve">in   Juice,  4oz portions,  </w:t>
            </w:r>
            <w:r w:rsidRPr="0056325E">
              <w:rPr>
                <w:rFonts w:eastAsia="Times New Roman" w:cs="Arial"/>
                <w:color w:val="000000"/>
                <w:sz w:val="18"/>
                <w:szCs w:val="18"/>
              </w:rPr>
              <w:t>Shelf Stable 48 ct</w:t>
            </w:r>
            <w:r>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56325E" w:rsidRDefault="00574570" w:rsidP="00574570">
            <w:pPr>
              <w:spacing w:after="0" w:line="240" w:lineRule="auto"/>
              <w:rPr>
                <w:rFonts w:eastAsia="Times New Roman" w:cs="Arial"/>
                <w:color w:val="000000"/>
                <w:sz w:val="20"/>
                <w:szCs w:val="20"/>
              </w:rPr>
            </w:pPr>
            <w:r>
              <w:rPr>
                <w:rFonts w:eastAsia="Times New Roman" w:cs="Calibri"/>
                <w:b/>
                <w:color w:val="000000"/>
                <w:sz w:val="20"/>
                <w:szCs w:val="20"/>
              </w:rPr>
              <w:t>Import,</w:t>
            </w:r>
            <w:r w:rsidRPr="0056325E">
              <w:rPr>
                <w:rFonts w:eastAsia="Times New Roman" w:cs="Arial"/>
                <w:color w:val="000000"/>
                <w:sz w:val="20"/>
                <w:szCs w:val="20"/>
              </w:rPr>
              <w:t xml:space="preserve"> Pineapple Tidbits </w:t>
            </w:r>
            <w:r w:rsidRPr="0027432D">
              <w:rPr>
                <w:rFonts w:eastAsia="Times New Roman" w:cs="Arial"/>
                <w:color w:val="000000"/>
                <w:sz w:val="18"/>
                <w:szCs w:val="18"/>
              </w:rPr>
              <w:t xml:space="preserve">in Juice,  4oz portions,  </w:t>
            </w:r>
            <w:r w:rsidRPr="0056325E">
              <w:rPr>
                <w:rFonts w:eastAsia="Times New Roman" w:cs="Arial"/>
                <w:color w:val="000000"/>
                <w:sz w:val="18"/>
                <w:szCs w:val="18"/>
              </w:rPr>
              <w:t>Shelf Stable 48 ct</w:t>
            </w:r>
            <w:r>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2C6207" w:rsidRDefault="00574570" w:rsidP="00574570">
            <w:pPr>
              <w:spacing w:after="0" w:line="240" w:lineRule="auto"/>
              <w:rPr>
                <w:rFonts w:asciiTheme="minorHAnsi" w:eastAsia="Times New Roman" w:hAnsiTheme="minorHAnsi" w:cs="Arial"/>
                <w:color w:val="000000"/>
                <w:sz w:val="18"/>
                <w:szCs w:val="18"/>
              </w:rPr>
            </w:pPr>
            <w:r>
              <w:rPr>
                <w:rFonts w:eastAsia="Times New Roman" w:cs="Calibri"/>
                <w:b/>
                <w:color w:val="000000"/>
                <w:sz w:val="20"/>
                <w:szCs w:val="20"/>
              </w:rPr>
              <w:t>Import,</w:t>
            </w:r>
            <w:r w:rsidRPr="002C6207">
              <w:rPr>
                <w:rFonts w:asciiTheme="minorHAnsi" w:eastAsia="Times New Roman" w:hAnsiTheme="minorHAnsi" w:cs="Arial"/>
                <w:b/>
                <w:color w:val="000000"/>
                <w:sz w:val="20"/>
                <w:szCs w:val="20"/>
              </w:rPr>
              <w:t xml:space="preserve"> </w:t>
            </w:r>
            <w:r w:rsidRPr="002C6207">
              <w:rPr>
                <w:rFonts w:asciiTheme="minorHAnsi" w:eastAsia="Times New Roman" w:hAnsiTheme="minorHAnsi" w:cs="Arial"/>
                <w:color w:val="000000"/>
                <w:sz w:val="20"/>
                <w:szCs w:val="20"/>
              </w:rPr>
              <w:t>Tropical Fruit Cups</w:t>
            </w:r>
            <w:r w:rsidRPr="002C6207">
              <w:rPr>
                <w:rFonts w:asciiTheme="minorHAnsi" w:eastAsia="Times New Roman" w:hAnsiTheme="minorHAnsi" w:cs="Arial"/>
                <w:color w:val="000000"/>
                <w:sz w:val="18"/>
                <w:szCs w:val="18"/>
              </w:rPr>
              <w:t xml:space="preserve"> (Papaya, Pineapple, Passion Fruit)</w:t>
            </w:r>
            <w:r w:rsidRPr="002C6207">
              <w:rPr>
                <w:rFonts w:asciiTheme="minorHAnsi" w:eastAsia="Times New Roman" w:hAnsiTheme="minorHAnsi" w:cs="Arial"/>
                <w:color w:val="000000"/>
                <w:sz w:val="18"/>
                <w:szCs w:val="18"/>
              </w:rPr>
              <w:br/>
              <w:t>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1018" w:type="dxa"/>
            <w:tcBorders>
              <w:top w:val="nil"/>
              <w:left w:val="nil"/>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r w:rsidRPr="00B21A48">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3328" w:type="dxa"/>
            <w:tcBorders>
              <w:top w:val="nil"/>
              <w:left w:val="nil"/>
              <w:bottom w:val="single" w:sz="4" w:space="0" w:color="auto"/>
              <w:right w:val="single" w:sz="4" w:space="0" w:color="auto"/>
            </w:tcBorders>
            <w:shd w:val="clear" w:color="auto" w:fill="auto"/>
            <w:vAlign w:val="center"/>
            <w:hideMark/>
          </w:tcPr>
          <w:p w:rsidR="00574570" w:rsidRPr="002C6207" w:rsidRDefault="00574570" w:rsidP="00574570">
            <w:pPr>
              <w:spacing w:after="0" w:line="240" w:lineRule="auto"/>
              <w:rPr>
                <w:rFonts w:asciiTheme="minorHAnsi" w:eastAsia="Times New Roman" w:hAnsiTheme="minorHAnsi" w:cs="Arial"/>
                <w:color w:val="000000"/>
                <w:sz w:val="20"/>
                <w:szCs w:val="20"/>
              </w:rPr>
            </w:pPr>
            <w:r>
              <w:rPr>
                <w:rFonts w:eastAsia="Times New Roman" w:cs="Calibri"/>
                <w:b/>
                <w:color w:val="000000"/>
                <w:sz w:val="20"/>
                <w:szCs w:val="20"/>
              </w:rPr>
              <w:t>Import,</w:t>
            </w:r>
            <w:r w:rsidRPr="002C6207">
              <w:rPr>
                <w:rFonts w:asciiTheme="minorHAnsi" w:eastAsia="Times New Roman" w:hAnsiTheme="minorHAnsi" w:cs="Arial"/>
                <w:color w:val="000000"/>
                <w:sz w:val="20"/>
                <w:szCs w:val="20"/>
              </w:rPr>
              <w:t xml:space="preserve"> Diced Pear Cups</w:t>
            </w:r>
            <w:r w:rsidRPr="002C6207">
              <w:rPr>
                <w:rFonts w:asciiTheme="minorHAnsi" w:eastAsia="Times New Roman" w:hAnsiTheme="minorHAnsi" w:cs="Arial"/>
                <w:color w:val="000000"/>
                <w:sz w:val="18"/>
                <w:szCs w:val="18"/>
              </w:rPr>
              <w:br/>
              <w:t>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74570" w:rsidRPr="00B21A48" w:rsidTr="00574570">
        <w:trPr>
          <w:trHeight w:val="402"/>
        </w:trPr>
        <w:tc>
          <w:tcPr>
            <w:tcW w:w="439" w:type="dxa"/>
            <w:tcBorders>
              <w:top w:val="nil"/>
              <w:left w:val="nil"/>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 </w:t>
            </w:r>
          </w:p>
        </w:tc>
        <w:tc>
          <w:tcPr>
            <w:tcW w:w="1018" w:type="dxa"/>
            <w:tcBorders>
              <w:top w:val="nil"/>
              <w:left w:val="nil"/>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p>
        </w:tc>
        <w:tc>
          <w:tcPr>
            <w:tcW w:w="703" w:type="dxa"/>
            <w:tcBorders>
              <w:top w:val="single" w:sz="4" w:space="0" w:color="auto"/>
              <w:left w:val="nil"/>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18"/>
                <w:szCs w:val="18"/>
              </w:rPr>
            </w:pPr>
          </w:p>
        </w:tc>
        <w:tc>
          <w:tcPr>
            <w:tcW w:w="272" w:type="dxa"/>
            <w:tcBorders>
              <w:top w:val="single" w:sz="4" w:space="0" w:color="auto"/>
              <w:left w:val="nil"/>
              <w:bottom w:val="nil"/>
              <w:right w:val="nil"/>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810" w:type="dxa"/>
            <w:gridSpan w:val="2"/>
            <w:tcBorders>
              <w:top w:val="nil"/>
              <w:left w:val="nil"/>
              <w:bottom w:val="nil"/>
              <w:right w:val="nil"/>
            </w:tcBorders>
            <w:shd w:val="clear" w:color="auto" w:fill="auto"/>
            <w:noWrap/>
            <w:vAlign w:val="bottom"/>
            <w:hideMark/>
          </w:tcPr>
          <w:p w:rsidR="00574570" w:rsidRPr="00B21A48" w:rsidRDefault="00574570" w:rsidP="00574570">
            <w:pPr>
              <w:spacing w:after="0" w:line="240" w:lineRule="auto"/>
              <w:rPr>
                <w:rFonts w:ascii="Arial" w:eastAsia="Times New Roman" w:hAnsi="Arial" w:cs="Arial"/>
                <w:color w:val="000000"/>
                <w:sz w:val="20"/>
                <w:szCs w:val="20"/>
              </w:rPr>
            </w:pPr>
          </w:p>
        </w:tc>
        <w:tc>
          <w:tcPr>
            <w:tcW w:w="810" w:type="dxa"/>
            <w:gridSpan w:val="2"/>
            <w:tcBorders>
              <w:top w:val="nil"/>
              <w:left w:val="nil"/>
              <w:bottom w:val="nil"/>
              <w:right w:val="nil"/>
            </w:tcBorders>
            <w:shd w:val="clear" w:color="auto" w:fill="auto"/>
            <w:noWrap/>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4570" w:rsidRPr="00B21A48" w:rsidRDefault="00574570" w:rsidP="00574570">
            <w:pPr>
              <w:spacing w:after="0" w:line="240" w:lineRule="auto"/>
              <w:jc w:val="center"/>
              <w:rPr>
                <w:rFonts w:ascii="Arial" w:eastAsia="Times New Roman" w:hAnsi="Arial" w:cs="Arial"/>
                <w:color w:val="000000"/>
                <w:sz w:val="20"/>
                <w:szCs w:val="20"/>
              </w:rPr>
            </w:pPr>
            <w:r w:rsidRPr="00B21A48">
              <w:rPr>
                <w:rFonts w:ascii="Arial" w:eastAsia="Times New Roman" w:hAnsi="Arial" w:cs="Arial"/>
                <w:color w:val="000000"/>
                <w:sz w:val="20"/>
                <w:szCs w:val="20"/>
              </w:rPr>
              <w:t xml:space="preserve">Grand Total </w:t>
            </w:r>
          </w:p>
        </w:tc>
        <w:tc>
          <w:tcPr>
            <w:tcW w:w="1528" w:type="dxa"/>
            <w:tcBorders>
              <w:top w:val="nil"/>
              <w:left w:val="nil"/>
              <w:bottom w:val="single" w:sz="4" w:space="0" w:color="auto"/>
              <w:right w:val="single" w:sz="4" w:space="0" w:color="auto"/>
            </w:tcBorders>
            <w:shd w:val="clear" w:color="auto" w:fill="auto"/>
            <w:vAlign w:val="center"/>
            <w:hideMark/>
          </w:tcPr>
          <w:p w:rsidR="00574570" w:rsidRPr="00B21A48" w:rsidRDefault="00574570" w:rsidP="00574570">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bl>
    <w:p w:rsidR="00E85517" w:rsidRDefault="001174EF" w:rsidP="00E85517">
      <w:pPr>
        <w:spacing w:line="480" w:lineRule="auto"/>
        <w:jc w:val="center"/>
        <w:rPr>
          <w:rFonts w:eastAsia="Times New Roman"/>
          <w:b/>
          <w:snapToGrid w:val="0"/>
          <w:sz w:val="32"/>
          <w:szCs w:val="32"/>
        </w:rPr>
      </w:pPr>
      <w:r w:rsidRPr="00B21A48">
        <w:rPr>
          <w:rFonts w:eastAsia="Times New Roman"/>
          <w:b/>
          <w:snapToGrid w:val="0"/>
          <w:sz w:val="36"/>
          <w:szCs w:val="36"/>
        </w:rPr>
        <w:lastRenderedPageBreak/>
        <w:t>NON-COLLUSI</w:t>
      </w:r>
      <w:r w:rsidRPr="001174EF">
        <w:rPr>
          <w:rFonts w:eastAsia="Times New Roman"/>
          <w:b/>
          <w:snapToGrid w:val="0"/>
          <w:sz w:val="36"/>
          <w:szCs w:val="36"/>
        </w:rPr>
        <w:t xml:space="preserve">ON </w:t>
      </w:r>
      <w:r w:rsidRPr="00E85517">
        <w:rPr>
          <w:rFonts w:eastAsia="Times New Roman"/>
          <w:b/>
          <w:snapToGrid w:val="0"/>
          <w:sz w:val="32"/>
          <w:szCs w:val="32"/>
        </w:rPr>
        <w:t>DECLARATION</w:t>
      </w:r>
    </w:p>
    <w:p w:rsidR="001174EF" w:rsidRPr="00E85517" w:rsidRDefault="001174EF" w:rsidP="00E85517">
      <w:pPr>
        <w:spacing w:line="480" w:lineRule="auto"/>
        <w:jc w:val="center"/>
        <w:rPr>
          <w:rFonts w:eastAsia="Times New Roman"/>
          <w:snapToGrid w:val="0"/>
          <w:sz w:val="28"/>
          <w:szCs w:val="28"/>
        </w:rPr>
      </w:pPr>
      <w:r w:rsidRPr="00E85517">
        <w:rPr>
          <w:rFonts w:eastAsia="Times New Roman"/>
          <w:b/>
          <w:snapToGrid w:val="0"/>
          <w:sz w:val="28"/>
          <w:szCs w:val="28"/>
        </w:rPr>
        <w:t>TO BE EXECUTED BY AND SUBMITTED WITH BID</w:t>
      </w:r>
      <w:r w:rsidR="004F2523" w:rsidRPr="00E85517">
        <w:rPr>
          <w:rFonts w:eastAsia="Times New Roman"/>
          <w:b/>
          <w:snapToGrid w:val="0"/>
          <w:sz w:val="28"/>
          <w:szCs w:val="28"/>
        </w:rPr>
        <w:t xml:space="preserve"> </w:t>
      </w:r>
    </w:p>
    <w:p w:rsidR="001174EF" w:rsidRPr="001174EF" w:rsidRDefault="001174EF" w:rsidP="001174EF">
      <w:pPr>
        <w:widowControl w:val="0"/>
        <w:spacing w:after="0" w:line="240" w:lineRule="auto"/>
        <w:ind w:left="180" w:right="360"/>
        <w:jc w:val="both"/>
        <w:rPr>
          <w:rFonts w:eastAsia="Times New Roman"/>
          <w:snapToGrid w:val="0"/>
          <w:sz w:val="24"/>
          <w:szCs w:val="20"/>
        </w:rPr>
      </w:pPr>
      <w:r w:rsidRPr="001174EF">
        <w:rPr>
          <w:rFonts w:eastAsia="Times New Roman"/>
          <w:snapToGrid w:val="0"/>
          <w:sz w:val="24"/>
          <w:szCs w:val="20"/>
        </w:rPr>
        <w:t xml:space="preserve">I, </w:t>
      </w:r>
      <w:r w:rsidRPr="001174EF">
        <w:rPr>
          <w:rFonts w:eastAsia="Times New Roman"/>
          <w:snapToGrid w:val="0"/>
          <w:sz w:val="24"/>
          <w:szCs w:val="20"/>
          <w:u w:val="single"/>
        </w:rPr>
        <w:t xml:space="preserve">                                       </w:t>
      </w:r>
      <w:r w:rsidRPr="001174EF">
        <w:rPr>
          <w:rFonts w:eastAsia="Times New Roman"/>
          <w:snapToGrid w:val="0"/>
          <w:sz w:val="24"/>
          <w:szCs w:val="2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1174EF" w:rsidRDefault="001174EF" w:rsidP="001174EF">
      <w:pPr>
        <w:widowControl w:val="0"/>
        <w:spacing w:after="0" w:line="240" w:lineRule="auto"/>
        <w:ind w:right="360"/>
        <w:rPr>
          <w:rFonts w:eastAsia="Times New Roman"/>
          <w:snapToGrid w:val="0"/>
          <w:sz w:val="24"/>
          <w:szCs w:val="20"/>
        </w:rPr>
      </w:pPr>
    </w:p>
    <w:p w:rsidR="001174EF" w:rsidRPr="001174EF" w:rsidRDefault="001174EF" w:rsidP="001174EF">
      <w:pPr>
        <w:widowControl w:val="0"/>
        <w:spacing w:after="0" w:line="240" w:lineRule="auto"/>
        <w:ind w:left="180" w:right="360"/>
        <w:rPr>
          <w:rFonts w:eastAsia="Times New Roman"/>
          <w:snapToGrid w:val="0"/>
          <w:sz w:val="24"/>
          <w:szCs w:val="20"/>
        </w:rPr>
      </w:pPr>
      <w:r w:rsidRPr="001174EF">
        <w:rPr>
          <w:rFonts w:eastAsia="Times New Roman"/>
          <w:snapToGrid w:val="0"/>
          <w:sz w:val="24"/>
          <w:szCs w:val="20"/>
        </w:rPr>
        <w:t>I declare under penalty of perjury under the laws of the State of California that the foregoing is true and correct.</w:t>
      </w:r>
    </w:p>
    <w:p w:rsidR="001174EF" w:rsidRPr="001174EF" w:rsidRDefault="001174EF" w:rsidP="001174EF">
      <w:pPr>
        <w:widowControl w:val="0"/>
        <w:spacing w:after="0" w:line="240" w:lineRule="auto"/>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Date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Name of Vendor</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Default="001174EF" w:rsidP="00B21A48">
      <w:pPr>
        <w:widowControl w:val="0"/>
        <w:spacing w:after="0" w:line="240" w:lineRule="auto"/>
        <w:ind w:left="180"/>
      </w:pPr>
      <w:r w:rsidRPr="001174EF">
        <w:rPr>
          <w:rFonts w:eastAsia="Times New Roman"/>
          <w:snapToGrid w:val="0"/>
          <w:sz w:val="24"/>
          <w:szCs w:val="20"/>
        </w:rPr>
        <w:t>Signature of Authorized Company Representative</w:t>
      </w:r>
      <w: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8311EF" w:rsidRDefault="001174EF" w:rsidP="001174EF">
      <w:pPr>
        <w:spacing w:after="0" w:line="240" w:lineRule="auto"/>
        <w:jc w:val="both"/>
        <w:rPr>
          <w:rFonts w:eastAsia="Times New Roman"/>
          <w:sz w:val="24"/>
          <w:szCs w:val="20"/>
        </w:rPr>
      </w:pPr>
      <w:r w:rsidRPr="008311EF">
        <w:rPr>
          <w:rFonts w:eastAsia="Times New Roman"/>
          <w:sz w:val="24"/>
          <w:szCs w:val="20"/>
        </w:rPr>
        <w:t>The undersigned declares under penalty of perjury under the laws of the State of California that the presentations made in this bid are true and correct.</w:t>
      </w: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Date</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Signature/Title</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 xml:space="preserve">     Type or Print Name</w:t>
      </w:r>
    </w:p>
    <w:p w:rsidR="001174EF" w:rsidRPr="008311EF" w:rsidRDefault="001174EF" w:rsidP="001174EF">
      <w:pPr>
        <w:spacing w:after="0" w:line="240" w:lineRule="auto"/>
        <w:rPr>
          <w:rFonts w:eastAsia="Times New Roman"/>
          <w:sz w:val="24"/>
          <w:szCs w:val="20"/>
        </w:rPr>
      </w:pP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Name of Company</w:t>
      </w:r>
      <w:r w:rsidRPr="008311EF">
        <w:rPr>
          <w:rFonts w:eastAsia="Times New Roman"/>
          <w:sz w:val="24"/>
          <w:szCs w:val="20"/>
        </w:rPr>
        <w:tab/>
      </w:r>
      <w:r w:rsidRPr="008311EF">
        <w:rPr>
          <w:rFonts w:eastAsia="Times New Roman"/>
          <w:sz w:val="24"/>
          <w:szCs w:val="20"/>
        </w:rPr>
        <w:tab/>
        <w:t xml:space="preserve">   </w:t>
      </w:r>
      <w:r w:rsidRPr="008311EF">
        <w:rPr>
          <w:rFonts w:eastAsia="Times New Roman"/>
          <w:sz w:val="24"/>
          <w:szCs w:val="20"/>
        </w:rPr>
        <w:tab/>
        <w:t>Address</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City and State</w:t>
      </w:r>
    </w:p>
    <w:p w:rsidR="001174EF" w:rsidRPr="008311EF" w:rsidRDefault="001174EF" w:rsidP="001174EF">
      <w:pPr>
        <w:spacing w:after="0" w:line="240" w:lineRule="auto"/>
        <w:outlineLvl w:val="0"/>
        <w:rPr>
          <w:rFonts w:eastAsia="Times New Roman"/>
          <w:sz w:val="24"/>
          <w:szCs w:val="20"/>
        </w:rPr>
      </w:pPr>
    </w:p>
    <w:p w:rsidR="001174EF" w:rsidRPr="008311EF" w:rsidRDefault="001174EF" w:rsidP="001174EF">
      <w:pPr>
        <w:pBdr>
          <w:bottom w:val="single" w:sz="4" w:space="1" w:color="auto"/>
        </w:pBdr>
        <w:spacing w:after="0" w:line="240" w:lineRule="auto"/>
        <w:outlineLvl w:val="0"/>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Area Code</w:t>
      </w:r>
      <w:r w:rsidRPr="008311EF">
        <w:rPr>
          <w:rFonts w:eastAsia="Times New Roman"/>
          <w:sz w:val="24"/>
          <w:szCs w:val="20"/>
        </w:rPr>
        <w:tab/>
        <w:t xml:space="preserve">   </w:t>
      </w:r>
      <w:r w:rsidRPr="008311EF">
        <w:rPr>
          <w:rFonts w:eastAsia="Times New Roman"/>
          <w:sz w:val="24"/>
          <w:szCs w:val="20"/>
        </w:rPr>
        <w:tab/>
        <w:t xml:space="preserve">Telephone Number                 </w:t>
      </w:r>
      <w:r w:rsidRPr="008311EF">
        <w:rPr>
          <w:rFonts w:eastAsia="Times New Roman"/>
          <w:sz w:val="24"/>
          <w:szCs w:val="20"/>
        </w:rPr>
        <w:tab/>
      </w:r>
      <w:r w:rsidRPr="008311EF">
        <w:rPr>
          <w:rFonts w:eastAsia="Times New Roman"/>
          <w:sz w:val="24"/>
          <w:szCs w:val="20"/>
        </w:rPr>
        <w:tab/>
        <w:t xml:space="preserve"> Fax Number</w:t>
      </w:r>
      <w:r w:rsidRPr="008311EF">
        <w:rPr>
          <w:rFonts w:eastAsia="Times New Roman"/>
          <w:sz w:val="24"/>
          <w:szCs w:val="20"/>
        </w:rPr>
        <w:tab/>
      </w:r>
    </w:p>
    <w:p w:rsidR="001174EF" w:rsidRPr="008311EF" w:rsidRDefault="001174EF" w:rsidP="001174EF">
      <w:pP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t>____________________________</w:t>
      </w:r>
    </w:p>
    <w:p w:rsidR="001174EF" w:rsidRPr="008311EF" w:rsidRDefault="001174EF" w:rsidP="001174EF">
      <w:pPr>
        <w:spacing w:after="0" w:line="240" w:lineRule="auto"/>
        <w:rPr>
          <w:rFonts w:eastAsia="Times New Roman"/>
          <w:sz w:val="20"/>
          <w:szCs w:val="20"/>
        </w:rPr>
      </w:pPr>
      <w:r w:rsidRPr="008311EF">
        <w:rPr>
          <w:rFonts w:eastAsia="Times New Roman"/>
          <w:sz w:val="24"/>
          <w:szCs w:val="20"/>
        </w:rPr>
        <w:t>Federal Tax Id Number</w:t>
      </w:r>
      <w:r w:rsidRPr="008311EF">
        <w:rPr>
          <w:rFonts w:eastAsia="Times New Roman"/>
          <w:sz w:val="24"/>
          <w:szCs w:val="20"/>
        </w:rPr>
        <w:tab/>
      </w:r>
      <w:r w:rsidRPr="008311EF">
        <w:rPr>
          <w:rFonts w:eastAsia="Times New Roman"/>
          <w:sz w:val="24"/>
          <w:szCs w:val="20"/>
        </w:rPr>
        <w:tab/>
        <w:t xml:space="preserve"> </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p>
    <w:p w:rsidR="001174EF" w:rsidRPr="008311EF" w:rsidRDefault="001174EF" w:rsidP="001174EF">
      <w:pPr>
        <w:spacing w:after="0" w:line="240" w:lineRule="auto"/>
        <w:rPr>
          <w:rFonts w:ascii="Times New Roman" w:eastAsia="Times New Roman" w:hAnsi="Times New Roman"/>
          <w:sz w:val="20"/>
          <w:szCs w:val="20"/>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Sections  §20118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By signing below, Vendor agrees to allow other agencies (including public, private and charter schools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Option Granted     (____</w:t>
      </w:r>
      <w:r w:rsidR="00F31BC2">
        <w:t>) YES</w:t>
      </w:r>
    </w:p>
    <w:p w:rsidR="001174EF" w:rsidRDefault="001174EF" w:rsidP="001174EF">
      <w:pPr>
        <w:spacing w:after="0" w:line="240" w:lineRule="auto"/>
      </w:pPr>
    </w:p>
    <w:p w:rsidR="001174EF" w:rsidRDefault="001174EF" w:rsidP="001174EF">
      <w:pPr>
        <w:spacing w:after="0" w:line="240" w:lineRule="auto"/>
      </w:pPr>
      <w:r>
        <w:t>Option Granted     (____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574570">
      <w:headerReference w:type="default" r:id="rId12"/>
      <w:footerReference w:type="default" r:id="rId13"/>
      <w:pgSz w:w="12240" w:h="15840"/>
      <w:pgMar w:top="1350" w:right="1440" w:bottom="1008" w:left="1440" w:header="720" w:footer="3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85" w:rsidRDefault="00766A85" w:rsidP="00624193">
      <w:pPr>
        <w:spacing w:after="0" w:line="240" w:lineRule="auto"/>
      </w:pPr>
      <w:r>
        <w:separator/>
      </w:r>
    </w:p>
  </w:endnote>
  <w:endnote w:type="continuationSeparator" w:id="0">
    <w:p w:rsidR="00766A85" w:rsidRDefault="00766A85"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70" w:rsidRPr="00624193" w:rsidRDefault="00574570" w:rsidP="00624193">
    <w:pPr>
      <w:pStyle w:val="Footer"/>
      <w:pBdr>
        <w:top w:val="thinThickSmallGap" w:sz="24" w:space="1" w:color="622423"/>
      </w:pBdr>
      <w:tabs>
        <w:tab w:val="clear" w:pos="4680"/>
      </w:tabs>
      <w:rPr>
        <w:rFonts w:ascii="Cambria" w:eastAsia="Times New Roman" w:hAnsi="Cambria"/>
      </w:rPr>
    </w:pPr>
    <w:r w:rsidRPr="00624193">
      <w:rPr>
        <w:rFonts w:eastAsia="Times New Roman"/>
        <w:sz w:val="20"/>
      </w:rPr>
      <w:t xml:space="preserve">BID </w:t>
    </w:r>
    <w:r>
      <w:rPr>
        <w:rFonts w:eastAsia="Times New Roman"/>
        <w:sz w:val="20"/>
      </w:rPr>
      <w:t>160101</w:t>
    </w:r>
    <w:r w:rsidRPr="00624193">
      <w:rPr>
        <w:rFonts w:ascii="Cambria" w:eastAsia="Times New Roman" w:hAnsi="Cambria"/>
      </w:rPr>
      <w:tab/>
    </w:r>
    <w:r w:rsidRPr="00624193">
      <w:rPr>
        <w:rFonts w:ascii="Cambria" w:eastAsia="Times New Roman" w:hAnsi="Cambria"/>
        <w:sz w:val="20"/>
        <w:szCs w:val="20"/>
      </w:rPr>
      <w:t xml:space="preserve">Page </w:t>
    </w:r>
    <w:r w:rsidRPr="00624193">
      <w:rPr>
        <w:rFonts w:eastAsia="Times New Roman"/>
        <w:sz w:val="20"/>
        <w:szCs w:val="20"/>
      </w:rPr>
      <w:fldChar w:fldCharType="begin"/>
    </w:r>
    <w:r w:rsidRPr="00624193">
      <w:rPr>
        <w:sz w:val="20"/>
        <w:szCs w:val="20"/>
      </w:rPr>
      <w:instrText xml:space="preserve"> PAGE   \* MERGEFORMAT </w:instrText>
    </w:r>
    <w:r w:rsidRPr="00624193">
      <w:rPr>
        <w:rFonts w:eastAsia="Times New Roman"/>
        <w:sz w:val="20"/>
        <w:szCs w:val="20"/>
      </w:rPr>
      <w:fldChar w:fldCharType="separate"/>
    </w:r>
    <w:r w:rsidR="009F5769" w:rsidRPr="009F5769">
      <w:rPr>
        <w:rFonts w:ascii="Cambria" w:eastAsia="Times New Roman" w:hAnsi="Cambria"/>
        <w:noProof/>
        <w:sz w:val="20"/>
        <w:szCs w:val="20"/>
      </w:rPr>
      <w:t>4</w:t>
    </w:r>
    <w:r w:rsidRPr="00624193">
      <w:rPr>
        <w:rFonts w:ascii="Cambria" w:eastAsia="Times New Roman" w:hAnsi="Cambria"/>
        <w:noProof/>
        <w:sz w:val="20"/>
        <w:szCs w:val="20"/>
      </w:rPr>
      <w:fldChar w:fldCharType="end"/>
    </w:r>
  </w:p>
  <w:p w:rsidR="00574570" w:rsidRDefault="0057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85" w:rsidRDefault="00766A85" w:rsidP="00624193">
      <w:pPr>
        <w:spacing w:after="0" w:line="240" w:lineRule="auto"/>
      </w:pPr>
      <w:r>
        <w:separator/>
      </w:r>
    </w:p>
  </w:footnote>
  <w:footnote w:type="continuationSeparator" w:id="0">
    <w:p w:rsidR="00766A85" w:rsidRDefault="00766A85" w:rsidP="0062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70" w:rsidRDefault="00574570"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574570" w:rsidRPr="00666738" w:rsidRDefault="00574570" w:rsidP="00624193">
    <w:pPr>
      <w:tabs>
        <w:tab w:val="center" w:pos="4320"/>
        <w:tab w:val="right" w:pos="8640"/>
      </w:tabs>
      <w:spacing w:after="0" w:line="240" w:lineRule="auto"/>
      <w:jc w:val="center"/>
      <w:rPr>
        <w:sz w:val="32"/>
        <w:szCs w:val="32"/>
      </w:rPr>
    </w:pPr>
    <w:r w:rsidRPr="00666738">
      <w:rPr>
        <w:sz w:val="32"/>
        <w:szCs w:val="32"/>
      </w:rPr>
      <w:t>Nutritional Services</w:t>
    </w:r>
    <w:r>
      <w:rPr>
        <w:sz w:val="32"/>
        <w:szCs w:val="32"/>
      </w:rPr>
      <w:t>, Canned Fruits and Vegetables</w:t>
    </w:r>
  </w:p>
  <w:p w:rsidR="00574570" w:rsidRDefault="00574570" w:rsidP="00624193">
    <w:pPr>
      <w:tabs>
        <w:tab w:val="center" w:pos="4320"/>
        <w:tab w:val="right" w:pos="8640"/>
      </w:tabs>
      <w:spacing w:after="0"/>
      <w:jc w:val="center"/>
      <w:rPr>
        <w:sz w:val="20"/>
        <w:szCs w:val="20"/>
      </w:rPr>
    </w:pPr>
    <w:r w:rsidRPr="00666738">
      <w:rPr>
        <w:sz w:val="32"/>
        <w:szCs w:val="32"/>
      </w:rPr>
      <w:t xml:space="preserve">BID # </w:t>
    </w:r>
    <w:r>
      <w:rPr>
        <w:sz w:val="32"/>
        <w:szCs w:val="32"/>
      </w:rPr>
      <w:t>160101</w:t>
    </w:r>
  </w:p>
  <w:p w:rsidR="00574570" w:rsidRPr="005A37D4" w:rsidRDefault="00574570" w:rsidP="00624193">
    <w:pPr>
      <w:tabs>
        <w:tab w:val="center" w:pos="4320"/>
        <w:tab w:val="right" w:pos="8640"/>
      </w:tabs>
      <w:spacing w:after="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3">
    <w:nsid w:val="40B81F3D"/>
    <w:multiLevelType w:val="singleLevel"/>
    <w:tmpl w:val="56DC9144"/>
    <w:lvl w:ilvl="0">
      <w:start w:val="17"/>
      <w:numFmt w:val="decimal"/>
      <w:lvlText w:val="%1."/>
      <w:lvlJc w:val="left"/>
      <w:pPr>
        <w:tabs>
          <w:tab w:val="num" w:pos="720"/>
        </w:tabs>
        <w:ind w:left="720" w:hanging="465"/>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9D"/>
    <w:rsid w:val="00034ED5"/>
    <w:rsid w:val="00080B3E"/>
    <w:rsid w:val="000F56D3"/>
    <w:rsid w:val="001114EE"/>
    <w:rsid w:val="001174EF"/>
    <w:rsid w:val="00155DDC"/>
    <w:rsid w:val="001B4F24"/>
    <w:rsid w:val="001C6DE1"/>
    <w:rsid w:val="001C777D"/>
    <w:rsid w:val="0027432D"/>
    <w:rsid w:val="00295014"/>
    <w:rsid w:val="002C6207"/>
    <w:rsid w:val="00371661"/>
    <w:rsid w:val="00374366"/>
    <w:rsid w:val="00477D65"/>
    <w:rsid w:val="004C48DE"/>
    <w:rsid w:val="004D3A35"/>
    <w:rsid w:val="004F2523"/>
    <w:rsid w:val="004F7494"/>
    <w:rsid w:val="00537373"/>
    <w:rsid w:val="0056325E"/>
    <w:rsid w:val="00574570"/>
    <w:rsid w:val="00586EC4"/>
    <w:rsid w:val="00587078"/>
    <w:rsid w:val="005A37D4"/>
    <w:rsid w:val="00624193"/>
    <w:rsid w:val="0065768F"/>
    <w:rsid w:val="00671288"/>
    <w:rsid w:val="00687279"/>
    <w:rsid w:val="00766A85"/>
    <w:rsid w:val="0076709D"/>
    <w:rsid w:val="00792DA0"/>
    <w:rsid w:val="007A192C"/>
    <w:rsid w:val="007D0BFF"/>
    <w:rsid w:val="00810A0D"/>
    <w:rsid w:val="0081775C"/>
    <w:rsid w:val="00871E65"/>
    <w:rsid w:val="00875B81"/>
    <w:rsid w:val="008B6B17"/>
    <w:rsid w:val="00916055"/>
    <w:rsid w:val="00944BF9"/>
    <w:rsid w:val="009A0109"/>
    <w:rsid w:val="009F5769"/>
    <w:rsid w:val="00A52EEF"/>
    <w:rsid w:val="00AC6B8C"/>
    <w:rsid w:val="00B06AAF"/>
    <w:rsid w:val="00B21A48"/>
    <w:rsid w:val="00B8194D"/>
    <w:rsid w:val="00B90E01"/>
    <w:rsid w:val="00B97A1B"/>
    <w:rsid w:val="00BE28DB"/>
    <w:rsid w:val="00BF6B2E"/>
    <w:rsid w:val="00C44EF1"/>
    <w:rsid w:val="00C875CA"/>
    <w:rsid w:val="00D12A4F"/>
    <w:rsid w:val="00DA4EDB"/>
    <w:rsid w:val="00DD092E"/>
    <w:rsid w:val="00E2324C"/>
    <w:rsid w:val="00E50E1B"/>
    <w:rsid w:val="00E85517"/>
    <w:rsid w:val="00E94648"/>
    <w:rsid w:val="00EB5C3B"/>
    <w:rsid w:val="00F232C0"/>
    <w:rsid w:val="00F31BC2"/>
    <w:rsid w:val="00F523D3"/>
    <w:rsid w:val="00F64E44"/>
    <w:rsid w:val="00FA25D7"/>
    <w:rsid w:val="00FB42D6"/>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sanchez@scus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usd.edu/purchasing-services" TargetMode="External"/><Relationship Id="rId4" Type="http://schemas.openxmlformats.org/officeDocument/2006/relationships/settings" Target="settings.xml"/><Relationship Id="rId9" Type="http://schemas.openxmlformats.org/officeDocument/2006/relationships/hyperlink" Target="mailto:dan-sanchez@scu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20</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35911</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23</cp:revision>
  <cp:lastPrinted>2016-01-04T19:55:00Z</cp:lastPrinted>
  <dcterms:created xsi:type="dcterms:W3CDTF">2015-12-07T19:08:00Z</dcterms:created>
  <dcterms:modified xsi:type="dcterms:W3CDTF">2016-01-05T18:16:00Z</dcterms:modified>
</cp:coreProperties>
</file>